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DA" w:rsidRDefault="00FF58DA" w:rsidP="00FF58DA">
      <w:pPr>
        <w:jc w:val="center"/>
        <w:rPr>
          <w:b/>
        </w:rPr>
      </w:pPr>
    </w:p>
    <w:bookmarkStart w:id="0" w:name="_GoBack"/>
    <w:p w:rsidR="00FF58DA" w:rsidRPr="00FF58DA" w:rsidRDefault="0039611E" w:rsidP="00FF58D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</w:rPr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3.25pt;height:740.4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9"/>
            <w10:wrap type="none"/>
            <w10:anchorlock/>
          </v:shape>
        </w:pict>
      </w:r>
      <w:bookmarkEnd w:id="0"/>
    </w:p>
    <w:p w:rsidR="00454161" w:rsidRDefault="00454161" w:rsidP="00E778A3">
      <w:pPr>
        <w:spacing w:after="0" w:line="360" w:lineRule="auto"/>
        <w:ind w:firstLine="724"/>
        <w:jc w:val="center"/>
        <w:rPr>
          <w:rFonts w:ascii="Times New Roman" w:eastAsia="Courier New" w:hAnsi="Times New Roman" w:cs="Courier New"/>
          <w:b/>
          <w:bCs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E778A3" w:rsidRPr="00E778A3" w:rsidRDefault="00E778A3" w:rsidP="00E778A3">
      <w:pPr>
        <w:spacing w:after="0" w:line="360" w:lineRule="auto"/>
        <w:ind w:firstLine="724"/>
        <w:jc w:val="center"/>
        <w:rPr>
          <w:rFonts w:ascii="Times New Roman" w:eastAsia="Courier New" w:hAnsi="Times New Roman" w:cs="Courier New"/>
          <w:b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b/>
          <w:bCs/>
          <w:i w:val="0"/>
          <w:iCs w:val="0"/>
          <w:color w:val="000000"/>
          <w:sz w:val="24"/>
          <w:szCs w:val="24"/>
          <w:lang w:val="ru-RU" w:eastAsia="ru-RU" w:bidi="sa-IN"/>
        </w:rPr>
        <w:t>ПОЯСНИТЕЛЬНАЯ ЗАПИСКА</w:t>
      </w:r>
    </w:p>
    <w:p w:rsid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Рабочая программа основно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го общего образования по информатике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составлена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на основе: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lastRenderedPageBreak/>
        <w:t xml:space="preserve">- 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Федерального государственного образовательного стандарта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общего образования и Требований к результатам освоения основной общеобразовательной программы Основного общего образования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;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 примерной программы основного общего образования по к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урсу «Информатика и ИКТ»;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- федерального перечня учебников, рекомендованных Министерством образования Российской Федерации к использованию в образовательном процессе в 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общеобразовательных учреждениях;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- базисного учебного плана на </w:t>
      </w:r>
      <w:r w:rsidR="00BD4DE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2018-2019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учебный год;</w:t>
      </w:r>
    </w:p>
    <w:p w:rsidR="001B29EA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 авторс</w:t>
      </w:r>
      <w:r w:rsidR="009B6CC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кой программы  </w:t>
      </w:r>
      <w:proofErr w:type="spellStart"/>
      <w:r w:rsidR="009B6CC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Угриновича</w:t>
      </w:r>
      <w:proofErr w:type="spellEnd"/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Н.Д., предусматривающей изучение курса информатики в 9 классе</w:t>
      </w:r>
      <w:r w:rsidR="0024309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2 часа в неделю (68</w:t>
      </w:r>
      <w:r w:rsidR="001B29EA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часов</w:t>
      </w:r>
      <w:r w:rsidR="001B29EA"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в год).</w:t>
      </w:r>
    </w:p>
    <w:p w:rsidR="009D3908" w:rsidRPr="009D3908" w:rsidRDefault="00AF3561" w:rsidP="00AF3561">
      <w:pPr>
        <w:spacing w:before="120" w:after="120" w:line="240" w:lineRule="auto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      </w:t>
      </w:r>
      <w:r w:rsidR="009D3908"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:rsidR="009D3908" w:rsidRPr="009D3908" w:rsidRDefault="009D3908" w:rsidP="009D3908">
      <w:p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         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естественно-научного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мировоззрения.</w:t>
      </w:r>
    </w:p>
    <w:p w:rsidR="009D3908" w:rsidRPr="009D3908" w:rsidRDefault="009D3908" w:rsidP="009D3908">
      <w:pPr>
        <w:spacing w:before="120" w:after="120" w:line="240" w:lineRule="auto"/>
        <w:ind w:firstLine="726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9D3908" w:rsidRPr="009D3908" w:rsidRDefault="009D3908" w:rsidP="009D3908">
      <w:p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           В настоящей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программе учтено,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ИКТ-компетентность,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достаточную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информатики, завершающий основную школу, опирается на опыт постоянного применения ИКТ, уже имеющийся у учащихся, даёт теоретическое осмысление, интерпретацию и обобщение этого опыта. </w:t>
      </w:r>
    </w:p>
    <w:p w:rsidR="009D3908" w:rsidRPr="008E73A0" w:rsidRDefault="009D3908" w:rsidP="00B65B71">
      <w:pPr>
        <w:spacing w:before="120" w:after="120" w:line="240" w:lineRule="auto"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Цели изучения информатики в основной школе</w:t>
      </w:r>
    </w:p>
    <w:p w:rsidR="009D3908" w:rsidRPr="00E86829" w:rsidRDefault="009D3908" w:rsidP="00BD4DEB">
      <w:pPr>
        <w:pStyle w:val="ac"/>
        <w:numPr>
          <w:ilvl w:val="0"/>
          <w:numId w:val="15"/>
        </w:numPr>
        <w:spacing w:before="120" w:after="120" w:line="240" w:lineRule="auto"/>
        <w:ind w:left="284" w:firstLine="0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D3908" w:rsidRPr="00E86829" w:rsidRDefault="009D3908" w:rsidP="00BD4DEB">
      <w:pPr>
        <w:pStyle w:val="ac"/>
        <w:numPr>
          <w:ilvl w:val="0"/>
          <w:numId w:val="15"/>
        </w:numPr>
        <w:spacing w:before="120" w:after="120" w:line="240" w:lineRule="auto"/>
        <w:ind w:left="284" w:firstLine="0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D3908" w:rsidRPr="00E86829" w:rsidRDefault="009D3908" w:rsidP="00BD4DEB">
      <w:pPr>
        <w:pStyle w:val="ac"/>
        <w:numPr>
          <w:ilvl w:val="0"/>
          <w:numId w:val="15"/>
        </w:numPr>
        <w:spacing w:before="120" w:after="120" w:line="240" w:lineRule="auto"/>
        <w:ind w:left="284" w:firstLine="0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D3908" w:rsidRPr="00E86829" w:rsidRDefault="009D3908" w:rsidP="00BD4DEB">
      <w:pPr>
        <w:pStyle w:val="ac"/>
        <w:numPr>
          <w:ilvl w:val="0"/>
          <w:numId w:val="15"/>
        </w:numPr>
        <w:spacing w:before="120" w:after="120" w:line="240" w:lineRule="auto"/>
        <w:ind w:left="284" w:firstLine="0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</w:t>
      </w: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lastRenderedPageBreak/>
        <w:t>графики, диаграммы, с использованием соответствующих программных средств обработки данных.</w:t>
      </w:r>
    </w:p>
    <w:p w:rsidR="009D3908" w:rsidRPr="00E86829" w:rsidRDefault="009D3908" w:rsidP="00BD4DEB">
      <w:pPr>
        <w:pStyle w:val="ac"/>
        <w:numPr>
          <w:ilvl w:val="0"/>
          <w:numId w:val="15"/>
        </w:numPr>
        <w:spacing w:before="120" w:after="120" w:line="240" w:lineRule="auto"/>
        <w:ind w:left="284" w:firstLine="0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D3908" w:rsidRPr="009D3908" w:rsidRDefault="009D3908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D3908" w:rsidRPr="008E73A0" w:rsidRDefault="009D3908" w:rsidP="00511269">
      <w:pPr>
        <w:spacing w:before="120" w:after="120" w:line="240" w:lineRule="auto"/>
        <w:ind w:firstLine="726"/>
        <w:contextualSpacing/>
        <w:jc w:val="center"/>
        <w:rPr>
          <w:rFonts w:ascii="Times New Roman" w:eastAsia="Courier New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sa-IN"/>
        </w:rPr>
        <w:t>Место предмета в учебном плане</w:t>
      </w:r>
      <w:r w:rsidR="008E73A0">
        <w:rPr>
          <w:rFonts w:ascii="Times New Roman" w:eastAsia="Courier New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E86829" w:rsidRPr="008E73A0" w:rsidRDefault="00E86829" w:rsidP="00E86829">
      <w:pPr>
        <w:pStyle w:val="afd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E73A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информатике и ИКТ составлена на основе примерной программы основного общего образования по дисциплине «Информатика и ИКТ» и программы </w:t>
      </w:r>
      <w:proofErr w:type="spellStart"/>
      <w:r w:rsidRPr="008E73A0">
        <w:rPr>
          <w:rFonts w:ascii="Times New Roman" w:hAnsi="Times New Roman" w:cs="Times New Roman"/>
          <w:sz w:val="24"/>
          <w:szCs w:val="24"/>
          <w:lang w:val="ru-RU"/>
        </w:rPr>
        <w:t>Угриновича</w:t>
      </w:r>
      <w:proofErr w:type="spellEnd"/>
      <w:r w:rsidRPr="008E73A0">
        <w:rPr>
          <w:rFonts w:ascii="Times New Roman" w:hAnsi="Times New Roman" w:cs="Times New Roman"/>
          <w:sz w:val="24"/>
          <w:szCs w:val="24"/>
          <w:lang w:val="ru-RU"/>
        </w:rPr>
        <w:t xml:space="preserve"> Н. Д. для 7-9 классов, рассчитана на 68 ч в год (2 час</w:t>
      </w:r>
      <w:proofErr w:type="gramStart"/>
      <w:r w:rsidRPr="008E73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3A0">
        <w:rPr>
          <w:rFonts w:ascii="Times New Roman" w:hAnsi="Times New Roman" w:cs="Times New Roman"/>
          <w:sz w:val="24"/>
          <w:szCs w:val="24"/>
          <w:lang w:val="ru-RU"/>
        </w:rPr>
        <w:t xml:space="preserve"> в неделю).</w:t>
      </w:r>
    </w:p>
    <w:p w:rsidR="00E86829" w:rsidRPr="008E73A0" w:rsidRDefault="00E86829" w:rsidP="00511269">
      <w:pPr>
        <w:spacing w:before="120" w:after="120" w:line="240" w:lineRule="auto"/>
        <w:ind w:firstLine="726"/>
        <w:contextualSpacing/>
        <w:jc w:val="center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D3908" w:rsidRPr="008E73A0" w:rsidRDefault="009D3908" w:rsidP="00511269">
      <w:pPr>
        <w:spacing w:before="120" w:after="120" w:line="240" w:lineRule="auto"/>
        <w:contextualSpacing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Требования к результатам освоения курса</w:t>
      </w:r>
      <w:r w:rsid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9D3908" w:rsidRPr="009D3908" w:rsidRDefault="009D3908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</w:t>
      </w:r>
      <w:r w:rsidR="009B6CC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proofErr w:type="spell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метапредметные</w:t>
      </w:r>
      <w:proofErr w:type="spell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и личностные результаты.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9D3908" w:rsidRPr="0024309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Образовательные результаты сформулированы в </w:t>
      </w:r>
      <w:proofErr w:type="spell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деятельностной</w:t>
      </w:r>
      <w:proofErr w:type="spell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9D3908" w:rsidRPr="0024309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r w:rsidRPr="00243098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>Личностные результаты: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ответственного отношения к учению, готовности и </w:t>
      </w:r>
      <w:proofErr w:type="gramStart"/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способности</w:t>
      </w:r>
      <w:proofErr w:type="gramEnd"/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обучающихся к саморазвитию и самообразованию на основе мотивации к обучению и познанию;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развитие осознанного и ответственного отношения к собственным поступкам;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9D3908" w:rsidRPr="001F727D" w:rsidRDefault="009D3908" w:rsidP="001F727D">
      <w:pPr>
        <w:pStyle w:val="ac"/>
        <w:spacing w:before="120" w:after="120" w:line="240" w:lineRule="auto"/>
        <w:ind w:left="426"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proofErr w:type="spellStart"/>
      <w:r w:rsidRPr="001F727D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>Метапредметные</w:t>
      </w:r>
      <w:proofErr w:type="spellEnd"/>
      <w:r w:rsidRPr="001F727D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 xml:space="preserve"> результаты: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логическое рассуждение</w:t>
      </w:r>
      <w:proofErr w:type="gramEnd"/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, умозаключение (индуктивное, дедуктивное и по аналогии) и делать выводы;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смысловое чтение;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9D3908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ИКТ-компетенции</w:t>
      </w:r>
      <w:proofErr w:type="gramEnd"/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).</w:t>
      </w:r>
    </w:p>
    <w:p w:rsidR="009D3908" w:rsidRPr="001F727D" w:rsidRDefault="009D3908" w:rsidP="001F727D">
      <w:pPr>
        <w:pStyle w:val="ac"/>
        <w:spacing w:before="120" w:after="120" w:line="240" w:lineRule="auto"/>
        <w:ind w:left="426"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 xml:space="preserve">Предметные результаты: </w:t>
      </w:r>
    </w:p>
    <w:p w:rsidR="00FC5861" w:rsidRPr="001F727D" w:rsidRDefault="009D390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643637" w:rsidRPr="001F727D" w:rsidRDefault="00FC5861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643637" w:rsidRPr="001F727D" w:rsidRDefault="00643637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lastRenderedPageBreak/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43637" w:rsidRPr="001F727D" w:rsidRDefault="00643637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FC5861" w:rsidRPr="001F727D" w:rsidRDefault="00FC5861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C5861" w:rsidRPr="001F727D" w:rsidRDefault="00FC5861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42E38" w:rsidRPr="001F727D" w:rsidRDefault="00542E3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42E38" w:rsidRPr="001F727D" w:rsidRDefault="00542E38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навыки выбора способа представления данных в зависимости от постановленной задачи. </w:t>
      </w:r>
    </w:p>
    <w:p w:rsidR="00FC5861" w:rsidRPr="001F727D" w:rsidRDefault="00FC5861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с</w:t>
      </w:r>
      <w:r w:rsidR="00542E38"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оздавать информационные объекты</w:t>
      </w: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в базе данных;</w:t>
      </w:r>
    </w:p>
    <w:p w:rsidR="00FC5861" w:rsidRPr="001F727D" w:rsidRDefault="00FC5861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9D3908" w:rsidRPr="001F727D" w:rsidRDefault="00FC5861" w:rsidP="001F727D">
      <w:pPr>
        <w:pStyle w:val="ac"/>
        <w:numPr>
          <w:ilvl w:val="0"/>
          <w:numId w:val="28"/>
        </w:numPr>
        <w:spacing w:before="120" w:after="120" w:line="240" w:lineRule="auto"/>
        <w:ind w:left="426" w:hanging="284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1F727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BD4DEB" w:rsidRPr="009D3908" w:rsidRDefault="00BD4DEB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A633AB" w:rsidRPr="008E73A0" w:rsidRDefault="00A633AB" w:rsidP="00A633AB">
      <w:pPr>
        <w:spacing w:before="120" w:after="120" w:line="240" w:lineRule="auto"/>
        <w:ind w:firstLine="726"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Формы организации учебного процесса</w:t>
      </w:r>
      <w:r w:rsid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FD6916" w:rsidRPr="009D3908" w:rsidRDefault="00A633AB" w:rsidP="00A633AB">
      <w:pPr>
        <w:spacing w:before="120" w:after="120" w:line="240" w:lineRule="auto"/>
        <w:ind w:firstLine="726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рассчитанных, с учетом требований </w:t>
      </w:r>
      <w:proofErr w:type="spellStart"/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СанПИН</w:t>
      </w:r>
      <w:proofErr w:type="spellEnd"/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, на 10-25 мин. и  направленных на отработку отдельных технологических приемов, ориентированных на получение целостного содержательного результата, осмысленного и интересного для учащихся. </w:t>
      </w:r>
    </w:p>
    <w:p w:rsidR="00A633AB" w:rsidRDefault="00A633AB" w:rsidP="00A633AB">
      <w:pPr>
        <w:spacing w:before="120" w:after="120" w:line="240" w:lineRule="auto"/>
        <w:ind w:firstLine="726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A633AB" w:rsidRPr="008E73A0" w:rsidRDefault="00A633AB" w:rsidP="00243098">
      <w:pPr>
        <w:spacing w:before="120" w:after="120" w:line="240" w:lineRule="auto"/>
        <w:ind w:firstLine="726"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Формы текущего контроля знаний, умений, навыков  промежуточной и итоговой аттестации учащихся</w:t>
      </w:r>
      <w:r w:rsid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A633AB" w:rsidRPr="00A633AB" w:rsidRDefault="00A633AB" w:rsidP="00A633AB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A633AB" w:rsidRPr="00A633AB" w:rsidRDefault="00A633AB" w:rsidP="00A633AB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Тематический  контроль осуществляется по завершении крупного блока (темы) в форме контрольной работы, тестирования,  выполнения зачетной практической работы. </w:t>
      </w:r>
    </w:p>
    <w:p w:rsidR="00A633AB" w:rsidRPr="00A633AB" w:rsidRDefault="00A633AB" w:rsidP="00A633AB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2A4D5E" w:rsidRDefault="00A633AB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Итоговый контроль осуществляется по завершении учебного материала в форме, определяемой Положением образовательного учреждения - контрольной работы, тестирования или устного экзамена.</w:t>
      </w: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2A4D5E" w:rsidRPr="008E73A0" w:rsidRDefault="002A4D5E" w:rsidP="002A4D5E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proofErr w:type="gramStart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>Учебно</w:t>
      </w:r>
      <w:proofErr w:type="spellEnd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 xml:space="preserve"> – </w:t>
      </w:r>
      <w:proofErr w:type="spellStart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>тематический</w:t>
      </w:r>
      <w:proofErr w:type="spellEnd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>план</w:t>
      </w:r>
      <w:proofErr w:type="spellEnd"/>
      <w:r w:rsidR="008E73A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5018"/>
        <w:gridCol w:w="1073"/>
        <w:gridCol w:w="1610"/>
        <w:gridCol w:w="1684"/>
      </w:tblGrid>
      <w:tr w:rsidR="002A4D5E" w:rsidTr="00FE6DEF">
        <w:trPr>
          <w:cantSplit/>
          <w:trHeight w:val="9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196D0C" w:rsidRDefault="002A4D5E" w:rsidP="000E02CF">
            <w:pPr>
              <w:pStyle w:val="af5"/>
              <w:spacing w:before="0" w:beforeAutospacing="0" w:after="0" w:afterAutospacing="0"/>
              <w:jc w:val="center"/>
              <w:rPr>
                <w:bCs/>
              </w:rPr>
            </w:pPr>
            <w:r w:rsidRPr="00196D0C">
              <w:rPr>
                <w:bCs/>
              </w:rPr>
              <w:lastRenderedPageBreak/>
              <w:t>№</w:t>
            </w:r>
          </w:p>
          <w:p w:rsidR="002A4D5E" w:rsidRPr="00196D0C" w:rsidRDefault="002A4D5E" w:rsidP="000E02CF">
            <w:pPr>
              <w:pStyle w:val="af5"/>
              <w:spacing w:before="0" w:beforeAutospacing="0" w:after="0" w:afterAutospacing="0"/>
              <w:jc w:val="center"/>
              <w:rPr>
                <w:bCs/>
              </w:rPr>
            </w:pPr>
            <w:proofErr w:type="gramStart"/>
            <w:r w:rsidRPr="00196D0C">
              <w:rPr>
                <w:bCs/>
              </w:rPr>
              <w:t>п</w:t>
            </w:r>
            <w:proofErr w:type="gramEnd"/>
            <w:r w:rsidRPr="00196D0C">
              <w:rPr>
                <w:bCs/>
              </w:rPr>
              <w:t>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196D0C" w:rsidRDefault="002A4D5E" w:rsidP="000E02CF">
            <w:pPr>
              <w:pStyle w:val="af5"/>
              <w:spacing w:before="0" w:beforeAutospacing="0" w:after="0" w:afterAutospacing="0"/>
              <w:jc w:val="center"/>
            </w:pPr>
            <w:r w:rsidRPr="00196D0C">
              <w:rPr>
                <w:bCs/>
              </w:rPr>
              <w:t>Тема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0E02CF">
            <w:pPr>
              <w:pStyle w:val="p1"/>
              <w:spacing w:before="0" w:beforeAutospacing="0" w:after="0" w:afterAutospacing="0"/>
              <w:jc w:val="center"/>
              <w:rPr>
                <w:bCs/>
              </w:rPr>
            </w:pPr>
            <w:r w:rsidRPr="008E73A0">
              <w:rPr>
                <w:bCs/>
              </w:rPr>
              <w:t xml:space="preserve">Кол-во часов </w:t>
            </w:r>
          </w:p>
          <w:p w:rsidR="002A4D5E" w:rsidRPr="008E73A0" w:rsidRDefault="002A4D5E" w:rsidP="000E02CF">
            <w:pPr>
              <w:pStyle w:val="p1"/>
              <w:spacing w:before="0" w:beforeAutospacing="0" w:after="0" w:afterAutospacing="0"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D5E" w:rsidRPr="008E73A0" w:rsidRDefault="002A4D5E" w:rsidP="000E02CF">
            <w:pPr>
              <w:pStyle w:val="p1"/>
              <w:spacing w:before="0" w:beforeAutospacing="0" w:after="0" w:afterAutospacing="0"/>
              <w:jc w:val="center"/>
              <w:rPr>
                <w:bCs/>
              </w:rPr>
            </w:pPr>
            <w:r w:rsidRPr="008E73A0">
              <w:rPr>
                <w:bCs/>
              </w:rPr>
              <w:t xml:space="preserve">Количество </w:t>
            </w:r>
            <w:proofErr w:type="spellStart"/>
            <w:proofErr w:type="gramStart"/>
            <w:r w:rsidRPr="008E73A0">
              <w:rPr>
                <w:bCs/>
              </w:rPr>
              <w:t>практичес</w:t>
            </w:r>
            <w:proofErr w:type="spellEnd"/>
            <w:r w:rsidRPr="008E73A0">
              <w:rPr>
                <w:bCs/>
              </w:rPr>
              <w:t>-ких</w:t>
            </w:r>
            <w:proofErr w:type="gramEnd"/>
            <w:r w:rsidRPr="008E73A0">
              <w:rPr>
                <w:bCs/>
              </w:rPr>
              <w:t xml:space="preserve"> работ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D5E" w:rsidRPr="008E73A0" w:rsidRDefault="002A4D5E" w:rsidP="00FE6DEF">
            <w:pPr>
              <w:pStyle w:val="p1"/>
              <w:spacing w:before="0" w:beforeAutospacing="0" w:after="0" w:afterAutospacing="0"/>
              <w:jc w:val="center"/>
              <w:rPr>
                <w:bCs/>
              </w:rPr>
            </w:pPr>
            <w:r w:rsidRPr="008E73A0">
              <w:rPr>
                <w:bCs/>
              </w:rPr>
              <w:t xml:space="preserve">Количество </w:t>
            </w:r>
            <w:proofErr w:type="gramStart"/>
            <w:r w:rsidR="00FE6DEF" w:rsidRPr="008E73A0">
              <w:rPr>
                <w:bCs/>
              </w:rPr>
              <w:t>к</w:t>
            </w:r>
            <w:r w:rsidRPr="008E73A0">
              <w:rPr>
                <w:bCs/>
              </w:rPr>
              <w:t>онтроль-</w:t>
            </w:r>
            <w:proofErr w:type="spellStart"/>
            <w:r w:rsidRPr="008E73A0">
              <w:rPr>
                <w:bCs/>
              </w:rPr>
              <w:t>ных</w:t>
            </w:r>
            <w:proofErr w:type="spellEnd"/>
            <w:proofErr w:type="gramEnd"/>
            <w:r w:rsidRPr="008E73A0">
              <w:rPr>
                <w:bCs/>
              </w:rPr>
              <w:t xml:space="preserve"> работ</w:t>
            </w:r>
          </w:p>
        </w:tc>
      </w:tr>
      <w:tr w:rsidR="002A4D5E" w:rsidRPr="00954522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196D0C" w:rsidRDefault="002A4D5E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Основы алгоритмизации и объектно-ориентированного программирования</w:t>
            </w:r>
            <w:r w:rsid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A4D5E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196D0C" w:rsidRDefault="002A4D5E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Моделирование</w:t>
            </w:r>
            <w:proofErr w:type="spellEnd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E6DEF" w:rsidRP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proofErr w:type="gramEnd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формализация</w:t>
            </w:r>
            <w:proofErr w:type="spellEnd"/>
            <w:r w:rsid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954522">
            <w:pPr>
              <w:pStyle w:val="p1"/>
              <w:spacing w:before="0" w:beforeAutospacing="0" w:after="0" w:afterAutospacing="0"/>
            </w:pPr>
            <w:r>
              <w:t xml:space="preserve">    </w:t>
            </w:r>
            <w:r w:rsidR="00BD4DEB">
              <w:t xml:space="preserve">   </w:t>
            </w:r>
            <w:r>
              <w:t xml:space="preserve">   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E73A0" w:rsidRPr="00954522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A0" w:rsidRDefault="008E73A0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8E73A0" w:rsidRDefault="008E73A0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73A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Логика и логические основы компьютера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A4D5E" w:rsidRPr="00954522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E249EC" w:rsidRDefault="002A4D5E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8E73A0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73A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Информационное общество и информационная безопасность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A4D5E" w:rsidRPr="00E249EC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E249EC" w:rsidRDefault="002A4D5E" w:rsidP="000E02CF">
            <w:pPr>
              <w:pStyle w:val="p1"/>
              <w:spacing w:before="0" w:beforeAutospacing="0" w:after="0" w:afterAutospacing="0"/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pStyle w:val="p1"/>
              <w:spacing w:before="0" w:beforeAutospacing="0" w:after="0" w:afterAutospacing="0"/>
            </w:pPr>
            <w:r w:rsidRPr="008E73A0">
              <w:t>Повторение</w:t>
            </w:r>
            <w:r w:rsidR="008E73A0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2A4D5E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E249EC" w:rsidRDefault="002A4D5E" w:rsidP="000E02CF">
            <w:pPr>
              <w:pStyle w:val="p1"/>
              <w:spacing w:before="0" w:beforeAutospacing="0" w:after="0" w:afterAutospacing="0"/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pStyle w:val="p1"/>
              <w:spacing w:before="0" w:beforeAutospacing="0" w:after="0" w:afterAutospacing="0"/>
            </w:pPr>
            <w:r w:rsidRPr="008E73A0">
              <w:t>Итого</w:t>
            </w:r>
            <w:r w:rsidR="008E73A0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</w:tr>
    </w:tbl>
    <w:p w:rsidR="009F3820" w:rsidRDefault="009F3820" w:rsidP="009F382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243098" w:rsidRPr="00F64600" w:rsidRDefault="00B65B71" w:rsidP="00243098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F6460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Содержание учебного предмета</w:t>
      </w:r>
      <w:r w:rsidR="00F6460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F64600" w:rsidRPr="00F64600" w:rsidRDefault="00F64600" w:rsidP="00F610FA">
      <w:pPr>
        <w:pStyle w:val="p1"/>
        <w:spacing w:before="0" w:beforeAutospacing="0" w:after="0" w:afterAutospacing="0"/>
        <w:ind w:firstLine="567"/>
        <w:rPr>
          <w:b/>
        </w:rPr>
      </w:pPr>
      <w:r>
        <w:rPr>
          <w:b/>
        </w:rPr>
        <w:t>1.</w:t>
      </w:r>
      <w:r w:rsidRPr="00F64600">
        <w:rPr>
          <w:b/>
        </w:rPr>
        <w:t xml:space="preserve"> Основы алгоритмизации и объектно-ориентированного программирования</w:t>
      </w:r>
      <w:r w:rsidR="00954522">
        <w:rPr>
          <w:b/>
        </w:rPr>
        <w:t>(33ч)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>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</w:t>
      </w:r>
    </w:p>
    <w:p w:rsidR="00F64600" w:rsidRPr="00F64600" w:rsidRDefault="00F64600" w:rsidP="00F64600">
      <w:pPr>
        <w:pStyle w:val="aff"/>
        <w:spacing w:before="0" w:beforeAutospacing="0" w:after="0" w:afterAutospacing="0"/>
        <w:rPr>
          <w:rStyle w:val="a8"/>
          <w:rFonts w:eastAsiaTheme="majorEastAsia"/>
          <w:b w:val="0"/>
        </w:rPr>
      </w:pPr>
      <w:r w:rsidRPr="00F64600">
        <w:rPr>
          <w:rStyle w:val="a8"/>
          <w:rFonts w:eastAsiaTheme="majorEastAsia"/>
          <w:i/>
        </w:rPr>
        <w:t>Обработка информации.</w:t>
      </w:r>
      <w:r w:rsidRPr="00F64600">
        <w:rPr>
          <w:rStyle w:val="a8"/>
          <w:rFonts w:eastAsiaTheme="majorEastAsia"/>
        </w:rPr>
        <w:t xml:space="preserve"> </w:t>
      </w:r>
      <w:r w:rsidRPr="00F64600">
        <w:rPr>
          <w:rStyle w:val="a8"/>
          <w:rFonts w:eastAsiaTheme="majorEastAsia"/>
          <w:b w:val="0"/>
        </w:rPr>
        <w:t>Алгоритм, свойства алгоритмов. Способы записи алгоритмов; блок-схемы. Алгоритмические конструкции.</w:t>
      </w:r>
      <w:r w:rsidRPr="00F64600">
        <w:t xml:space="preserve"> </w:t>
      </w:r>
      <w:r w:rsidRPr="00F64600">
        <w:rPr>
          <w:rStyle w:val="a8"/>
          <w:rFonts w:eastAsiaTheme="majorEastAsia"/>
          <w:b w:val="0"/>
        </w:rPr>
        <w:t xml:space="preserve">Логические значения, операции, выражения. Разбиение задачи на подзадачи, вспомогательный алгоритм. </w:t>
      </w:r>
    </w:p>
    <w:p w:rsidR="00F64600" w:rsidRPr="00F64600" w:rsidRDefault="00F64600" w:rsidP="00F64600">
      <w:pPr>
        <w:pStyle w:val="aff"/>
        <w:spacing w:before="0" w:beforeAutospacing="0" w:after="0" w:afterAutospacing="0"/>
        <w:rPr>
          <w:rStyle w:val="a8"/>
          <w:rFonts w:eastAsiaTheme="majorEastAsia"/>
          <w:b w:val="0"/>
        </w:rPr>
      </w:pPr>
      <w:r w:rsidRPr="00F64600">
        <w:rPr>
          <w:rStyle w:val="a8"/>
          <w:rFonts w:eastAsiaTheme="majorEastAsia"/>
          <w:b w:val="0"/>
        </w:rP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F64600" w:rsidRPr="00F64600" w:rsidRDefault="00F64600" w:rsidP="00F64600">
      <w:pPr>
        <w:shd w:val="clear" w:color="auto" w:fill="FFFFFF"/>
        <w:spacing w:before="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уровню подготовки учащихся:</w:t>
      </w:r>
    </w:p>
    <w:p w:rsidR="00F64600" w:rsidRPr="00F64600" w:rsidRDefault="00F64600" w:rsidP="00F6460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знать</w:t>
      </w:r>
      <w:proofErr w:type="spellEnd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/</w:t>
      </w:r>
      <w:proofErr w:type="spell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понимать</w:t>
      </w:r>
      <w:proofErr w:type="spellEnd"/>
      <w:proofErr w:type="gram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программный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принцип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компьютера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назначение и функции используемых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bCs/>
          <w:i w:val="0"/>
          <w:sz w:val="24"/>
          <w:szCs w:val="24"/>
        </w:rPr>
        <w:t>уметь</w:t>
      </w:r>
      <w:proofErr w:type="spellEnd"/>
      <w:proofErr w:type="gram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F64600" w:rsidRPr="00F64600" w:rsidRDefault="00F64600" w:rsidP="00F610FA">
      <w:pPr>
        <w:pStyle w:val="p1"/>
        <w:spacing w:before="0" w:beforeAutospacing="0" w:after="0" w:afterAutospacing="0"/>
        <w:ind w:firstLine="567"/>
      </w:pPr>
      <w:r>
        <w:rPr>
          <w:b/>
        </w:rPr>
        <w:t>2</w:t>
      </w:r>
      <w:r w:rsidRPr="00F64600">
        <w:rPr>
          <w:b/>
        </w:rPr>
        <w:t>. Моделирование и формализация</w:t>
      </w:r>
      <w:r w:rsidR="00B66DD3">
        <w:rPr>
          <w:b/>
        </w:rPr>
        <w:t>(17ч).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F64600" w:rsidRPr="00F64600" w:rsidRDefault="00F64600" w:rsidP="00F64600">
      <w:pPr>
        <w:pStyle w:val="aff"/>
        <w:spacing w:before="0" w:beforeAutospacing="0" w:after="0" w:afterAutospacing="0"/>
        <w:rPr>
          <w:rStyle w:val="a8"/>
          <w:rFonts w:eastAsiaTheme="majorEastAsia"/>
          <w:i/>
        </w:rPr>
      </w:pPr>
      <w:r w:rsidRPr="00F64600">
        <w:rPr>
          <w:rStyle w:val="a8"/>
          <w:rFonts w:eastAsiaTheme="majorEastAsia"/>
          <w:i/>
        </w:rPr>
        <w:t>Представление информации.</w:t>
      </w:r>
    </w:p>
    <w:p w:rsidR="00F64600" w:rsidRPr="00F64600" w:rsidRDefault="00F64600" w:rsidP="00F64600">
      <w:pPr>
        <w:pStyle w:val="aff"/>
        <w:spacing w:before="0" w:beforeAutospacing="0" w:after="0" w:afterAutospacing="0"/>
      </w:pPr>
      <w:r w:rsidRPr="00F64600">
        <w:t>Формализация описания реальных объектов и процессов, примеры моделирования объектов и процессов, в том числе  компьютерного.</w:t>
      </w:r>
    </w:p>
    <w:p w:rsidR="00F64600" w:rsidRPr="00F64600" w:rsidRDefault="00F64600" w:rsidP="00F64600">
      <w:pPr>
        <w:shd w:val="clear" w:color="auto" w:fill="FFFFFF"/>
        <w:spacing w:before="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уровню подготовки учащихся:</w:t>
      </w:r>
    </w:p>
    <w:p w:rsidR="00F64600" w:rsidRPr="00F64600" w:rsidRDefault="00D206CD" w:rsidP="00F6460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З</w:t>
      </w:r>
      <w:r w:rsidR="00F64600" w:rsidRPr="00F64600">
        <w:rPr>
          <w:rFonts w:ascii="Times New Roman" w:hAnsi="Times New Roman" w:cs="Times New Roman"/>
          <w:b/>
          <w:i w:val="0"/>
          <w:sz w:val="24"/>
          <w:szCs w:val="24"/>
        </w:rPr>
        <w:t>нат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ь </w:t>
      </w:r>
      <w:r w:rsidR="00F64600" w:rsidRPr="00F64600">
        <w:rPr>
          <w:rFonts w:ascii="Times New Roman" w:hAnsi="Times New Roman" w:cs="Times New Roman"/>
          <w:b/>
          <w:i w:val="0"/>
          <w:sz w:val="24"/>
          <w:szCs w:val="24"/>
        </w:rPr>
        <w:t>/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="00F64600" w:rsidRPr="00F64600">
        <w:rPr>
          <w:rFonts w:ascii="Times New Roman" w:hAnsi="Times New Roman" w:cs="Times New Roman"/>
          <w:b/>
          <w:i w:val="0"/>
          <w:sz w:val="24"/>
          <w:szCs w:val="24"/>
        </w:rPr>
        <w:t>понимать</w:t>
      </w:r>
      <w:proofErr w:type="spell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виды информационных процессов; примеры источников и приемников информации;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программный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принцип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компьютера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назначение и функции используемых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bCs/>
          <w:i w:val="0"/>
          <w:sz w:val="24"/>
          <w:szCs w:val="24"/>
        </w:rPr>
        <w:t>уметь</w:t>
      </w:r>
      <w:proofErr w:type="spellEnd"/>
      <w:proofErr w:type="gram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информационные объекты, в том числе: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записи в базе данных;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создавать презентации на основе шаблонов;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B66DD3" w:rsidRDefault="00B66DD3" w:rsidP="00B66DD3">
      <w:pPr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66DD3" w:rsidRPr="00D206CD" w:rsidRDefault="00B66DD3" w:rsidP="00F610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  <w:r w:rsidRPr="004169D6"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 w:bidi="ar-SA"/>
        </w:rPr>
        <w:t>3.</w:t>
      </w:r>
      <w:r w:rsidR="00D206CD">
        <w:rPr>
          <w:rFonts w:ascii="PragmaticaCSanPin-Bold" w:hAnsi="PragmaticaCSanPin-Bold" w:cs="PragmaticaCSanPin-Bold"/>
          <w:b/>
          <w:bCs/>
          <w:i w:val="0"/>
          <w:iCs w:val="0"/>
          <w:sz w:val="22"/>
          <w:szCs w:val="22"/>
          <w:lang w:val="ru-RU" w:bidi="ar-SA"/>
        </w:rPr>
        <w:t xml:space="preserve"> </w:t>
      </w:r>
      <w:r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 xml:space="preserve">Логика и логические основы компьютера </w:t>
      </w:r>
      <w:r w:rsidR="00D206CD"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>(</w:t>
      </w:r>
      <w:r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>3 ч</w:t>
      </w:r>
      <w:r w:rsidR="00D206CD"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>).</w:t>
      </w:r>
    </w:p>
    <w:p w:rsidR="00B66DD3" w:rsidRDefault="00B66DD3" w:rsidP="00D2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D206CD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Алгебра логики. Логические основы устройства компьютера. Базовые логические элементы. Сумматор двоичных чисел.</w:t>
      </w:r>
    </w:p>
    <w:p w:rsidR="00D206CD" w:rsidRDefault="00D206CD" w:rsidP="00D2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D206CD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  <w:t>Знать/понимать:</w:t>
      </w:r>
    </w:p>
    <w:p w:rsidR="00D206CD" w:rsidRPr="00F610FA" w:rsidRDefault="00D206CD" w:rsidP="00F610FA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законы алгебры логики;</w:t>
      </w:r>
    </w:p>
    <w:p w:rsidR="00D206CD" w:rsidRPr="00F610FA" w:rsidRDefault="00F610FA" w:rsidP="00F610FA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правила логических операций;</w:t>
      </w:r>
    </w:p>
    <w:p w:rsidR="00F610FA" w:rsidRDefault="00F610FA" w:rsidP="00F610FA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таблицы истинности.</w:t>
      </w:r>
    </w:p>
    <w:p w:rsidR="00F610FA" w:rsidRDefault="00F610FA" w:rsidP="00F610FA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  <w:t>уметь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логическое  рассуждение</w:t>
      </w:r>
      <w:proofErr w:type="gramEnd"/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, умозаключение (индуктивное, дедуктивное  и по аналогии) и делать выводы;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оценивать правильность выполнения учебной задачи,  собст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венные возможности её решения;</w:t>
      </w:r>
    </w:p>
    <w:p w:rsidR="004169D6" w:rsidRDefault="004169D6" w:rsidP="004169D6">
      <w:pPr>
        <w:ind w:left="142" w:hanging="142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F610F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4169D6" w:rsidRPr="00F64600" w:rsidRDefault="004169D6" w:rsidP="004169D6">
      <w:pPr>
        <w:ind w:left="142" w:hanging="142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формирования  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информационной культуры;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развития 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основных навыков и умений использования компьютерных устройств; 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  <w:t>формирование представления об основных изучаемых понятиях.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</w:p>
    <w:p w:rsidR="00F64600" w:rsidRPr="00F64600" w:rsidRDefault="00B66DD3" w:rsidP="00BD4DEB">
      <w:pPr>
        <w:pStyle w:val="p1"/>
        <w:spacing w:before="0" w:beforeAutospacing="0" w:after="0" w:afterAutospacing="0"/>
        <w:jc w:val="center"/>
      </w:pPr>
      <w:r>
        <w:rPr>
          <w:b/>
        </w:rPr>
        <w:t>4</w:t>
      </w:r>
      <w:r w:rsidR="00F64600" w:rsidRPr="00B66DD3">
        <w:rPr>
          <w:b/>
        </w:rPr>
        <w:t xml:space="preserve">. </w:t>
      </w:r>
      <w:r w:rsidRPr="00B66DD3">
        <w:rPr>
          <w:b/>
        </w:rPr>
        <w:t>Информационное общество и информационная безопасность.</w:t>
      </w:r>
      <w:r>
        <w:rPr>
          <w:b/>
        </w:rPr>
        <w:t xml:space="preserve"> (5ч).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>Информационное общество. Информационная культура. Перспективы развития информационных и коммуникационных технологий.</w:t>
      </w:r>
      <w:r w:rsidR="00E35640">
        <w:t xml:space="preserve"> </w:t>
      </w:r>
      <w:r>
        <w:t>Правовая охрана</w:t>
      </w:r>
      <w:r w:rsidR="00E35640">
        <w:t xml:space="preserve"> программ и данных.</w:t>
      </w:r>
    </w:p>
    <w:p w:rsidR="00F64600" w:rsidRPr="00E35640" w:rsidRDefault="00F64600" w:rsidP="00F64600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i w:val="0"/>
          <w:caps/>
          <w:sz w:val="24"/>
          <w:szCs w:val="24"/>
          <w:lang w:val="ru-RU"/>
        </w:rPr>
      </w:pPr>
      <w:r w:rsidRPr="00F64600"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  <w:t>Информационные процессы в обществе.</w:t>
      </w:r>
      <w:r w:rsidRPr="00F6460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640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Информационные ресурсы общества, образовательные информационные ресурсы. Личная информация, информационная безопасность, </w:t>
      </w:r>
      <w:r w:rsidR="004169D6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proofErr w:type="gramStart"/>
      <w:r w:rsidRPr="00E35640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информационные</w:t>
      </w:r>
      <w:proofErr w:type="gramEnd"/>
      <w:r w:rsidRPr="00E35640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этика и право.</w:t>
      </w:r>
      <w:r w:rsidRPr="00E35640">
        <w:rPr>
          <w:rFonts w:ascii="Times New Roman" w:hAnsi="Times New Roman" w:cs="Times New Roman"/>
          <w:b/>
          <w:bCs/>
          <w:i w:val="0"/>
          <w:caps/>
          <w:sz w:val="24"/>
          <w:szCs w:val="24"/>
          <w:lang w:val="ru-RU"/>
        </w:rPr>
        <w:t xml:space="preserve"> </w:t>
      </w:r>
    </w:p>
    <w:p w:rsidR="00F64600" w:rsidRPr="00F64600" w:rsidRDefault="00F64600" w:rsidP="00F64600">
      <w:pPr>
        <w:shd w:val="clear" w:color="auto" w:fill="FFFFFF"/>
        <w:spacing w:before="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Требования к уровню подготовки:</w:t>
      </w:r>
    </w:p>
    <w:p w:rsidR="00F64600" w:rsidRPr="00F64600" w:rsidRDefault="00F64600" w:rsidP="00F6460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знать</w:t>
      </w:r>
      <w:proofErr w:type="spellEnd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/</w:t>
      </w:r>
      <w:proofErr w:type="spell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понимать</w:t>
      </w:r>
      <w:proofErr w:type="spellEnd"/>
      <w:proofErr w:type="gramEnd"/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понятия Информационное общество и Информационная культура, перспективы развития информационных и коммуникационных технологий, назначение и функции используемых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bCs/>
          <w:i w:val="0"/>
          <w:sz w:val="24"/>
          <w:szCs w:val="24"/>
        </w:rPr>
        <w:t>уметь</w:t>
      </w:r>
      <w:proofErr w:type="spellEnd"/>
      <w:proofErr w:type="gramEnd"/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</w:t>
      </w:r>
      <w:r w:rsidRPr="00F64600">
        <w:rPr>
          <w:rFonts w:ascii="Times New Roman" w:hAnsi="Times New Roman" w:cs="Times New Roman"/>
          <w:sz w:val="24"/>
          <w:szCs w:val="24"/>
          <w:lang w:val="ru-RU"/>
        </w:rPr>
        <w:t xml:space="preserve"> ресурсосбережения </w:t>
      </w: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при работе со средствами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E35640" w:rsidRDefault="00E35640" w:rsidP="00E35640">
      <w:pPr>
        <w:pStyle w:val="p1"/>
        <w:spacing w:before="0" w:beforeAutospacing="0" w:after="0" w:afterAutospacing="0"/>
        <w:jc w:val="both"/>
        <w:rPr>
          <w:b/>
          <w:bCs/>
          <w:caps/>
        </w:rPr>
      </w:pPr>
    </w:p>
    <w:p w:rsidR="00272047" w:rsidRPr="00272047" w:rsidRDefault="00272047" w:rsidP="00272047">
      <w:pPr>
        <w:pStyle w:val="1"/>
        <w:spacing w:before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iCs/>
          <w:sz w:val="24"/>
          <w:szCs w:val="24"/>
          <w:lang w:val="ru-RU"/>
        </w:rPr>
        <w:t>Критерии и нормы оценки знаний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272047" w:rsidRPr="006F270A" w:rsidRDefault="00272047" w:rsidP="00272047">
      <w:pPr>
        <w:pStyle w:val="31"/>
        <w:spacing w:after="0" w:line="240" w:lineRule="auto"/>
        <w:rPr>
          <w:rFonts w:ascii="Times New Roman" w:hAnsi="Times New Roman"/>
          <w:sz w:val="24"/>
          <w:szCs w:val="24"/>
        </w:rPr>
      </w:pPr>
      <w:r w:rsidRPr="006F270A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</w:t>
      </w:r>
      <w:r w:rsidRPr="006F270A">
        <w:rPr>
          <w:rFonts w:ascii="Times New Roman" w:hAnsi="Times New Roman"/>
          <w:sz w:val="24"/>
          <w:szCs w:val="24"/>
        </w:rPr>
        <w:t>.</w:t>
      </w:r>
    </w:p>
    <w:p w:rsidR="00272047" w:rsidRPr="00272047" w:rsidRDefault="00272047" w:rsidP="00272047">
      <w:pPr>
        <w:pStyle w:val="4"/>
        <w:spacing w:before="0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 w:cs="Times New Roman"/>
            <w:b w:val="0"/>
            <w:i w:val="0"/>
            <w:sz w:val="24"/>
            <w:szCs w:val="24"/>
            <w:lang w:val="ru-RU"/>
          </w:rPr>
          <w:t>5”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 за работу, выполненную без ошибок и недочетов или имеющую не более одного недочета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4”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 за работу, выполненную полностью, но при наличии в ней: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не более одной негрубой ошибки и одного недочета,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двух недочетов.</w:t>
      </w:r>
    </w:p>
    <w:p w:rsidR="00272047" w:rsidRPr="00272047" w:rsidRDefault="00272047" w:rsidP="00272047">
      <w:pPr>
        <w:pStyle w:val="4"/>
        <w:spacing w:before="0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 w:cs="Times New Roman"/>
            <w:b w:val="0"/>
            <w:i w:val="0"/>
            <w:sz w:val="24"/>
            <w:szCs w:val="24"/>
            <w:lang w:val="ru-RU"/>
          </w:rPr>
          <w:t>3”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 в том случае, если ученик правильно выполнил не менее половины работы или допустил: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не более двух грубых ошибок,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одной грубой ошибки и одного недочета.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одной грубой и одной негрубой ошибки и одного недочета,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двух-трех негрубых ошибок,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одной негрубой ошибки и трёх недочетов, или при отсутствии ошибок, но при наличии четырех-пяти недочетов.</w:t>
      </w:r>
    </w:p>
    <w:p w:rsidR="00272047" w:rsidRPr="00272047" w:rsidRDefault="00272047" w:rsidP="00272047">
      <w:pPr>
        <w:pStyle w:val="4"/>
        <w:spacing w:before="0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272047">
          <w:rPr>
            <w:rFonts w:ascii="Times New Roman" w:hAnsi="Times New Roman" w:cs="Times New Roman"/>
            <w:b w:val="0"/>
            <w:i w:val="0"/>
            <w:sz w:val="24"/>
            <w:szCs w:val="24"/>
            <w:lang w:val="ru-RU"/>
          </w:rPr>
          <w:t>2”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Ставится, когда число ошибок и недочетов превышает норму, при которой может быть поставлена оценка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3”</w:t>
        </w:r>
      </w:smartTag>
      <w:r w:rsidRPr="00272047">
        <w:rPr>
          <w:rFonts w:ascii="Times New Roman" w:hAnsi="Times New Roman"/>
          <w:i w:val="0"/>
          <w:sz w:val="24"/>
          <w:szCs w:val="24"/>
          <w:lang w:val="ru-RU"/>
        </w:rPr>
        <w:t>, или если правильно выполнено менее половины работы.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b/>
          <w:i w:val="0"/>
          <w:sz w:val="24"/>
          <w:szCs w:val="24"/>
          <w:lang w:val="ru-RU"/>
        </w:rPr>
        <w:t>Оценка тестов.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>В качестве нижней границы успешности выполнения основного теста, соответствующего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272047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оценке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 w:cs="Times New Roman"/>
            <w:bCs/>
            <w:i w:val="0"/>
            <w:sz w:val="24"/>
            <w:szCs w:val="24"/>
            <w:lang w:val="ru-RU"/>
          </w:rPr>
          <w:t>3”</w:t>
        </w:r>
      </w:smartTag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(“зачет”), можно принять уровень - 60% -74% правильных ответов из общего количества вопросов.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72047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4”</w:t>
        </w:r>
      </w:smartTag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(“хорошо”) может быть поставлена за  - 75% - 90%правильных ответов.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 w:cs="Times New Roman"/>
            <w:bCs/>
            <w:i w:val="0"/>
            <w:sz w:val="24"/>
            <w:szCs w:val="24"/>
            <w:lang w:val="ru-RU"/>
          </w:rPr>
          <w:t>5</w:t>
        </w:r>
        <w:r w:rsidRPr="00272047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”</w:t>
        </w:r>
      </w:smartTag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(“отлично”) учащийся должен успешно выполнить тест, более 90%правильных ответов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b/>
          <w:i w:val="0"/>
          <w:sz w:val="24"/>
          <w:szCs w:val="24"/>
          <w:lang w:val="ru-RU"/>
        </w:rPr>
        <w:t>Оценка лабораторных и практических работ.</w:t>
      </w:r>
    </w:p>
    <w:p w:rsidR="00272047" w:rsidRPr="00272047" w:rsidRDefault="00272047" w:rsidP="00272047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5”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 учащийся: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а) выполнил работу в полном объёме с соблюдением необходимой последовательности ее проведения; 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272047" w:rsidRPr="00272047" w:rsidRDefault="00272047" w:rsidP="00272047">
      <w:pPr>
        <w:pStyle w:val="2"/>
        <w:spacing w:before="0"/>
        <w:rPr>
          <w:rFonts w:ascii="Times New Roman" w:hAnsi="Times New Roman" w:cs="Times New Roman"/>
          <w:b w:val="0"/>
          <w:iCs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Cs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72047">
          <w:rPr>
            <w:rFonts w:ascii="Times New Roman" w:hAnsi="Times New Roman" w:cs="Times New Roman"/>
            <w:b w:val="0"/>
            <w:iCs/>
            <w:sz w:val="24"/>
            <w:szCs w:val="24"/>
            <w:lang w:val="ru-RU"/>
          </w:rPr>
          <w:t>4”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 выполнены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5”</w:t>
        </w:r>
      </w:smartTag>
      <w:r w:rsidRPr="00272047">
        <w:rPr>
          <w:rFonts w:ascii="Times New Roman" w:hAnsi="Times New Roman"/>
          <w:i w:val="0"/>
          <w:sz w:val="24"/>
          <w:szCs w:val="24"/>
          <w:lang w:val="ru-RU"/>
        </w:rPr>
        <w:t>, но: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 xml:space="preserve">а) задания выполнял в условиях, не обеспечивающих достаточной точности измерений, 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или допущено 2-3 недочета, или не более одной  негрубой ошибки и одного недочета.</w:t>
      </w:r>
    </w:p>
    <w:p w:rsidR="00272047" w:rsidRPr="00272047" w:rsidRDefault="00272047" w:rsidP="00272047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3”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 работа выполнена не полностью, но объём выполненной части таков, что позволяет получить правильные результаты и выводы, или если в ходе выполнения работы были допущены следующие ошибки: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а) выполнение работы проводилось в нерациональных условиях, что привело к получению результатов с большой погрешностью,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в) 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272047" w:rsidRPr="00272047" w:rsidRDefault="00272047" w:rsidP="00272047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272047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2”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а) работа выполнена не полностью и объём выполненной части работы не позволяет сделать правильных выводов,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или, вычисления, наблюдения (моделирование) производились неправильно,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в) 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3”</w:t>
        </w:r>
      </w:smartTag>
      <w:r w:rsidRPr="00272047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272047" w:rsidRPr="00272047" w:rsidRDefault="00272047" w:rsidP="0027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 w:eastAsia="ru-RU"/>
        </w:rPr>
      </w:pPr>
    </w:p>
    <w:p w:rsidR="00E35640" w:rsidRPr="00E35640" w:rsidRDefault="00E35640" w:rsidP="00E3564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Перечень средств ИКТ, необходимых для реализации программы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.</w:t>
      </w:r>
    </w:p>
    <w:p w:rsidR="00E35640" w:rsidRPr="00B66DD3" w:rsidRDefault="00E35640" w:rsidP="00E35640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Аппаратные</w:t>
      </w:r>
      <w:proofErr w:type="spellEnd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средства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Компьютер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Проектор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Принтер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Сетевые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устройства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Устройства вывода звуковой информации — наушники для индивидуальной работы со звуковой информацией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Устройства для записи (ввода) визуальной и звуковой информации: сканер, фотоаппарат, видеокамера, микрофон.</w:t>
      </w:r>
    </w:p>
    <w:p w:rsidR="00E35640" w:rsidRPr="00B66DD3" w:rsidRDefault="00E35640" w:rsidP="00E35640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Программные</w:t>
      </w:r>
      <w:proofErr w:type="spellEnd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средства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Операционная система – 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Windows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XP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Linux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Файловый менеджер (в составе операционной системы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Антивирусная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Программа-архиватор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Клавиатурный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тренажер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Простая система управления базами данных.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Простая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геоинформационная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автоматизированного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проектирования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Виртуальные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компьютерные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лаборатории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Программа-переводчик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оптического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распознавания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текста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Мультимедиа проигрыватель (входит в состав операционных систем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программирования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Почтовый клиент (входит в состав операционных систем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Браузер (входит в состав операционных систем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интерактивного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общения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9B6CC8" w:rsidRDefault="00E35640" w:rsidP="00E35640">
      <w:pPr>
        <w:numPr>
          <w:ilvl w:val="0"/>
          <w:numId w:val="18"/>
        </w:numPr>
        <w:shd w:val="clear" w:color="auto" w:fill="FFFFFF"/>
        <w:spacing w:before="54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Простой</w:t>
      </w:r>
      <w:proofErr w:type="spellEnd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редактор</w:t>
      </w:r>
      <w:proofErr w:type="spellEnd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Wеb-страниц</w:t>
      </w:r>
      <w:proofErr w:type="spellEnd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1F727D" w:rsidRDefault="001F727D" w:rsidP="00272047">
      <w:pPr>
        <w:pStyle w:val="p1"/>
        <w:spacing w:before="0" w:beforeAutospacing="0" w:after="0" w:afterAutospacing="0"/>
        <w:jc w:val="center"/>
        <w:rPr>
          <w:rFonts w:eastAsia="Courier New" w:cs="Courier New"/>
          <w:b/>
          <w:bCs/>
          <w:i/>
          <w:iCs/>
          <w:color w:val="000000"/>
          <w:lang w:bidi="sa-IN"/>
        </w:rPr>
      </w:pPr>
    </w:p>
    <w:p w:rsidR="00BB6F94" w:rsidRPr="00BB6F94" w:rsidRDefault="00BB6F94" w:rsidP="00272047">
      <w:pPr>
        <w:pStyle w:val="p1"/>
        <w:spacing w:before="0" w:beforeAutospacing="0" w:after="0" w:afterAutospacing="0"/>
        <w:jc w:val="center"/>
        <w:rPr>
          <w:rFonts w:eastAsia="Courier New" w:cs="Courier New"/>
          <w:b/>
          <w:bCs/>
          <w:i/>
          <w:iCs/>
          <w:color w:val="000000"/>
          <w:lang w:bidi="sa-IN"/>
        </w:rPr>
      </w:pPr>
      <w:r w:rsidRPr="00BB6F94">
        <w:rPr>
          <w:rFonts w:eastAsia="Courier New" w:cs="Courier New"/>
          <w:b/>
          <w:bCs/>
          <w:i/>
          <w:iCs/>
          <w:color w:val="000000"/>
          <w:lang w:bidi="sa-IN"/>
        </w:rPr>
        <w:t>Нормативные документы</w:t>
      </w:r>
    </w:p>
    <w:p w:rsidR="00BB6F94" w:rsidRPr="00BB6F94" w:rsidRDefault="00BB6F94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1.</w:t>
      </w: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Федеральный государственный стандарт общего среднего образования.</w:t>
      </w:r>
    </w:p>
    <w:p w:rsidR="005540FD" w:rsidRDefault="00BB6F94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2.</w:t>
      </w: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Примерные программы основног</w:t>
      </w:r>
      <w:r w:rsidR="005540F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о общего образования.  Информатика и </w:t>
      </w:r>
    </w:p>
    <w:p w:rsidR="00BB6F94" w:rsidRPr="00BB6F94" w:rsidRDefault="005540FD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ИКТ</w:t>
      </w:r>
      <w:r w:rsidR="00BB6F94"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 (Стандарты второго поколения). — М.: Просвещение, 2010.</w:t>
      </w:r>
    </w:p>
    <w:p w:rsidR="00E4161A" w:rsidRPr="00B66DD3" w:rsidRDefault="00BB6F94" w:rsidP="004A0B8D">
      <w:pPr>
        <w:spacing w:after="0" w:line="240" w:lineRule="auto"/>
        <w:jc w:val="both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Учебно-методические комплекты</w:t>
      </w:r>
    </w:p>
    <w:p w:rsidR="00E4161A" w:rsidRPr="00E4161A" w:rsidRDefault="00E4161A" w:rsidP="004A0B8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</w:t>
      </w: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ab/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Н.Д. Информатика и ИКТ - 9.  Учебник для 9 класса. – М.:</w:t>
      </w:r>
      <w:r w:rsidR="00E356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БИНОМ Лаборатория  знаний, 2013</w:t>
      </w: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E4161A" w:rsidRPr="00E4161A" w:rsidRDefault="00E4161A" w:rsidP="004A0B8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</w:t>
      </w: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ab/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Н.Д. </w:t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Босова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Л.Л., Михайлова Н.И. Информатика и ИКТ. Практикум. 2 – е издание – М.: БИНОМ Лаборатория знаний, 2011</w:t>
      </w:r>
    </w:p>
    <w:p w:rsidR="00BB6F94" w:rsidRPr="00B66DD3" w:rsidRDefault="00BB6F94" w:rsidP="004A0B8D">
      <w:pPr>
        <w:spacing w:after="0" w:line="360" w:lineRule="auto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Методическое обеспечение:</w:t>
      </w:r>
    </w:p>
    <w:p w:rsidR="004A0B8D" w:rsidRDefault="004A0B8D" w:rsidP="002430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Н.Д. </w:t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Преподавание курса «Информатика и ИКТ» в основной и старшей школе. Методическое пособие. М.: Бином, 2007</w:t>
      </w:r>
    </w:p>
    <w:p w:rsidR="009B6CC8" w:rsidRPr="00243098" w:rsidRDefault="009B6CC8" w:rsidP="009B6CC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43098" w:rsidRPr="00B66DD3" w:rsidRDefault="00BB6F94" w:rsidP="00D44B83">
      <w:pPr>
        <w:spacing w:after="0" w:line="360" w:lineRule="auto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Интернет-ресурсы:</w:t>
      </w:r>
    </w:p>
    <w:p w:rsidR="00D44B83" w:rsidRPr="00D44B83" w:rsidRDefault="00243098" w:rsidP="00D44B83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1.</w:t>
      </w:r>
      <w:r w:rsidR="00D44B83"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www.edu.ru (сайт </w:t>
      </w:r>
      <w:proofErr w:type="spellStart"/>
      <w:r w:rsidR="00D44B83"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МОиН</w:t>
      </w:r>
      <w:proofErr w:type="spellEnd"/>
      <w:r w:rsidR="00D44B83"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РФ) и www.ege.еdu.ru Аналитические отчеты.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(2003—2012 гг.).</w:t>
      </w:r>
    </w:p>
    <w:p w:rsidR="00D44B83" w:rsidRPr="00D44B83" w:rsidRDefault="00D44B83" w:rsidP="00D44B83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2.</w:t>
      </w: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www.school.edu.ru (Российский общеобразовательный портал).</w:t>
      </w:r>
    </w:p>
    <w:p w:rsidR="00D44B83" w:rsidRPr="00D44B83" w:rsidRDefault="00D44B83" w:rsidP="00D44B83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3.</w:t>
      </w: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www.pedsovet.org (Всероссийский Интернет-педсовет)</w:t>
      </w:r>
    </w:p>
    <w:p w:rsidR="00D44B83" w:rsidRPr="00BB6F94" w:rsidRDefault="00D44B83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4.</w:t>
      </w: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www.fipi.ru (сайт Федерального института педагогических измерений).</w:t>
      </w:r>
    </w:p>
    <w:p w:rsidR="00D152E9" w:rsidRPr="00D152E9" w:rsidRDefault="00D44B83" w:rsidP="00D152E9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5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http://school-collection.edu.ru/ - единая коллекция цифровых образовательных ресурсов.</w:t>
      </w:r>
    </w:p>
    <w:p w:rsidR="00BB6F94" w:rsidRDefault="00D44B83" w:rsidP="00D152E9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6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http://www.klyaksa.net/htm/kopilka/uroki1/index.htm </w:t>
      </w:r>
      <w:r w:rsid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Информатика и информационно-коммуникационные технологии в школе.</w:t>
      </w:r>
    </w:p>
    <w:p w:rsidR="00BB6F94" w:rsidRPr="00BB6F94" w:rsidRDefault="00E72233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397B42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7.        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http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://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www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proofErr w:type="spellStart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metod</w:t>
      </w:r>
      <w:proofErr w:type="spellEnd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</w:t>
      </w:r>
      <w:proofErr w:type="spellStart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kopilka</w:t>
      </w:r>
      <w:proofErr w:type="spellEnd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proofErr w:type="spellStart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ru</w:t>
      </w:r>
      <w:proofErr w:type="spellEnd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методическая копилка для учителей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</w:p>
    <w:p w:rsidR="00BB6F94" w:rsidRPr="00B66DD3" w:rsidRDefault="00BB6F94" w:rsidP="00BB6F94">
      <w:pPr>
        <w:spacing w:after="0" w:line="360" w:lineRule="auto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Цифровые образовательные ресурсы:</w:t>
      </w:r>
    </w:p>
    <w:p w:rsidR="00B03279" w:rsidRPr="00B67C03" w:rsidRDefault="00BB6F94" w:rsidP="006A4750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УМК </w:t>
      </w:r>
      <w:r w:rsidR="006A4750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Информатика 7-11 классы</w:t>
      </w:r>
    </w:p>
    <w:p w:rsidR="009F3820" w:rsidRPr="009F3820" w:rsidRDefault="009F3820" w:rsidP="009F3820">
      <w:pPr>
        <w:pStyle w:val="p1"/>
        <w:spacing w:before="0" w:beforeAutospacing="0" w:after="0" w:afterAutospacing="0"/>
      </w:pPr>
    </w:p>
    <w:p w:rsidR="000E02CF" w:rsidRDefault="000E02CF" w:rsidP="009F3820">
      <w:pPr>
        <w:pStyle w:val="p1"/>
        <w:spacing w:before="0" w:beforeAutospacing="0" w:after="0" w:afterAutospacing="0"/>
        <w:sectPr w:rsidR="000E02CF" w:rsidSect="009B6CC8">
          <w:pgSz w:w="11906" w:h="16838"/>
          <w:pgMar w:top="568" w:right="850" w:bottom="284" w:left="993" w:header="708" w:footer="708" w:gutter="0"/>
          <w:cols w:space="708"/>
          <w:titlePg/>
          <w:docGrid w:linePitch="360"/>
        </w:sectPr>
      </w:pPr>
    </w:p>
    <w:p w:rsidR="000E02CF" w:rsidRPr="000E02CF" w:rsidRDefault="000E02CF" w:rsidP="009059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</w:pPr>
      <w:r w:rsidRPr="000E02C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lastRenderedPageBreak/>
        <w:t>Календарно –тематическое планирование</w:t>
      </w:r>
    </w:p>
    <w:p w:rsidR="0090598F" w:rsidRDefault="000E02CF" w:rsidP="009059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59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учебног</w:t>
      </w:r>
      <w:r w:rsidR="0090598F" w:rsidRPr="009059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 материала по информатике в 9 классе (2 часа в неделю)</w:t>
      </w:r>
    </w:p>
    <w:p w:rsidR="0090598F" w:rsidRPr="0090598F" w:rsidRDefault="0090598F" w:rsidP="009059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9059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9059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Н.Д. Информатика и ИКТ - 9.  Учебник для 9 класса. – М.: </w:t>
      </w:r>
      <w:r w:rsidR="007774A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БИНОМ Лаборатория  знаний, 2013</w:t>
      </w:r>
      <w:r w:rsidR="005629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tbl>
      <w:tblPr>
        <w:tblpPr w:leftFromText="180" w:rightFromText="180" w:vertAnchor="text" w:tblpX="-210" w:tblpY="1"/>
        <w:tblOverlap w:val="never"/>
        <w:tblW w:w="16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68"/>
        <w:gridCol w:w="1102"/>
        <w:gridCol w:w="708"/>
        <w:gridCol w:w="1134"/>
        <w:gridCol w:w="3403"/>
        <w:gridCol w:w="3968"/>
        <w:gridCol w:w="1560"/>
        <w:gridCol w:w="1559"/>
        <w:gridCol w:w="1283"/>
        <w:gridCol w:w="41"/>
      </w:tblGrid>
      <w:tr w:rsidR="00BD4DEB" w:rsidRPr="002B245D" w:rsidTr="00BD4DEB">
        <w:trPr>
          <w:gridAfter w:val="1"/>
          <w:wAfter w:w="41" w:type="dxa"/>
          <w:cantSplit/>
          <w:trHeight w:val="1150"/>
        </w:trPr>
        <w:tc>
          <w:tcPr>
            <w:tcW w:w="673" w:type="dxa"/>
            <w:vAlign w:val="center"/>
          </w:tcPr>
          <w:p w:rsidR="00BD4DEB" w:rsidRPr="002B245D" w:rsidRDefault="00BD4DEB" w:rsidP="000E0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 урока</w:t>
            </w:r>
          </w:p>
        </w:tc>
        <w:tc>
          <w:tcPr>
            <w:tcW w:w="2270" w:type="dxa"/>
            <w:gridSpan w:val="2"/>
            <w:vAlign w:val="center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BD4DEB" w:rsidRPr="002B245D" w:rsidRDefault="00BD4DEB" w:rsidP="001B279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ча</w:t>
            </w:r>
            <w:proofErr w:type="spellEnd"/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-сов</w:t>
            </w:r>
          </w:p>
        </w:tc>
        <w:tc>
          <w:tcPr>
            <w:tcW w:w="1134" w:type="dxa"/>
            <w:vAlign w:val="center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Тип урока</w:t>
            </w:r>
          </w:p>
        </w:tc>
        <w:tc>
          <w:tcPr>
            <w:tcW w:w="3403" w:type="dxa"/>
            <w:vAlign w:val="center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Виды деятельности.</w:t>
            </w:r>
          </w:p>
        </w:tc>
        <w:tc>
          <w:tcPr>
            <w:tcW w:w="3969" w:type="dxa"/>
            <w:vAlign w:val="center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Планируемые результаты усвоения  содержания</w:t>
            </w:r>
          </w:p>
        </w:tc>
        <w:tc>
          <w:tcPr>
            <w:tcW w:w="1560" w:type="dxa"/>
            <w:vAlign w:val="center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Виды контроля</w:t>
            </w:r>
          </w:p>
        </w:tc>
        <w:tc>
          <w:tcPr>
            <w:tcW w:w="1559" w:type="dxa"/>
            <w:vAlign w:val="center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Домашнее задание</w:t>
            </w:r>
          </w:p>
        </w:tc>
        <w:tc>
          <w:tcPr>
            <w:tcW w:w="1281" w:type="dxa"/>
          </w:tcPr>
          <w:p w:rsidR="00BD4DEB" w:rsidRPr="002B245D" w:rsidRDefault="00BD4DEB" w:rsidP="000E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2B245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Дата</w:t>
            </w:r>
          </w:p>
          <w:p w:rsidR="00BD4DEB" w:rsidRPr="002B245D" w:rsidRDefault="00BD4DEB" w:rsidP="004C741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        проведения</w:t>
            </w:r>
          </w:p>
        </w:tc>
      </w:tr>
      <w:tr w:rsidR="002B245D" w:rsidRPr="0039611E" w:rsidTr="00BD4DEB">
        <w:trPr>
          <w:trHeight w:val="274"/>
        </w:trPr>
        <w:tc>
          <w:tcPr>
            <w:tcW w:w="16598" w:type="dxa"/>
            <w:gridSpan w:val="11"/>
          </w:tcPr>
          <w:p w:rsidR="002B245D" w:rsidRPr="000E02CF" w:rsidRDefault="002B245D" w:rsidP="007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DC264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Основы алгоритмизации и объектно-ориентированного программирования</w:t>
            </w:r>
            <w:r w:rsidR="00F978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(33</w:t>
            </w:r>
            <w:r w:rsidR="00F86D0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ч).</w:t>
            </w: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C1C38">
              <w:rPr>
                <w:rFonts w:ascii="Times New Roman" w:eastAsia="Trebuchet MS" w:hAnsi="Times New Roman" w:cs="Times New Roman"/>
                <w:spacing w:val="-7"/>
                <w:sz w:val="24"/>
                <w:szCs w:val="24"/>
                <w:lang w:val="ru-RU"/>
              </w:rPr>
              <w:t xml:space="preserve">Инструктаж по ТБ.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Понятие алгоритма. Свойства алгоритма.</w:t>
            </w:r>
          </w:p>
        </w:tc>
        <w:tc>
          <w:tcPr>
            <w:tcW w:w="708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5A55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Изучить п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онятие алгоритма, свойства алгоритма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969" w:type="dxa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понятие алгоритма, свойства алгоритмов; уметь приводить примеры  алгоритмов из собственного жизненного опыта; уметь обосновывать свойства алгоритмов</w:t>
            </w:r>
          </w:p>
        </w:tc>
        <w:tc>
          <w:tcPr>
            <w:tcW w:w="1560" w:type="dxa"/>
          </w:tcPr>
          <w:p w:rsidR="00BD4DEB" w:rsidRPr="000B1D37" w:rsidRDefault="00BD4DEB" w:rsidP="008B44E8">
            <w:pPr>
              <w:pStyle w:val="aa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Эвристическая бе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седа</w:t>
            </w:r>
            <w:r w:rsidRPr="001C1C38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BD4DEB" w:rsidRPr="000B1D37" w:rsidRDefault="00BD4DEB" w:rsidP="001C1C3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.1.1, определения и свойства учить</w:t>
            </w: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Исполнители алгоритмов. Формальное исполнение алгоритма.</w:t>
            </w:r>
          </w:p>
        </w:tc>
        <w:tc>
          <w:tcPr>
            <w:tcW w:w="708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Default="00BD4DEB" w:rsidP="005A55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Приводить примеры исполнителей</w:t>
            </w:r>
          </w:p>
          <w:p w:rsidR="00BD4DEB" w:rsidRPr="000E02CF" w:rsidRDefault="00BD4DEB" w:rsidP="005A55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Алгоритмов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.С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истема команд исполнителя, способы записи алгоритмов, формальное исполнение алгоритма.</w:t>
            </w:r>
          </w:p>
        </w:tc>
        <w:tc>
          <w:tcPr>
            <w:tcW w:w="3969" w:type="dxa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понятия исполнитель алгоритма, система команд исполнителя, программа, процесс исполнения алгоритма компьютером. Уметь представлять алгоритм в виде блок-схемы. Знать понятия транслятор, компилятор</w:t>
            </w:r>
          </w:p>
        </w:tc>
        <w:tc>
          <w:tcPr>
            <w:tcW w:w="1560" w:type="dxa"/>
          </w:tcPr>
          <w:p w:rsidR="00BD4DEB" w:rsidRPr="008B44E8" w:rsidRDefault="00BD4DEB" w:rsidP="00B93DE1">
            <w:pPr>
              <w:pStyle w:val="aa"/>
              <w:rPr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</w:pPr>
            <w:r w:rsidRPr="008B44E8">
              <w:rPr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Текущий контроль</w:t>
            </w:r>
            <w:r w:rsidRPr="008B44E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BD4DEB" w:rsidRPr="008B44E8" w:rsidRDefault="00BD4DEB" w:rsidP="00B93DE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B44E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Опрос.</w:t>
            </w:r>
          </w:p>
          <w:p w:rsidR="00BD4DEB" w:rsidRPr="000E02CF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59" w:type="dxa"/>
          </w:tcPr>
          <w:p w:rsidR="00BD4DEB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.1</w:t>
            </w:r>
          </w:p>
          <w:p w:rsidR="00BD4DEB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К.в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</w:p>
          <w:p w:rsidR="00BD4DEB" w:rsidRPr="000E02CF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задания для сам-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выполнения.</w:t>
            </w: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B93DE1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Блок схемы алгоритмов.</w:t>
            </w:r>
          </w:p>
        </w:tc>
        <w:tc>
          <w:tcPr>
            <w:tcW w:w="708" w:type="dxa"/>
          </w:tcPr>
          <w:p w:rsidR="00BD4DEB" w:rsidRPr="005A5571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5A5571" w:rsidRDefault="00BD4DEB" w:rsidP="009B6CC8">
            <w:pPr>
              <w:pStyle w:val="afd"/>
              <w:shd w:val="clear" w:color="auto" w:fill="auto"/>
              <w:tabs>
                <w:tab w:val="left" w:pos="134"/>
              </w:tabs>
              <w:spacing w:before="120" w:after="120" w:line="182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571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формальных и неформаль</w:t>
            </w:r>
            <w:r w:rsidRPr="005A5571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исполнителей;</w:t>
            </w:r>
          </w:p>
          <w:p w:rsidR="00BD4DEB" w:rsidRPr="000B1D37" w:rsidRDefault="00BD4DEB" w:rsidP="001B04C4">
            <w:pPr>
              <w:pStyle w:val="afd"/>
              <w:shd w:val="clear" w:color="auto" w:fill="auto"/>
              <w:tabs>
                <w:tab w:val="left" w:pos="134"/>
              </w:tabs>
              <w:spacing w:before="120" w:after="120" w:line="182" w:lineRule="exact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5A5571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придумывать задачи по управлению учебными ис</w:t>
            </w:r>
            <w:r w:rsidRPr="005A5571">
              <w:rPr>
                <w:rStyle w:val="8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полнителями;</w:t>
            </w:r>
          </w:p>
        </w:tc>
        <w:tc>
          <w:tcPr>
            <w:tcW w:w="3969" w:type="dxa"/>
          </w:tcPr>
          <w:p w:rsidR="00BD4DEB" w:rsidRPr="004E0ADB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4E0ADB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Знать способы записи алгоритмов (словесный, </w:t>
            </w:r>
            <w:r w:rsidRPr="004E0ADB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школьный алгоритмический, блок-схемы). Уметь записывать алгоритмы различными</w:t>
            </w:r>
            <w:r w:rsidRPr="004E0A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способами</w:t>
            </w:r>
          </w:p>
        </w:tc>
        <w:tc>
          <w:tcPr>
            <w:tcW w:w="1560" w:type="dxa"/>
          </w:tcPr>
          <w:p w:rsidR="00BD4DEB" w:rsidRPr="00B93DE1" w:rsidRDefault="00BD4DEB" w:rsidP="00B93DE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</w:p>
        </w:tc>
        <w:tc>
          <w:tcPr>
            <w:tcW w:w="1559" w:type="dxa"/>
          </w:tcPr>
          <w:p w:rsidR="00BD4DEB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п.1.1.1</w:t>
            </w:r>
          </w:p>
          <w:p w:rsidR="00BD4DEB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Лекция.</w:t>
            </w:r>
          </w:p>
          <w:p w:rsidR="00BD4DEB" w:rsidRDefault="00BD4DEB" w:rsidP="00B93DE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П1.2.5</w:t>
            </w: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  <w:p w:rsidR="00BD4DEB" w:rsidRPr="000E02CF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Выполнение алгоритмов компьютером.</w:t>
            </w:r>
          </w:p>
        </w:tc>
        <w:tc>
          <w:tcPr>
            <w:tcW w:w="708" w:type="dxa"/>
          </w:tcPr>
          <w:p w:rsidR="00BD4DEB" w:rsidRPr="00B93DE1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4E0AD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E0ADB">
              <w:rPr>
                <w:rFonts w:ascii="Times New Roman" w:hAnsi="Times New Roman" w:cs="Times New Roman"/>
                <w:i w:val="0"/>
                <w:spacing w:val="-4"/>
                <w:sz w:val="24"/>
                <w:szCs w:val="24"/>
                <w:lang w:val="ru-RU"/>
              </w:rPr>
              <w:t>Работа с материалом учебника.</w:t>
            </w:r>
          </w:p>
        </w:tc>
        <w:tc>
          <w:tcPr>
            <w:tcW w:w="3969" w:type="dxa"/>
          </w:tcPr>
          <w:p w:rsidR="00BD4DEB" w:rsidRPr="004E0ADB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4E0ADB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Знать структуру алгоритмической конструк</w:t>
            </w:r>
            <w:r w:rsidRPr="004E0ADB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 xml:space="preserve">ции следование. </w:t>
            </w:r>
            <w:r w:rsidRPr="004E0ADB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Уметь разрабатывать линейный алгоритм ре</w:t>
            </w:r>
            <w:r w:rsidRPr="004E0ADB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шения математических задач.</w:t>
            </w:r>
          </w:p>
        </w:tc>
        <w:tc>
          <w:tcPr>
            <w:tcW w:w="1560" w:type="dxa"/>
          </w:tcPr>
          <w:p w:rsidR="00BD4DEB" w:rsidRPr="008B44E8" w:rsidRDefault="00BD4DEB" w:rsidP="008B44E8">
            <w:pPr>
              <w:pStyle w:val="aa"/>
              <w:rPr>
                <w:rFonts w:ascii="Times New Roman" w:eastAsia="Trebuchet MS" w:hAnsi="Times New Roman" w:cs="Times New Roman"/>
                <w:i w:val="0"/>
                <w:spacing w:val="-6"/>
                <w:sz w:val="24"/>
                <w:szCs w:val="24"/>
                <w:lang w:val="ru-RU"/>
              </w:rPr>
            </w:pPr>
            <w:r w:rsidRPr="008B44E8">
              <w:rPr>
                <w:rFonts w:ascii="Times New Roman" w:eastAsia="Trebuchet MS" w:hAnsi="Times New Roman" w:cs="Times New Roman"/>
                <w:i w:val="0"/>
                <w:spacing w:val="-6"/>
                <w:sz w:val="24"/>
                <w:szCs w:val="24"/>
                <w:lang w:val="ru-RU"/>
              </w:rPr>
              <w:t>Текущий контроль</w:t>
            </w:r>
            <w:r w:rsidRPr="008B44E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.</w:t>
            </w:r>
          </w:p>
          <w:p w:rsidR="00BD4DEB" w:rsidRPr="000E02CF" w:rsidRDefault="00BD4DEB" w:rsidP="008B44E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8B44E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1559" w:type="dxa"/>
          </w:tcPr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п.1.1.2</w:t>
            </w:r>
          </w:p>
          <w:p w:rsidR="00BD4DEB" w:rsidRPr="000E02CF" w:rsidRDefault="00BD4DEB" w:rsidP="0008681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6</w:t>
            </w:r>
          </w:p>
          <w:p w:rsidR="00BD4DEB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270" w:type="dxa"/>
            <w:gridSpan w:val="2"/>
          </w:tcPr>
          <w:p w:rsidR="00BD4DEB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708" w:type="dxa"/>
          </w:tcPr>
          <w:p w:rsidR="00BD4DEB" w:rsidRPr="00B93DE1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Комбинированный урок.</w:t>
            </w:r>
          </w:p>
        </w:tc>
        <w:tc>
          <w:tcPr>
            <w:tcW w:w="3403" w:type="dxa"/>
          </w:tcPr>
          <w:p w:rsidR="00BD4DEB" w:rsidRPr="004E0ADB" w:rsidRDefault="00BD4DEB" w:rsidP="00D63469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Классифицировать языки </w:t>
            </w:r>
            <w:r w:rsidRPr="004E0AD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программирования. Назначение и области применения.</w:t>
            </w:r>
          </w:p>
          <w:p w:rsidR="00BD4DEB" w:rsidRPr="004E0ADB" w:rsidRDefault="00BD4DEB" w:rsidP="00D6346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4E0AD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Нахождение различий между языками. Примеры языков </w:t>
            </w:r>
            <w:r w:rsidRPr="004E0AD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программирования.</w:t>
            </w:r>
          </w:p>
        </w:tc>
        <w:tc>
          <w:tcPr>
            <w:tcW w:w="3969" w:type="dxa"/>
          </w:tcPr>
          <w:p w:rsidR="00BD4DEB" w:rsidRPr="004E0ADB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4E0ADB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lastRenderedPageBreak/>
              <w:t>Уметь размещать на форме элементы, изме</w:t>
            </w:r>
            <w:r w:rsidRPr="004E0ADB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нять их расположение и размер; устанавливать </w:t>
            </w:r>
            <w:r w:rsidRPr="004E0ADB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свойства элементов управления при помощи инспектора объектов.</w:t>
            </w:r>
          </w:p>
        </w:tc>
        <w:tc>
          <w:tcPr>
            <w:tcW w:w="1560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Фронтальный опрос.</w:t>
            </w:r>
          </w:p>
        </w:tc>
        <w:tc>
          <w:tcPr>
            <w:tcW w:w="1559" w:type="dxa"/>
          </w:tcPr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П.1.1.3</w:t>
            </w:r>
          </w:p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8</w:t>
            </w:r>
          </w:p>
        </w:tc>
        <w:tc>
          <w:tcPr>
            <w:tcW w:w="2270" w:type="dxa"/>
            <w:gridSpan w:val="2"/>
          </w:tcPr>
          <w:p w:rsidR="00BD4DEB" w:rsidRDefault="00BD4DEB" w:rsidP="007C6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.Знакомство с системами объектно-ориентированного и процедурного программирования</w:t>
            </w:r>
          </w:p>
        </w:tc>
        <w:tc>
          <w:tcPr>
            <w:tcW w:w="708" w:type="dxa"/>
          </w:tcPr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3403" w:type="dxa"/>
          </w:tcPr>
          <w:p w:rsidR="00BD4DEB" w:rsidRPr="00476919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Компьютерный</w:t>
            </w:r>
            <w:proofErr w:type="spellEnd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практикум</w:t>
            </w:r>
            <w:proofErr w:type="spellEnd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  <w:proofErr w:type="spellEnd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задач</w:t>
            </w:r>
            <w:proofErr w:type="spellEnd"/>
            <w:r w:rsidRPr="00476919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D4DEB" w:rsidRPr="004E0ADB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4E0ADB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Уметь размещать на форме элементы, изме</w:t>
            </w:r>
            <w:r w:rsidRPr="004E0ADB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нять их расположение и размер; устанавливать </w:t>
            </w:r>
            <w:r w:rsidRPr="004E0ADB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свойства элементов управления</w:t>
            </w:r>
          </w:p>
        </w:tc>
        <w:tc>
          <w:tcPr>
            <w:tcW w:w="1560" w:type="dxa"/>
          </w:tcPr>
          <w:p w:rsidR="00BD4DEB" w:rsidRPr="00476919" w:rsidRDefault="00BD4DEB" w:rsidP="006E62D0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7691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Текущий контроль</w:t>
            </w:r>
          </w:p>
          <w:p w:rsidR="00BD4DEB" w:rsidRPr="000E02CF" w:rsidRDefault="00BD4DEB" w:rsidP="006E62D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476919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П.1.1.3</w:t>
            </w:r>
          </w:p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Пр.р.1.1.</w:t>
            </w:r>
          </w:p>
          <w:p w:rsidR="00BD4DEB" w:rsidRDefault="00BD4DEB" w:rsidP="001E547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  <w:p w:rsidR="00BD4DEB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A61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Основные алгоритмические структуры. Блок-схема</w:t>
            </w:r>
          </w:p>
        </w:tc>
        <w:tc>
          <w:tcPr>
            <w:tcW w:w="708" w:type="dxa"/>
          </w:tcPr>
          <w:p w:rsidR="00BD4DEB" w:rsidRPr="00B93DE1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B93DE1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4769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Выделять 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сновные элементы блок-схем, алгоритмические структуры: следование, ветвление, цикл</w:t>
            </w:r>
          </w:p>
        </w:tc>
        <w:tc>
          <w:tcPr>
            <w:tcW w:w="3969" w:type="dxa"/>
          </w:tcPr>
          <w:p w:rsidR="00BD4DEB" w:rsidRPr="000E02CF" w:rsidRDefault="00BD4DEB" w:rsidP="00A610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решать задачи с использованием математических моделей и с помощью составления блок-схем</w:t>
            </w:r>
          </w:p>
        </w:tc>
        <w:tc>
          <w:tcPr>
            <w:tcW w:w="1560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</w:p>
        </w:tc>
        <w:tc>
          <w:tcPr>
            <w:tcW w:w="1559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Карточки с задачами, знать основные алгоритмические структуры</w:t>
            </w:r>
          </w:p>
        </w:tc>
        <w:tc>
          <w:tcPr>
            <w:tcW w:w="1281" w:type="dxa"/>
          </w:tcPr>
          <w:p w:rsidR="00BD4DEB" w:rsidRPr="000E02CF" w:rsidRDefault="00BD4DEB" w:rsidP="00A6104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A7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723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Линейный алгоритм</w:t>
            </w:r>
          </w:p>
        </w:tc>
        <w:tc>
          <w:tcPr>
            <w:tcW w:w="708" w:type="dxa"/>
          </w:tcPr>
          <w:p w:rsidR="00BD4DEB" w:rsidRPr="00B93DE1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Базовая алгоритмическая структура- следование. Словесный алгоритм, блок–схема, программа</w:t>
            </w:r>
          </w:p>
        </w:tc>
        <w:tc>
          <w:tcPr>
            <w:tcW w:w="3969" w:type="dxa"/>
          </w:tcPr>
          <w:p w:rsidR="00BD4DEB" w:rsidRPr="000E02CF" w:rsidRDefault="00BD4DEB" w:rsidP="00A723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основные свойства алгоритма. Знать основные формы представления алгоритмов. Уметь записывать простые алгоритмы в словесной форме и блок-схемы</w:t>
            </w:r>
          </w:p>
        </w:tc>
        <w:tc>
          <w:tcPr>
            <w:tcW w:w="1560" w:type="dxa"/>
          </w:tcPr>
          <w:p w:rsidR="00BD4DEB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карточки с задачами на составлении блок-схем и программ</w:t>
            </w:r>
          </w:p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E86829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A7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2270" w:type="dxa"/>
            <w:gridSpan w:val="2"/>
          </w:tcPr>
          <w:p w:rsidR="00BD4DEB" w:rsidRDefault="00BD4DEB" w:rsidP="00A723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задач по теме «Линейный алгоритм»</w:t>
            </w:r>
          </w:p>
        </w:tc>
        <w:tc>
          <w:tcPr>
            <w:tcW w:w="708" w:type="dxa"/>
          </w:tcPr>
          <w:p w:rsidR="00BD4DEB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Комбинированный урок.</w:t>
            </w:r>
          </w:p>
        </w:tc>
        <w:tc>
          <w:tcPr>
            <w:tcW w:w="3403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Учиться составлять схемы по теме «линейный алгоритм»</w:t>
            </w:r>
          </w:p>
        </w:tc>
        <w:tc>
          <w:tcPr>
            <w:tcW w:w="3969" w:type="dxa"/>
          </w:tcPr>
          <w:p w:rsidR="00BD4DEB" w:rsidRPr="000E02CF" w:rsidRDefault="00BD4DEB" w:rsidP="00A723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основные свойства алгоритма. Знать основные формы представления алгоритмов. Уметь записывать простые алгоритмы в словесной форме и блок-схемы</w:t>
            </w:r>
          </w:p>
        </w:tc>
        <w:tc>
          <w:tcPr>
            <w:tcW w:w="1560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Самостоятельная работа.</w:t>
            </w:r>
          </w:p>
        </w:tc>
        <w:tc>
          <w:tcPr>
            <w:tcW w:w="1559" w:type="dxa"/>
          </w:tcPr>
          <w:p w:rsidR="00BD4DEB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П.1.2.1</w:t>
            </w:r>
          </w:p>
          <w:p w:rsidR="00BD4DEB" w:rsidRDefault="00BD4DEB" w:rsidP="001E547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  <w:p w:rsidR="00BD4DEB" w:rsidRPr="006E62D0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E75F3D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A7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A723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Алгоритмическая структура «ветвление»</w:t>
            </w:r>
          </w:p>
        </w:tc>
        <w:tc>
          <w:tcPr>
            <w:tcW w:w="708" w:type="dxa"/>
          </w:tcPr>
          <w:p w:rsidR="00BD4DEB" w:rsidRPr="00B93DE1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Учиться составлять схемы по теме «ветвление».</w:t>
            </w:r>
          </w:p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задач.</w:t>
            </w:r>
          </w:p>
        </w:tc>
        <w:tc>
          <w:tcPr>
            <w:tcW w:w="3969" w:type="dxa"/>
          </w:tcPr>
          <w:p w:rsidR="00BD4DEB" w:rsidRPr="000C6FDC" w:rsidRDefault="00BD4DEB" w:rsidP="00A723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C6FDC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Знать структуру алгоритмической конструкции ветвление (выбор). </w:t>
            </w:r>
            <w:r w:rsidRPr="000C6FDC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Уметь разрабатывать алгоритмы, содержащие оператор ветвления.</w:t>
            </w:r>
          </w:p>
        </w:tc>
        <w:tc>
          <w:tcPr>
            <w:tcW w:w="1560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Индивидуальный опрос.</w:t>
            </w:r>
          </w:p>
        </w:tc>
        <w:tc>
          <w:tcPr>
            <w:tcW w:w="1559" w:type="dxa"/>
          </w:tcPr>
          <w:p w:rsidR="00BD4DEB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П.1.2.2</w:t>
            </w:r>
          </w:p>
          <w:p w:rsidR="00BD4DEB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№1.2</w:t>
            </w:r>
          </w:p>
          <w:p w:rsidR="00BD4DEB" w:rsidRDefault="00BD4DEB" w:rsidP="001E547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E75F3D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Алгоритмическая структура «выбор».</w:t>
            </w:r>
          </w:p>
        </w:tc>
        <w:tc>
          <w:tcPr>
            <w:tcW w:w="708" w:type="dxa"/>
          </w:tcPr>
          <w:p w:rsidR="00BD4DEB" w:rsidRPr="00B93DE1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Учиться составлять схемы по теме «выбор».</w:t>
            </w:r>
          </w:p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задач.</w:t>
            </w:r>
          </w:p>
        </w:tc>
        <w:tc>
          <w:tcPr>
            <w:tcW w:w="3969" w:type="dxa"/>
          </w:tcPr>
          <w:p w:rsidR="00BD4DEB" w:rsidRPr="000C6FDC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C6FDC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Знать структуру алгоритмической конструкции ветвление (выбор). </w:t>
            </w:r>
            <w:r w:rsidRPr="000C6FDC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Уметь разрабатывать алгоритмы, содержащие оператор выбор..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Индивидуальный опрос.</w:t>
            </w:r>
          </w:p>
        </w:tc>
        <w:tc>
          <w:tcPr>
            <w:tcW w:w="1559" w:type="dxa"/>
          </w:tcPr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П.1.2.3</w:t>
            </w:r>
          </w:p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№1.3 Контрольные вопросы.</w:t>
            </w:r>
          </w:p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Решение задач по теме «Разветвляющаяся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 xml:space="preserve">алгоритмическая структура» </w:t>
            </w:r>
          </w:p>
        </w:tc>
        <w:tc>
          <w:tcPr>
            <w:tcW w:w="708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Закрепление и системат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изация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знаний.</w:t>
            </w:r>
          </w:p>
        </w:tc>
        <w:tc>
          <w:tcPr>
            <w:tcW w:w="3403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Базовая алгоритмическая структура - ветвление. Условие, оператор условного перехода.</w:t>
            </w:r>
          </w:p>
        </w:tc>
        <w:tc>
          <w:tcPr>
            <w:tcW w:w="3969" w:type="dxa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Уметь изображать конструкцию «ветвление». Уметь приводить примеры алгоритмов с ветвлением.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Уметь записывать условный оператор на языке программирования.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Решение задач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Проверочная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 xml:space="preserve">карточки с задачами на составлении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блок-схем и программ</w:t>
            </w: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B8133B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Алгоритмическая структура «цикл»</w:t>
            </w:r>
          </w:p>
        </w:tc>
        <w:tc>
          <w:tcPr>
            <w:tcW w:w="708" w:type="dxa"/>
          </w:tcPr>
          <w:p w:rsidR="00BD4DEB" w:rsidRPr="00B93DE1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Учиться составлять схемы по теме «цикл».</w:t>
            </w:r>
          </w:p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задач.</w:t>
            </w:r>
          </w:p>
        </w:tc>
        <w:tc>
          <w:tcPr>
            <w:tcW w:w="3969" w:type="dxa"/>
          </w:tcPr>
          <w:p w:rsidR="00BD4DEB" w:rsidRPr="00BA2D4A" w:rsidRDefault="00BD4DEB" w:rsidP="00BA2D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BA2D4A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Знать структуру алгоритмической конструк</w:t>
            </w:r>
            <w:r w:rsidRPr="00BA2D4A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 xml:space="preserve">ции: повторение. </w:t>
            </w:r>
            <w:r w:rsidRPr="00BA2D4A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Уметь </w:t>
            </w:r>
            <w:r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BA2D4A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разрабатывать алгоритм,</w:t>
            </w:r>
            <w:r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BA2D4A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 содержащий цикл.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П1.2.4</w:t>
            </w:r>
          </w:p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№1.4</w:t>
            </w:r>
          </w:p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задач по теме «Алгоритмическая структура - цикл»</w:t>
            </w:r>
          </w:p>
        </w:tc>
        <w:tc>
          <w:tcPr>
            <w:tcW w:w="708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Закрепление и систематизация знаний</w:t>
            </w:r>
          </w:p>
        </w:tc>
        <w:tc>
          <w:tcPr>
            <w:tcW w:w="3403" w:type="dxa"/>
          </w:tcPr>
          <w:p w:rsidR="00BD4DEB" w:rsidRPr="000E02CF" w:rsidRDefault="00BD4DEB" w:rsidP="005E47F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Работа с базовой алгоритмической структурой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- цикл. Цикл, тело цикла, цикл со счетчиком</w:t>
            </w:r>
          </w:p>
        </w:tc>
        <w:tc>
          <w:tcPr>
            <w:tcW w:w="3969" w:type="dxa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изображать конструкцию «цикл». Уметь приводить примеры циклических алгоритмов. Уметь записывать оператор цикла на языке  программирования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</w:p>
        </w:tc>
        <w:tc>
          <w:tcPr>
            <w:tcW w:w="1559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карточки с задачами на составлении блок-схем и программ</w:t>
            </w: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17</w:t>
            </w:r>
          </w:p>
          <w:p w:rsidR="00BD4DEB" w:rsidRPr="000E02CF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Переменные на языке  программирования: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тип, имя, значение.</w:t>
            </w: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08" w:type="dxa"/>
          </w:tcPr>
          <w:p w:rsidR="00BD4DEB" w:rsidRPr="009F462E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Имя переменной, тип переменной, объявление переменной, оператор присваивания</w:t>
            </w:r>
          </w:p>
        </w:tc>
        <w:tc>
          <w:tcPr>
            <w:tcW w:w="3969" w:type="dxa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Называть основные типы переменных .Уметь объявлять переменные и присваивать им значения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Работа с учебником, решение задач</w:t>
            </w:r>
          </w:p>
        </w:tc>
        <w:tc>
          <w:tcPr>
            <w:tcW w:w="1559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карточки с заданиями на определение типа переменных</w:t>
            </w: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Арифметические, строковые и логические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выражения и их запись на языке  программирования.</w:t>
            </w:r>
          </w:p>
        </w:tc>
        <w:tc>
          <w:tcPr>
            <w:tcW w:w="708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материала, практическая работа</w:t>
            </w:r>
          </w:p>
        </w:tc>
        <w:tc>
          <w:tcPr>
            <w:tcW w:w="3403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Учиться записывать  арифметические, строковые и логические выражения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на языке  программировани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я.</w:t>
            </w:r>
          </w:p>
        </w:tc>
        <w:tc>
          <w:tcPr>
            <w:tcW w:w="3969" w:type="dxa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объявлять переменные и присваивать им значения на языке  программирования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Практическая работа №19</w:t>
            </w:r>
          </w:p>
        </w:tc>
        <w:tc>
          <w:tcPr>
            <w:tcW w:w="1559" w:type="dxa"/>
          </w:tcPr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П.1.4</w:t>
            </w:r>
          </w:p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</w:t>
            </w: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0C6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Функции в языках объектно-ориентированного и процедурного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программированя</w:t>
            </w:r>
            <w:proofErr w:type="spellEnd"/>
          </w:p>
        </w:tc>
        <w:tc>
          <w:tcPr>
            <w:tcW w:w="708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Изучение нового материала </w:t>
            </w:r>
          </w:p>
        </w:tc>
        <w:tc>
          <w:tcPr>
            <w:tcW w:w="3403" w:type="dxa"/>
          </w:tcPr>
          <w:p w:rsidR="00BD4DEB" w:rsidRPr="005E47FA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5E47F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Изучение нового материала в режиме интеграции теории и практики решения типовых задач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BD4DEB" w:rsidRPr="005E47FA" w:rsidRDefault="00BD4DEB" w:rsidP="000C6F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5E47FA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Иметь представление о среде объектно-ориентированного программирования. Уметь размещать на форме элементы, изме</w:t>
            </w:r>
            <w:r w:rsidRPr="005E47FA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нять их расположение и размер; устанавливать </w:t>
            </w:r>
            <w:r w:rsidRPr="005E47FA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свойства элементов управления при помощи инспектора объектов.</w:t>
            </w:r>
          </w:p>
        </w:tc>
        <w:tc>
          <w:tcPr>
            <w:tcW w:w="1560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 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П.1.5</w:t>
            </w:r>
          </w:p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0C6FD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E86829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Контрольная работа №1</w:t>
            </w:r>
          </w:p>
        </w:tc>
        <w:tc>
          <w:tcPr>
            <w:tcW w:w="708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D91544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9154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Урок проверки знаний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Выполнение контрольной работы или теста по </w:t>
            </w:r>
            <w:proofErr w:type="spellStart"/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изу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-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ченному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 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материалу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3969" w:type="dxa"/>
          </w:tcPr>
          <w:p w:rsidR="00BD4DEB" w:rsidRPr="000E02CF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изученный материал.</w:t>
            </w:r>
          </w:p>
        </w:tc>
        <w:tc>
          <w:tcPr>
            <w:tcW w:w="1560" w:type="dxa"/>
          </w:tcPr>
          <w:p w:rsidR="00BD4DEB" w:rsidRPr="00BA2D4A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исьменный</w:t>
            </w:r>
            <w:proofErr w:type="spellEnd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</w:t>
            </w:r>
            <w:proofErr w:type="spellEnd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Повторение глава 1.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E86829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2270" w:type="dxa"/>
            <w:gridSpan w:val="2"/>
          </w:tcPr>
          <w:p w:rsidR="00BD4DEB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Pr="00C56120" w:rsidRDefault="00BD4DEB" w:rsidP="009B6CC8">
            <w:pPr>
              <w:spacing w:after="1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Составление программы  в среде программирования с использованием изученных </w:t>
            </w:r>
            <w:r w:rsidRPr="00C5612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функций</w:t>
            </w:r>
          </w:p>
        </w:tc>
        <w:tc>
          <w:tcPr>
            <w:tcW w:w="3969" w:type="dxa"/>
          </w:tcPr>
          <w:p w:rsidR="00BD4DEB" w:rsidRPr="00C56120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lastRenderedPageBreak/>
              <w:t>Знать правила построения арифметических выражений, приоритет операций.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5612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Работа на уроке, проверка домашнего </w:t>
            </w:r>
            <w:r w:rsidRPr="00C5612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задания</w:t>
            </w:r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Pr="00C56120" w:rsidRDefault="00BD4DEB" w:rsidP="009B6CC8">
            <w:pPr>
              <w:spacing w:after="12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Составление программы  в среде программирования с использованием изученных функций.</w:t>
            </w:r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56120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 xml:space="preserve">Понимать назначение встроенных функций. </w:t>
            </w: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Уметь определять тип аргументов и возвра</w:t>
            </w: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softHyphen/>
              <w:t xml:space="preserve">щаемого значения.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Уметь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вызывать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функцию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5612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Функции даты и времени. Составление программы  в среде программирования с использованием изученных функций</w:t>
            </w:r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Понимать назначение встроенных функций. Уметь применять функции даты и времени в программном коде.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5612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Составление программы  в среде программирования с использованием изученных функций.</w:t>
            </w:r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Уметь применять оператор ветвления в систе</w:t>
            </w: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softHyphen/>
              <w:t>мах объектно-ориентированного и алгоритмического программирования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Pr="00126751" w:rsidRDefault="00BD4DEB" w:rsidP="009B6CC8">
            <w:pPr>
              <w:spacing w:after="1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Способы применения оператора выбора в программной среде. 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Создание</w:t>
            </w:r>
            <w:proofErr w:type="spellEnd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проекта</w:t>
            </w:r>
            <w:proofErr w:type="spellEnd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выставления</w:t>
            </w:r>
            <w:proofErr w:type="spellEnd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Уметь применять оператор выбора в системах </w:t>
            </w: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объектно-ориентированного и алгоритмического программирования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Pr="00126751" w:rsidRDefault="00BD4DEB" w:rsidP="009B6CC8">
            <w:pPr>
              <w:spacing w:after="12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Создание проекта вывода в поле списка числовые коды символов.</w:t>
            </w:r>
          </w:p>
          <w:p w:rsidR="00BD4DEB" w:rsidRPr="00126751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Уметь применять оператор цикла со счетчиком </w:t>
            </w: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в системах объектно-ориентированного и алгоритмического программирования. 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Создание проекта введенного слова в слово-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первертыш</w:t>
            </w:r>
            <w:proofErr w:type="spellEnd"/>
          </w:p>
        </w:tc>
        <w:tc>
          <w:tcPr>
            <w:tcW w:w="3969" w:type="dxa"/>
          </w:tcPr>
          <w:p w:rsidR="00BD4DEB" w:rsidRPr="00C56120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Уметь применять оператор цикла с предусло</w:t>
            </w: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вием в системах объектно-ориентированного и </w:t>
            </w: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алгоритмического программирования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Pr="00126751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26751">
              <w:rPr>
                <w:rStyle w:val="aff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26751">
              <w:rPr>
                <w:rStyle w:val="aff1"/>
                <w:rFonts w:ascii="Times New Roman" w:hAnsi="Times New Roman" w:cs="Times New Roman"/>
                <w:i w:val="0"/>
                <w:sz w:val="24"/>
                <w:szCs w:val="24"/>
              </w:rPr>
              <w:t>программ</w:t>
            </w:r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ы</w:t>
            </w:r>
            <w:proofErr w:type="spellEnd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редактор</w:t>
            </w:r>
            <w:proofErr w:type="spellEnd"/>
            <w:r w:rsidRPr="0012675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Уметь выводить графические примитивы в </w:t>
            </w: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область рисования. Уметь определять аргументы для вычерчивания графических примитивов. Уметь создавать различные системы координат в системах объектно-ориентированного </w:t>
            </w: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lastRenderedPageBreak/>
              <w:t xml:space="preserve">и </w:t>
            </w: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алгоритмического программирования.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lastRenderedPageBreak/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Разработка проекта «система координат»</w:t>
            </w:r>
          </w:p>
        </w:tc>
        <w:tc>
          <w:tcPr>
            <w:tcW w:w="3969" w:type="dxa"/>
            <w:vAlign w:val="center"/>
          </w:tcPr>
          <w:p w:rsidR="00BD4DEB" w:rsidRPr="00C56120" w:rsidRDefault="00BD4DEB" w:rsidP="009B6CC8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Уметь создавать различные системы координат в системах объектно-ориентированного и </w:t>
            </w: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алгоритмического программирования.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2270" w:type="dxa"/>
            <w:gridSpan w:val="2"/>
          </w:tcPr>
          <w:p w:rsidR="00BD4DEB" w:rsidRPr="007C67AA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708" w:type="dxa"/>
          </w:tcPr>
          <w:p w:rsidR="00BD4DEB" w:rsidRPr="006E62D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9B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. и</w:t>
            </w:r>
          </w:p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Умений.</w:t>
            </w:r>
          </w:p>
        </w:tc>
        <w:tc>
          <w:tcPr>
            <w:tcW w:w="3403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Разработка проекта «анимация»</w:t>
            </w:r>
          </w:p>
        </w:tc>
        <w:tc>
          <w:tcPr>
            <w:tcW w:w="3969" w:type="dxa"/>
          </w:tcPr>
          <w:p w:rsidR="00BD4DEB" w:rsidRPr="00C56120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Уметь создавать анимацию в системах объект</w:t>
            </w:r>
            <w:r w:rsidRPr="00C56120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но-ориентированного и алгоритмического про</w:t>
            </w:r>
            <w:r w:rsidRPr="00C56120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граммирования.</w:t>
            </w:r>
          </w:p>
        </w:tc>
        <w:tc>
          <w:tcPr>
            <w:tcW w:w="1560" w:type="dxa"/>
          </w:tcPr>
          <w:p w:rsidR="00BD4DEB" w:rsidRPr="00C56120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Выполнение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практической</w:t>
            </w:r>
            <w:proofErr w:type="spellEnd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6120">
              <w:rPr>
                <w:rFonts w:ascii="Times New Roman" w:hAnsi="Times New Roman"/>
                <w:i w:val="0"/>
                <w:spacing w:val="-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 1.</w:t>
            </w:r>
          </w:p>
          <w:p w:rsidR="00BD4DEB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9B6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задач по теме «Алгоритмизация и программирование»</w:t>
            </w:r>
          </w:p>
        </w:tc>
        <w:tc>
          <w:tcPr>
            <w:tcW w:w="708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Закрепление и систематизация знаний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403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Базовые алгоритмические структуры: следование, ветвление, цикл.</w:t>
            </w:r>
          </w:p>
        </w:tc>
        <w:tc>
          <w:tcPr>
            <w:tcW w:w="3969" w:type="dxa"/>
          </w:tcPr>
          <w:p w:rsidR="00BD4DEB" w:rsidRPr="000E02CF" w:rsidRDefault="00BD4DEB" w:rsidP="009B6C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решать задачи на составление блок-схем и уметь записывать их на языке программирования</w:t>
            </w:r>
          </w:p>
        </w:tc>
        <w:tc>
          <w:tcPr>
            <w:tcW w:w="1560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</w:p>
        </w:tc>
        <w:tc>
          <w:tcPr>
            <w:tcW w:w="1559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карточки с задачами на составлении блок-схем и программ</w:t>
            </w:r>
          </w:p>
        </w:tc>
        <w:tc>
          <w:tcPr>
            <w:tcW w:w="1281" w:type="dxa"/>
          </w:tcPr>
          <w:p w:rsidR="00BD4DEB" w:rsidRPr="000E02CF" w:rsidRDefault="00BD4DEB" w:rsidP="009B6CC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0E02CF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2270" w:type="dxa"/>
            <w:gridSpan w:val="2"/>
          </w:tcPr>
          <w:p w:rsidR="00BD4DEB" w:rsidRPr="00F86D03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F86D0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Контрольная работа №2«Алгоритмизация и основы программирования»</w:t>
            </w:r>
          </w:p>
        </w:tc>
        <w:tc>
          <w:tcPr>
            <w:tcW w:w="708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D91544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9154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Урок проверки знаний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Выполнение контрольной работы или теста по </w:t>
            </w:r>
            <w:proofErr w:type="spellStart"/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изу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-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ченному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 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материалу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решать задачи на составление блок-схем и уметь записывать их на языке программирования</w:t>
            </w:r>
          </w:p>
        </w:tc>
        <w:tc>
          <w:tcPr>
            <w:tcW w:w="1560" w:type="dxa"/>
          </w:tcPr>
          <w:p w:rsidR="00BD4DEB" w:rsidRPr="003001E2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3001E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исьменный контроль.</w:t>
            </w:r>
          </w:p>
        </w:tc>
        <w:tc>
          <w:tcPr>
            <w:tcW w:w="1559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Повторить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изученную тему.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3001E2" w:rsidRPr="000E02CF" w:rsidTr="00BD4DEB">
        <w:tc>
          <w:tcPr>
            <w:tcW w:w="16598" w:type="dxa"/>
            <w:gridSpan w:val="11"/>
          </w:tcPr>
          <w:p w:rsidR="003001E2" w:rsidRPr="00E42CBD" w:rsidRDefault="003001E2" w:rsidP="007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42CBD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Моделирование и формализаци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я(17ч).</w:t>
            </w:r>
          </w:p>
        </w:tc>
      </w:tr>
      <w:tr w:rsidR="00BD4DEB" w:rsidRPr="00CB79E6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34</w:t>
            </w:r>
          </w:p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35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Окружающий мир как иерархическая система.</w:t>
            </w:r>
          </w:p>
        </w:tc>
        <w:tc>
          <w:tcPr>
            <w:tcW w:w="708" w:type="dxa"/>
          </w:tcPr>
          <w:p w:rsidR="00BD4DEB" w:rsidRPr="00CB79E6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BD4DEB" w:rsidRPr="003001E2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Иметь представление об окружающем мире как иерархической системе</w:t>
            </w:r>
          </w:p>
        </w:tc>
        <w:tc>
          <w:tcPr>
            <w:tcW w:w="1560" w:type="dxa"/>
          </w:tcPr>
          <w:p w:rsidR="00BD4DEB" w:rsidRPr="003001E2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Теоретический опрос.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П.2.1 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CB79E6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как метод познания</w:t>
            </w:r>
          </w:p>
        </w:tc>
        <w:tc>
          <w:tcPr>
            <w:tcW w:w="708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Моделирование как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метод познания.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понятия: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моделирование,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формализация, визуализация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Приводить примеры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 в различных областях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деятельности.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основные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этапы моделирования.  Иметь научные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представления 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моделях и технологии моделирования.</w:t>
            </w:r>
          </w:p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п.2.2.1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№2.1 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CB79E6" w:rsidTr="00BD4DEB">
        <w:trPr>
          <w:gridAfter w:val="1"/>
          <w:wAfter w:w="41" w:type="dxa"/>
          <w:trHeight w:val="333"/>
        </w:trPr>
        <w:tc>
          <w:tcPr>
            <w:tcW w:w="673" w:type="dxa"/>
          </w:tcPr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Материальные и информационные модели.</w:t>
            </w:r>
          </w:p>
        </w:tc>
        <w:tc>
          <w:tcPr>
            <w:tcW w:w="708" w:type="dxa"/>
          </w:tcPr>
          <w:p w:rsidR="00BD4DEB" w:rsidRPr="00DF34D7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 материальные и модели информационные.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Их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свойства.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виды, материальных и информационных моделей.  Уметь строить фрагменты  информационных  моделей различных типов.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Построение фрагментов информационных моделей.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 2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.2.2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 2.2 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CB79E6" w:rsidTr="00BD4DEB">
        <w:trPr>
          <w:gridAfter w:val="1"/>
          <w:wAfter w:w="41" w:type="dxa"/>
          <w:trHeight w:val="333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38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Формализация и визуализация моделей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708" w:type="dxa"/>
          </w:tcPr>
          <w:p w:rsidR="00BD4DEB" w:rsidRPr="00DF34D7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DF34D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материала, решение задач</w:t>
            </w:r>
          </w:p>
        </w:tc>
        <w:tc>
          <w:tcPr>
            <w:tcW w:w="3403" w:type="dxa"/>
          </w:tcPr>
          <w:p w:rsidR="00BD4DEB" w:rsidRPr="00126751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2675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Уметь приводить примеры различных моделей в жизни и учебной деятельности.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решать задачи на формальное исполнение алгоритма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Решение задач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.2.3, 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№2.3 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CB79E6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Основные этапы разработки и исследования моделей на компьютере.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708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Основные этапы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разработки 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исследования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моделей 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Создавать простейшие модели объектов и процессов в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виде электронных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таблиц</w:t>
            </w:r>
            <w:r w:rsidRPr="000E02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проводить компьютерные эксперименты с использованием готовых моделей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Работа с литератур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разработка моделей</w:t>
            </w:r>
          </w:p>
        </w:tc>
        <w:tc>
          <w:tcPr>
            <w:tcW w:w="1559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 2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.3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Построение и исследование физических моделей.</w:t>
            </w:r>
          </w:p>
        </w:tc>
        <w:tc>
          <w:tcPr>
            <w:tcW w:w="708" w:type="dxa"/>
          </w:tcPr>
          <w:p w:rsidR="00BD4DEB" w:rsidRPr="00DF34D7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DF34D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Составление плана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проведения поэтапного моделирования. Проведение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эксперимента. 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простейших процессов и проведения компьютерных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экспериментов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Компьютерный </w:t>
            </w:r>
            <w:proofErr w:type="spellStart"/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-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мент</w:t>
            </w:r>
          </w:p>
        </w:tc>
        <w:tc>
          <w:tcPr>
            <w:tcW w:w="1559" w:type="dxa"/>
          </w:tcPr>
          <w:p w:rsidR="00BD4DEB" w:rsidRPr="000E02CF" w:rsidRDefault="00BD4DEB" w:rsidP="00BD4DE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п.2.4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составить план моделирован (индивидуально)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4E4A9D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2270" w:type="dxa"/>
            <w:gridSpan w:val="2"/>
          </w:tcPr>
          <w:p w:rsidR="00BD4DEB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7C67A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2.1Разработка проекта «Бросание мячика в площадку».</w:t>
            </w:r>
          </w:p>
        </w:tc>
        <w:tc>
          <w:tcPr>
            <w:tcW w:w="708" w:type="dxa"/>
          </w:tcPr>
          <w:p w:rsidR="00BD4DEB" w:rsidRPr="00DF34D7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1E547E" w:rsidRDefault="00BD4DEB" w:rsidP="003001E2">
            <w:pPr>
              <w:spacing w:after="1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E547E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</w:t>
            </w:r>
            <w:proofErr w:type="spellEnd"/>
            <w:r w:rsidRPr="001E547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E547E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Составление плана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проведения поэтапного моделирования. Проведение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эксперимента.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простейших процессов и проведения компьютерных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Компьютерный </w:t>
            </w:r>
            <w:proofErr w:type="spellStart"/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-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мент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П.2.4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AC0E07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Приближенное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решение уравнений в среде табличного процессора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ar-SA"/>
              </w:rPr>
              <w:t>Excel</w:t>
            </w:r>
          </w:p>
        </w:tc>
        <w:tc>
          <w:tcPr>
            <w:tcW w:w="708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Составление плана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проведения поэтапного моделирования. Проведение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эксперимента. Анализ результатов.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Построение и исследование компьютерных моделей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решения уравнений графическим методом  и проведения компьютерных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экспериментов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Компьютерный </w:t>
            </w:r>
            <w:proofErr w:type="spellStart"/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-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мент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  2.5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0E02CF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 2.2 Разработка проекта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Графическое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решение уравнений»</w:t>
            </w:r>
          </w:p>
        </w:tc>
        <w:tc>
          <w:tcPr>
            <w:tcW w:w="708" w:type="dxa"/>
          </w:tcPr>
          <w:p w:rsidR="00BD4DEB" w:rsidRPr="00AC0E07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AC0E0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Практическая работа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Составление плана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проведения поэтапного моделирования решения уравнений. Проведение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эксперимента. Анализ результатов.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Построение и исследование компьютерной модели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приближенного решения уравнений высших степеней графическим методом  и проведения 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эксперимента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кая работа №23</w:t>
            </w:r>
          </w:p>
        </w:tc>
        <w:tc>
          <w:tcPr>
            <w:tcW w:w="1559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индивидуальные задания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Компьютерное конструирование с использованием системы компьютерного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черчения.</w:t>
            </w:r>
          </w:p>
        </w:tc>
        <w:tc>
          <w:tcPr>
            <w:tcW w:w="708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Составление плана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проведения поэтапного моделирования построения геометрической модели. Проведение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эксперимента.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Анализ результатов.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Построение и исследование компьютерной модели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простейших геометрических моделей и проведения компьютерных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экспериментов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Компьютерный </w:t>
            </w:r>
            <w:proofErr w:type="spellStart"/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-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мент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П.2.6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0E02CF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45</w:t>
            </w:r>
          </w:p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46</w:t>
            </w:r>
          </w:p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2270" w:type="dxa"/>
            <w:gridSpan w:val="2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Практическая работа 2.3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Выполнение геометрических построений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в системе компьютерного черчения КОМПАС»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Практическая работа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Составление плана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проведения поэтапного моделирования построения геометрической модели.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Проведение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компьютерного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эксперимента. Анализ результатов.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Построение и исследование компьютерной модели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простейших геометрических моделей и проведения компьютерных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экспериментов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Практическая работа №24</w:t>
            </w:r>
          </w:p>
        </w:tc>
        <w:tc>
          <w:tcPr>
            <w:tcW w:w="1559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индивидуальные задания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D91544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2270" w:type="dxa"/>
            <w:gridSpan w:val="2"/>
          </w:tcPr>
          <w:p w:rsidR="00BD4DEB" w:rsidRPr="00612ED8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612ED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Экспертные системы распознавания химических веществ. Практическая работа 2.4  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Комбинированный урок.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Изучение нового материала. Выполнение практической работы.</w:t>
            </w:r>
          </w:p>
        </w:tc>
        <w:tc>
          <w:tcPr>
            <w:tcW w:w="3969" w:type="dxa"/>
          </w:tcPr>
          <w:p w:rsidR="00BD4DEB" w:rsidRPr="003001E2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Уметь создавать компьютерную модель экс</w:t>
            </w:r>
            <w:r w:rsidRPr="003001E2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пертных систем</w:t>
            </w:r>
          </w:p>
        </w:tc>
        <w:tc>
          <w:tcPr>
            <w:tcW w:w="1560" w:type="dxa"/>
          </w:tcPr>
          <w:p w:rsidR="00BD4DEB" w:rsidRPr="00476919" w:rsidRDefault="00BD4DEB" w:rsidP="003001E2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7691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Текущий контроль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П.2.7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D71DD2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2270" w:type="dxa"/>
            <w:gridSpan w:val="2"/>
          </w:tcPr>
          <w:p w:rsidR="00BD4DEB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Информационные модели управления объектами. Практическая работа 2.5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Комбинированный урок.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Изучение нового материала. Выполнение практической работы.</w:t>
            </w:r>
          </w:p>
        </w:tc>
        <w:tc>
          <w:tcPr>
            <w:tcW w:w="3969" w:type="dxa"/>
          </w:tcPr>
          <w:p w:rsidR="00BD4DEB" w:rsidRPr="003001E2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3001E2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Уметь создавать компьютерную модель систем </w:t>
            </w: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управления..</w:t>
            </w:r>
          </w:p>
        </w:tc>
        <w:tc>
          <w:tcPr>
            <w:tcW w:w="1560" w:type="dxa"/>
          </w:tcPr>
          <w:p w:rsidR="00BD4DEB" w:rsidRPr="00476919" w:rsidRDefault="00BD4DEB" w:rsidP="003001E2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7691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Текущий контроль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П.2.8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39611E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2270" w:type="dxa"/>
            <w:gridSpan w:val="2"/>
          </w:tcPr>
          <w:p w:rsidR="00BD4DEB" w:rsidRPr="00F86D03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F86D0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Контрольная работа №3 «Моделирование и формализация»</w:t>
            </w:r>
          </w:p>
        </w:tc>
        <w:tc>
          <w:tcPr>
            <w:tcW w:w="708" w:type="dxa"/>
          </w:tcPr>
          <w:p w:rsidR="00BD4DEB" w:rsidRPr="00612ED8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2ED8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D91544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9154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Урок проверки знаний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Выполнение контрольной работы или теста по </w:t>
            </w:r>
            <w:proofErr w:type="spellStart"/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изу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-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ченному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 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материалу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основные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этапы моделирования.   Создавать простейшие модели объектов.  Иметь навыки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самостоятельного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моделирования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простейших процессов.</w:t>
            </w:r>
          </w:p>
        </w:tc>
        <w:tc>
          <w:tcPr>
            <w:tcW w:w="1560" w:type="dxa"/>
          </w:tcPr>
          <w:p w:rsidR="00BD4DEB" w:rsidRPr="004E0AD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BC09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исьменный контроль.</w:t>
            </w:r>
          </w:p>
        </w:tc>
        <w:tc>
          <w:tcPr>
            <w:tcW w:w="1559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Повторить тему «Моделирование и формализация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3001E2" w:rsidRPr="0039611E" w:rsidTr="00BD4DEB">
        <w:trPr>
          <w:gridAfter w:val="1"/>
          <w:wAfter w:w="39" w:type="dxa"/>
        </w:trPr>
        <w:tc>
          <w:tcPr>
            <w:tcW w:w="16559" w:type="dxa"/>
            <w:gridSpan w:val="10"/>
          </w:tcPr>
          <w:p w:rsidR="003001E2" w:rsidRPr="002732AE" w:rsidRDefault="003001E2" w:rsidP="007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732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Логика и логические основы компьютера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bidi="ar-SA"/>
              </w:rPr>
              <w:t>(5ч).</w:t>
            </w:r>
          </w:p>
        </w:tc>
      </w:tr>
      <w:tr w:rsidR="00BD4DEB" w:rsidRPr="00D71DD2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51</w:t>
            </w:r>
          </w:p>
        </w:tc>
        <w:tc>
          <w:tcPr>
            <w:tcW w:w="2270" w:type="dxa"/>
            <w:gridSpan w:val="2"/>
          </w:tcPr>
          <w:p w:rsidR="00BD4DEB" w:rsidRPr="00612ED8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Алгебра логики.</w:t>
            </w:r>
          </w:p>
          <w:p w:rsidR="00BD4DEB" w:rsidRPr="00612ED8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Логические переменные и</w:t>
            </w:r>
          </w:p>
          <w:p w:rsidR="00BD4DEB" w:rsidRPr="00612ED8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логические высказывания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Изучение нового </w:t>
            </w:r>
            <w:proofErr w:type="spellStart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теоретиче</w:t>
            </w:r>
            <w:proofErr w:type="spellEnd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-</w:t>
            </w:r>
          </w:p>
          <w:p w:rsidR="00BD4DEB" w:rsidRPr="00BC09F6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ского</w:t>
            </w:r>
            <w:proofErr w:type="spellEnd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материала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законы алгебры логики и уметь выполнять логические операции.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П.3.1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D71DD2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52</w:t>
            </w:r>
          </w:p>
        </w:tc>
        <w:tc>
          <w:tcPr>
            <w:tcW w:w="2270" w:type="dxa"/>
            <w:gridSpan w:val="2"/>
          </w:tcPr>
          <w:p w:rsidR="00BD4DEB" w:rsidRPr="00612ED8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Логические функции.</w:t>
            </w:r>
          </w:p>
          <w:p w:rsidR="00BD4DEB" w:rsidRPr="00612ED8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Законы логики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Изучение нового материала</w:t>
            </w:r>
          </w:p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в режиме интеграции теории</w:t>
            </w:r>
          </w:p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 практики решения типовых</w:t>
            </w:r>
          </w:p>
          <w:p w:rsidR="00BD4DEB" w:rsidRPr="00BC09F6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задач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пользоваться таблицами логических функций.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П.3.1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D71DD2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53</w:t>
            </w:r>
          </w:p>
        </w:tc>
        <w:tc>
          <w:tcPr>
            <w:tcW w:w="2270" w:type="dxa"/>
            <w:gridSpan w:val="2"/>
          </w:tcPr>
          <w:p w:rsidR="00BD4DEB" w:rsidRPr="00612ED8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Логические основы устройства </w:t>
            </w: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lastRenderedPageBreak/>
              <w:t>компьютера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. Базовые логические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элементы.</w:t>
            </w: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работа 3.1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Комбинированны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й урок.</w:t>
            </w:r>
          </w:p>
        </w:tc>
        <w:tc>
          <w:tcPr>
            <w:tcW w:w="3403" w:type="dxa"/>
          </w:tcPr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 xml:space="preserve">Изучение нового </w:t>
            </w:r>
            <w:proofErr w:type="spellStart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теоре</w:t>
            </w:r>
            <w:proofErr w:type="spellEnd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-</w:t>
            </w:r>
          </w:p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proofErr w:type="spellStart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тического</w:t>
            </w:r>
            <w:proofErr w:type="spellEnd"/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 xml:space="preserve"> материала.</w:t>
            </w:r>
          </w:p>
          <w:p w:rsidR="00BD4DEB" w:rsidRPr="00BC09F6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>Практическая работа № 3.1</w:t>
            </w:r>
          </w:p>
        </w:tc>
        <w:tc>
          <w:tcPr>
            <w:tcW w:w="3969" w:type="dxa"/>
          </w:tcPr>
          <w:p w:rsidR="00BD4DEB" w:rsidRPr="00BA2D4A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2D4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Знать, что представляет собой логические основы устройства </w:t>
            </w:r>
            <w:r w:rsidRPr="00BA2D4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компьютера. Базовые логические элементы. 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Опрос теоретическог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П.3.2.1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BA2D4A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53</w:t>
            </w:r>
          </w:p>
        </w:tc>
        <w:tc>
          <w:tcPr>
            <w:tcW w:w="2270" w:type="dxa"/>
            <w:gridSpan w:val="2"/>
          </w:tcPr>
          <w:p w:rsidR="00BD4DEB" w:rsidRPr="00612ED8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612ED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Логические основы устройства компьютера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. Сумматор двоичных чисел.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Практическая работа 3.2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Комбинированный урок.</w:t>
            </w:r>
          </w:p>
        </w:tc>
        <w:tc>
          <w:tcPr>
            <w:tcW w:w="3403" w:type="dxa"/>
          </w:tcPr>
          <w:p w:rsidR="00BD4DEB" w:rsidRPr="00BC09F6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Изучение нового материала</w:t>
            </w:r>
          </w:p>
          <w:p w:rsidR="00BD4DEB" w:rsidRPr="00BC09F6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C09F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и практическая работа № 3.2</w:t>
            </w:r>
          </w:p>
        </w:tc>
        <w:tc>
          <w:tcPr>
            <w:tcW w:w="3969" w:type="dxa"/>
          </w:tcPr>
          <w:p w:rsidR="00BD4DEB" w:rsidRPr="00BA2D4A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2D4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Знать, что представляет собой логические основы устройства компьютера.. Сумматор двоичных чисел.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П3.2.2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Контрольные вопросы.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D71DD2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55</w:t>
            </w:r>
          </w:p>
        </w:tc>
        <w:tc>
          <w:tcPr>
            <w:tcW w:w="2270" w:type="dxa"/>
            <w:gridSpan w:val="2"/>
          </w:tcPr>
          <w:p w:rsidR="00BD4DEB" w:rsidRPr="00113525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Контрольная работа №4</w:t>
            </w:r>
          </w:p>
        </w:tc>
        <w:tc>
          <w:tcPr>
            <w:tcW w:w="708" w:type="dxa"/>
          </w:tcPr>
          <w:p w:rsidR="00BD4DEB" w:rsidRPr="00EC2E2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BA2D4A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</w:t>
            </w:r>
            <w:proofErr w:type="spellEnd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проверки</w:t>
            </w:r>
            <w:proofErr w:type="spellEnd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403" w:type="dxa"/>
          </w:tcPr>
          <w:p w:rsidR="00BD4DEB" w:rsidRPr="000E02CF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Выполнение контрольной работы или теста по </w:t>
            </w:r>
            <w:proofErr w:type="spellStart"/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изу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-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ченному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 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материалу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изученный материал.</w:t>
            </w:r>
          </w:p>
        </w:tc>
        <w:tc>
          <w:tcPr>
            <w:tcW w:w="1560" w:type="dxa"/>
          </w:tcPr>
          <w:p w:rsidR="00BD4DEB" w:rsidRPr="00BA2D4A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исьменный</w:t>
            </w:r>
            <w:proofErr w:type="spellEnd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</w:t>
            </w:r>
            <w:proofErr w:type="spellEnd"/>
            <w:r w:rsidRPr="00BA2D4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Повторение глава3.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3001E2" w:rsidRPr="0039611E" w:rsidTr="00BD4DEB">
        <w:tc>
          <w:tcPr>
            <w:tcW w:w="1841" w:type="dxa"/>
            <w:gridSpan w:val="2"/>
          </w:tcPr>
          <w:p w:rsidR="003001E2" w:rsidRPr="00113525" w:rsidRDefault="003001E2" w:rsidP="003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757" w:type="dxa"/>
            <w:gridSpan w:val="9"/>
          </w:tcPr>
          <w:p w:rsidR="003001E2" w:rsidRPr="00113525" w:rsidRDefault="003001E2" w:rsidP="007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13525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Информационное общество и информационная безопасность.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(5ч)</w:t>
            </w: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56</w:t>
            </w:r>
          </w:p>
        </w:tc>
        <w:tc>
          <w:tcPr>
            <w:tcW w:w="2270" w:type="dxa"/>
            <w:gridSpan w:val="2"/>
          </w:tcPr>
          <w:p w:rsidR="00BD4DEB" w:rsidRPr="00113525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113525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Информационное общество.</w:t>
            </w:r>
          </w:p>
        </w:tc>
        <w:tc>
          <w:tcPr>
            <w:tcW w:w="708" w:type="dxa"/>
          </w:tcPr>
          <w:p w:rsidR="00BD4DEB" w:rsidRPr="00612ED8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Работа с литературой</w:t>
            </w:r>
          </w:p>
        </w:tc>
        <w:tc>
          <w:tcPr>
            <w:tcW w:w="3969" w:type="dxa"/>
          </w:tcPr>
          <w:p w:rsidR="00BD4DEB" w:rsidRPr="003001E2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Иметь представление об информационном обществе. </w:t>
            </w:r>
            <w:r w:rsidRPr="003001E2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Знать юридические и этические нормы в сфере </w:t>
            </w: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информационных и коммуникационных тех</w:t>
            </w:r>
            <w:r w:rsidRPr="003001E2">
              <w:rPr>
                <w:rFonts w:ascii="Times New Roman" w:hAnsi="Times New Roman"/>
                <w:i w:val="0"/>
                <w:spacing w:val="-7"/>
                <w:sz w:val="24"/>
                <w:szCs w:val="24"/>
                <w:lang w:val="ru-RU"/>
              </w:rPr>
              <w:t>нологий.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П.4.1</w:t>
            </w:r>
          </w:p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Подготовить реферат.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57</w:t>
            </w:r>
          </w:p>
        </w:tc>
        <w:tc>
          <w:tcPr>
            <w:tcW w:w="2270" w:type="dxa"/>
            <w:gridSpan w:val="2"/>
          </w:tcPr>
          <w:p w:rsidR="00BD4DEB" w:rsidRPr="00113525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Информационная культура.</w:t>
            </w:r>
          </w:p>
        </w:tc>
        <w:tc>
          <w:tcPr>
            <w:tcW w:w="708" w:type="dxa"/>
          </w:tcPr>
          <w:p w:rsidR="00BD4DEB" w:rsidRPr="00612ED8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Работа с литературой</w:t>
            </w:r>
          </w:p>
        </w:tc>
        <w:tc>
          <w:tcPr>
            <w:tcW w:w="3969" w:type="dxa"/>
          </w:tcPr>
          <w:p w:rsidR="00BD4DEB" w:rsidRPr="003001E2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Иметь представление об информационной культуре. </w:t>
            </w:r>
            <w:r w:rsidRPr="003001E2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Знать юридические и этические нормы в сфере </w:t>
            </w:r>
            <w:r w:rsidRPr="003001E2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информационных и коммуникационных тех</w:t>
            </w:r>
            <w:r w:rsidRPr="003001E2">
              <w:rPr>
                <w:rFonts w:ascii="Times New Roman" w:hAnsi="Times New Roman"/>
                <w:i w:val="0"/>
                <w:spacing w:val="-7"/>
                <w:sz w:val="24"/>
                <w:szCs w:val="24"/>
                <w:lang w:val="ru-RU"/>
              </w:rPr>
              <w:t>нологий.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П.4.2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Подготовить реферат.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58</w:t>
            </w:r>
          </w:p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59</w:t>
            </w:r>
          </w:p>
        </w:tc>
        <w:tc>
          <w:tcPr>
            <w:tcW w:w="2270" w:type="dxa"/>
            <w:gridSpan w:val="2"/>
          </w:tcPr>
          <w:p w:rsidR="00BD4DEB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Правовая охрана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данных.Защита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информации.</w:t>
            </w:r>
          </w:p>
        </w:tc>
        <w:tc>
          <w:tcPr>
            <w:tcW w:w="708" w:type="dxa"/>
          </w:tcPr>
          <w:p w:rsidR="00BD4DEB" w:rsidRPr="00612ED8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Эвристическая беседа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Выявлять и анализировать возможные вредные результаты применения ИКТ в собственной деятельности. Уметь организовывать личное информационное пространство.</w:t>
            </w:r>
          </w:p>
        </w:tc>
        <w:tc>
          <w:tcPr>
            <w:tcW w:w="1560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П.4.3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Подготовить реферат.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B363D5" w:rsidTr="00BD4DEB">
        <w:trPr>
          <w:gridAfter w:val="1"/>
          <w:wAfter w:w="41" w:type="dxa"/>
        </w:trPr>
        <w:tc>
          <w:tcPr>
            <w:tcW w:w="673" w:type="dxa"/>
          </w:tcPr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2270" w:type="dxa"/>
            <w:gridSpan w:val="2"/>
          </w:tcPr>
          <w:p w:rsidR="00BD4DEB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Итоговое занятие.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Итоговая контрольная работа за курс 9 класса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708" w:type="dxa"/>
          </w:tcPr>
          <w:p w:rsidR="00BD4DEB" w:rsidRPr="00612ED8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BD4DEB" w:rsidRPr="004E0AD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F86D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Урок проверки знаний</w:t>
            </w:r>
          </w:p>
        </w:tc>
        <w:tc>
          <w:tcPr>
            <w:tcW w:w="3403" w:type="dxa"/>
          </w:tcPr>
          <w:p w:rsidR="00BD4DEB" w:rsidRPr="00B363D5" w:rsidRDefault="00BD4DEB" w:rsidP="0030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Выполнение контрольной работы или теста по 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и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зу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ч</w:t>
            </w:r>
            <w:r w:rsidRPr="00113525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енному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 xml:space="preserve"> материалу.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Знать м</w:t>
            </w:r>
            <w:r w:rsidRPr="000E02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атериал курса информатики за 9 класс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а.</w:t>
            </w:r>
          </w:p>
        </w:tc>
        <w:tc>
          <w:tcPr>
            <w:tcW w:w="1560" w:type="dxa"/>
          </w:tcPr>
          <w:p w:rsidR="00BD4DEB" w:rsidRPr="00F86D0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F86D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исьменный контроль.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Повторение</w:t>
            </w:r>
          </w:p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Главы 4.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BD4DEB" w:rsidRPr="007774A1" w:rsidTr="00BD4DEB">
        <w:trPr>
          <w:gridAfter w:val="1"/>
          <w:wAfter w:w="41" w:type="dxa"/>
        </w:trPr>
        <w:tc>
          <w:tcPr>
            <w:tcW w:w="673" w:type="dxa"/>
          </w:tcPr>
          <w:p w:rsidR="00BD4DEB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61-</w:t>
            </w:r>
          </w:p>
          <w:p w:rsidR="00BD4DEB" w:rsidRPr="000E02CF" w:rsidRDefault="00BD4DEB" w:rsidP="0030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2270" w:type="dxa"/>
            <w:gridSpan w:val="2"/>
          </w:tcPr>
          <w:p w:rsidR="00BD4DEB" w:rsidRPr="00F86D03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F86D0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Повторение.</w:t>
            </w:r>
          </w:p>
        </w:tc>
        <w:tc>
          <w:tcPr>
            <w:tcW w:w="708" w:type="dxa"/>
          </w:tcPr>
          <w:p w:rsidR="00BD4DEB" w:rsidRPr="00F86D03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134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Систематизация знаний.</w:t>
            </w:r>
          </w:p>
        </w:tc>
        <w:tc>
          <w:tcPr>
            <w:tcW w:w="3403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Работа с тестами.</w:t>
            </w:r>
          </w:p>
        </w:tc>
        <w:tc>
          <w:tcPr>
            <w:tcW w:w="3969" w:type="dxa"/>
          </w:tcPr>
          <w:p w:rsidR="00BD4DEB" w:rsidRPr="000E02CF" w:rsidRDefault="00BD4DEB" w:rsidP="003001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Уметь применять полученные знания.</w:t>
            </w:r>
          </w:p>
        </w:tc>
        <w:tc>
          <w:tcPr>
            <w:tcW w:w="1560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BD4DEB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Глава1,глава2,глава3,глава 4.</w:t>
            </w:r>
          </w:p>
        </w:tc>
        <w:tc>
          <w:tcPr>
            <w:tcW w:w="1281" w:type="dxa"/>
          </w:tcPr>
          <w:p w:rsidR="00BD4DEB" w:rsidRPr="000E02CF" w:rsidRDefault="00BD4DEB" w:rsidP="003001E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9F3820" w:rsidRDefault="009F3820" w:rsidP="008322EE">
      <w:pPr>
        <w:pStyle w:val="p1"/>
        <w:spacing w:before="0" w:beforeAutospacing="0" w:after="0" w:afterAutospacing="0"/>
      </w:pPr>
    </w:p>
    <w:sectPr w:rsidR="009F3820" w:rsidSect="005629FA">
      <w:footerReference w:type="default" r:id="rId10"/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FD" w:rsidRDefault="00871CFD" w:rsidP="00337E1F">
      <w:pPr>
        <w:spacing w:after="0" w:line="240" w:lineRule="auto"/>
      </w:pPr>
      <w:r>
        <w:separator/>
      </w:r>
    </w:p>
  </w:endnote>
  <w:endnote w:type="continuationSeparator" w:id="0">
    <w:p w:rsidR="00871CFD" w:rsidRDefault="00871CFD" w:rsidP="003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22" w:rsidRDefault="0095452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FD" w:rsidRDefault="00871CFD" w:rsidP="00337E1F">
      <w:pPr>
        <w:spacing w:after="0" w:line="240" w:lineRule="auto"/>
      </w:pPr>
      <w:r>
        <w:separator/>
      </w:r>
    </w:p>
  </w:footnote>
  <w:footnote w:type="continuationSeparator" w:id="0">
    <w:p w:rsidR="00871CFD" w:rsidRDefault="00871CFD" w:rsidP="0033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ABB516C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4514"/>
    <w:multiLevelType w:val="hybridMultilevel"/>
    <w:tmpl w:val="B1D6D29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261CA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57C"/>
    <w:multiLevelType w:val="hybridMultilevel"/>
    <w:tmpl w:val="149C06C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009C0"/>
    <w:multiLevelType w:val="hybridMultilevel"/>
    <w:tmpl w:val="F1A28EDA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F58AB"/>
    <w:multiLevelType w:val="hybridMultilevel"/>
    <w:tmpl w:val="CEFAFB4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8268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602E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430"/>
    <w:multiLevelType w:val="hybridMultilevel"/>
    <w:tmpl w:val="8520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76D1B29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A0C25A1"/>
    <w:multiLevelType w:val="hybridMultilevel"/>
    <w:tmpl w:val="A28A329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1615D"/>
    <w:multiLevelType w:val="hybridMultilevel"/>
    <w:tmpl w:val="CF2EB98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6"/>
  </w:num>
  <w:num w:numId="4">
    <w:abstractNumId w:val="7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9"/>
  </w:num>
  <w:num w:numId="10">
    <w:abstractNumId w:val="27"/>
  </w:num>
  <w:num w:numId="11">
    <w:abstractNumId w:val="21"/>
  </w:num>
  <w:num w:numId="12">
    <w:abstractNumId w:val="14"/>
  </w:num>
  <w:num w:numId="13">
    <w:abstractNumId w:val="1"/>
  </w:num>
  <w:num w:numId="14">
    <w:abstractNumId w:val="22"/>
  </w:num>
  <w:num w:numId="15">
    <w:abstractNumId w:val="4"/>
  </w:num>
  <w:num w:numId="16">
    <w:abstractNumId w:val="16"/>
  </w:num>
  <w:num w:numId="17">
    <w:abstractNumId w:val="17"/>
  </w:num>
  <w:num w:numId="18">
    <w:abstractNumId w:val="1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5"/>
  </w:num>
  <w:num w:numId="22">
    <w:abstractNumId w:val="12"/>
  </w:num>
  <w:num w:numId="23">
    <w:abstractNumId w:val="18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8A3"/>
    <w:rsid w:val="0005096B"/>
    <w:rsid w:val="00057B13"/>
    <w:rsid w:val="00086817"/>
    <w:rsid w:val="00095BCF"/>
    <w:rsid w:val="000B1D37"/>
    <w:rsid w:val="000C6FDC"/>
    <w:rsid w:val="000D0608"/>
    <w:rsid w:val="000E02CF"/>
    <w:rsid w:val="00113525"/>
    <w:rsid w:val="00126751"/>
    <w:rsid w:val="00157521"/>
    <w:rsid w:val="001634AB"/>
    <w:rsid w:val="0017020A"/>
    <w:rsid w:val="001737ED"/>
    <w:rsid w:val="00177022"/>
    <w:rsid w:val="00196D0C"/>
    <w:rsid w:val="001A7BFB"/>
    <w:rsid w:val="001B04C4"/>
    <w:rsid w:val="001B279D"/>
    <w:rsid w:val="001B29EA"/>
    <w:rsid w:val="001C1C38"/>
    <w:rsid w:val="001E103B"/>
    <w:rsid w:val="001E2945"/>
    <w:rsid w:val="001E547E"/>
    <w:rsid w:val="001F727D"/>
    <w:rsid w:val="00201C8E"/>
    <w:rsid w:val="00217168"/>
    <w:rsid w:val="00237002"/>
    <w:rsid w:val="00243098"/>
    <w:rsid w:val="00251691"/>
    <w:rsid w:val="002543A9"/>
    <w:rsid w:val="00272047"/>
    <w:rsid w:val="002732AE"/>
    <w:rsid w:val="00274BFD"/>
    <w:rsid w:val="0029676C"/>
    <w:rsid w:val="00297813"/>
    <w:rsid w:val="002A4D5E"/>
    <w:rsid w:val="002B245D"/>
    <w:rsid w:val="002D7BA0"/>
    <w:rsid w:val="002E42F9"/>
    <w:rsid w:val="002F2876"/>
    <w:rsid w:val="002F3C60"/>
    <w:rsid w:val="003001E2"/>
    <w:rsid w:val="003135B7"/>
    <w:rsid w:val="00317E47"/>
    <w:rsid w:val="0032457F"/>
    <w:rsid w:val="00332A67"/>
    <w:rsid w:val="00334A13"/>
    <w:rsid w:val="00337E1F"/>
    <w:rsid w:val="00366A68"/>
    <w:rsid w:val="0037130A"/>
    <w:rsid w:val="00384D31"/>
    <w:rsid w:val="0039611E"/>
    <w:rsid w:val="0039794A"/>
    <w:rsid w:val="00397B42"/>
    <w:rsid w:val="003B3101"/>
    <w:rsid w:val="003D1D23"/>
    <w:rsid w:val="003F5714"/>
    <w:rsid w:val="004169D6"/>
    <w:rsid w:val="00423F60"/>
    <w:rsid w:val="00431F00"/>
    <w:rsid w:val="00454161"/>
    <w:rsid w:val="00476919"/>
    <w:rsid w:val="00480847"/>
    <w:rsid w:val="004A0B8D"/>
    <w:rsid w:val="004E0ADB"/>
    <w:rsid w:val="004E4A9D"/>
    <w:rsid w:val="004F3715"/>
    <w:rsid w:val="00500C39"/>
    <w:rsid w:val="00511269"/>
    <w:rsid w:val="005201E3"/>
    <w:rsid w:val="00533800"/>
    <w:rsid w:val="00542E38"/>
    <w:rsid w:val="005517D0"/>
    <w:rsid w:val="005540FD"/>
    <w:rsid w:val="00560607"/>
    <w:rsid w:val="00561075"/>
    <w:rsid w:val="005629FA"/>
    <w:rsid w:val="005637D5"/>
    <w:rsid w:val="00570B77"/>
    <w:rsid w:val="005A5571"/>
    <w:rsid w:val="005D05AE"/>
    <w:rsid w:val="005E05B4"/>
    <w:rsid w:val="005E47FA"/>
    <w:rsid w:val="00607AAA"/>
    <w:rsid w:val="00612ED8"/>
    <w:rsid w:val="00614BC0"/>
    <w:rsid w:val="006311DD"/>
    <w:rsid w:val="00643637"/>
    <w:rsid w:val="00656908"/>
    <w:rsid w:val="00670574"/>
    <w:rsid w:val="00670EE7"/>
    <w:rsid w:val="00673DDC"/>
    <w:rsid w:val="006A4750"/>
    <w:rsid w:val="006B16B4"/>
    <w:rsid w:val="006D24C7"/>
    <w:rsid w:val="006E62D0"/>
    <w:rsid w:val="007056DD"/>
    <w:rsid w:val="007460DD"/>
    <w:rsid w:val="00771BF1"/>
    <w:rsid w:val="007774A1"/>
    <w:rsid w:val="007928E8"/>
    <w:rsid w:val="007C67AA"/>
    <w:rsid w:val="007D0BDF"/>
    <w:rsid w:val="007D4CEF"/>
    <w:rsid w:val="007E14B3"/>
    <w:rsid w:val="007F7CF6"/>
    <w:rsid w:val="008002F8"/>
    <w:rsid w:val="0080403B"/>
    <w:rsid w:val="008322EE"/>
    <w:rsid w:val="008506EB"/>
    <w:rsid w:val="00871CFD"/>
    <w:rsid w:val="0087235A"/>
    <w:rsid w:val="00882DCB"/>
    <w:rsid w:val="00883771"/>
    <w:rsid w:val="008B44E8"/>
    <w:rsid w:val="008D4ED6"/>
    <w:rsid w:val="008E08BD"/>
    <w:rsid w:val="008E4DAA"/>
    <w:rsid w:val="008E73A0"/>
    <w:rsid w:val="008F5C83"/>
    <w:rsid w:val="0090598F"/>
    <w:rsid w:val="00954522"/>
    <w:rsid w:val="00971815"/>
    <w:rsid w:val="00980DDB"/>
    <w:rsid w:val="0099741D"/>
    <w:rsid w:val="009B6CC8"/>
    <w:rsid w:val="009C40C0"/>
    <w:rsid w:val="009D2522"/>
    <w:rsid w:val="009D3908"/>
    <w:rsid w:val="009F3820"/>
    <w:rsid w:val="009F462E"/>
    <w:rsid w:val="00A10C00"/>
    <w:rsid w:val="00A5777F"/>
    <w:rsid w:val="00A61046"/>
    <w:rsid w:val="00A633AB"/>
    <w:rsid w:val="00A723AB"/>
    <w:rsid w:val="00A937E8"/>
    <w:rsid w:val="00AB03AF"/>
    <w:rsid w:val="00AC0E07"/>
    <w:rsid w:val="00AF165C"/>
    <w:rsid w:val="00AF3561"/>
    <w:rsid w:val="00B03279"/>
    <w:rsid w:val="00B052CA"/>
    <w:rsid w:val="00B06C81"/>
    <w:rsid w:val="00B31E9E"/>
    <w:rsid w:val="00B363D5"/>
    <w:rsid w:val="00B65B71"/>
    <w:rsid w:val="00B665BC"/>
    <w:rsid w:val="00B66DD3"/>
    <w:rsid w:val="00B67C03"/>
    <w:rsid w:val="00B77F72"/>
    <w:rsid w:val="00B8133B"/>
    <w:rsid w:val="00B90AC7"/>
    <w:rsid w:val="00B93DE1"/>
    <w:rsid w:val="00BA2D4A"/>
    <w:rsid w:val="00BB6F94"/>
    <w:rsid w:val="00BC09F6"/>
    <w:rsid w:val="00BD127E"/>
    <w:rsid w:val="00BD4DEB"/>
    <w:rsid w:val="00BE48F8"/>
    <w:rsid w:val="00C22469"/>
    <w:rsid w:val="00C25796"/>
    <w:rsid w:val="00C32DA9"/>
    <w:rsid w:val="00C460C8"/>
    <w:rsid w:val="00C56120"/>
    <w:rsid w:val="00C9553A"/>
    <w:rsid w:val="00CB17B7"/>
    <w:rsid w:val="00CB3EED"/>
    <w:rsid w:val="00CB79E6"/>
    <w:rsid w:val="00CC5C9F"/>
    <w:rsid w:val="00CD01DF"/>
    <w:rsid w:val="00CE0F01"/>
    <w:rsid w:val="00CE2261"/>
    <w:rsid w:val="00CF2C0D"/>
    <w:rsid w:val="00CF593C"/>
    <w:rsid w:val="00CF70BB"/>
    <w:rsid w:val="00D1258D"/>
    <w:rsid w:val="00D152E9"/>
    <w:rsid w:val="00D206CD"/>
    <w:rsid w:val="00D44B83"/>
    <w:rsid w:val="00D5063C"/>
    <w:rsid w:val="00D6159F"/>
    <w:rsid w:val="00D62A32"/>
    <w:rsid w:val="00D63469"/>
    <w:rsid w:val="00D71DD2"/>
    <w:rsid w:val="00D91544"/>
    <w:rsid w:val="00DA0BB3"/>
    <w:rsid w:val="00DC264E"/>
    <w:rsid w:val="00DE07CA"/>
    <w:rsid w:val="00DF34D7"/>
    <w:rsid w:val="00E037FB"/>
    <w:rsid w:val="00E249EC"/>
    <w:rsid w:val="00E35640"/>
    <w:rsid w:val="00E4161A"/>
    <w:rsid w:val="00E42CBD"/>
    <w:rsid w:val="00E72233"/>
    <w:rsid w:val="00E75F3D"/>
    <w:rsid w:val="00E778A3"/>
    <w:rsid w:val="00E86829"/>
    <w:rsid w:val="00EC2E23"/>
    <w:rsid w:val="00ED599E"/>
    <w:rsid w:val="00F02F88"/>
    <w:rsid w:val="00F610FA"/>
    <w:rsid w:val="00F64600"/>
    <w:rsid w:val="00F86D03"/>
    <w:rsid w:val="00F978FC"/>
    <w:rsid w:val="00FC5861"/>
    <w:rsid w:val="00FD6916"/>
    <w:rsid w:val="00FE1BB1"/>
    <w:rsid w:val="00FE6DEF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5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6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6D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6D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56D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056DD"/>
    <w:pP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6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6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DD"/>
    <w:pPr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6DD"/>
    <w:rPr>
      <w:rFonts w:asciiTheme="majorHAnsi" w:eastAsiaTheme="majorEastAsia" w:hAnsiTheme="majorHAnsi" w:cstheme="majorBidi"/>
      <w:b/>
      <w:i/>
      <w:iCs/>
      <w:color w:val="FFFFFF" w:themeColor="background1"/>
      <w:spacing w:val="10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6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6B16B4"/>
    <w:rPr>
      <w:b/>
      <w:bCs/>
      <w:spacing w:val="0"/>
    </w:rPr>
  </w:style>
  <w:style w:type="character" w:styleId="a9">
    <w:name w:val="Emphasis"/>
    <w:qFormat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B16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16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B1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6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16B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6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6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6B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6B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6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6B4"/>
    <w:pPr>
      <w:outlineLvl w:val="9"/>
    </w:pPr>
  </w:style>
  <w:style w:type="paragraph" w:customStyle="1" w:styleId="p1">
    <w:name w:val="p1"/>
    <w:basedOn w:val="a"/>
    <w:rsid w:val="002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rsid w:val="002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0E02CF"/>
  </w:style>
  <w:style w:type="paragraph" w:styleId="af6">
    <w:name w:val="header"/>
    <w:basedOn w:val="a"/>
    <w:link w:val="af7"/>
    <w:uiPriority w:val="99"/>
    <w:unhideWhenUsed/>
    <w:rsid w:val="000E0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val="ru-RU"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0E02CF"/>
    <w:rPr>
      <w:rFonts w:ascii="Calibri" w:eastAsia="Times New Roman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0E0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val="ru-RU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0E02CF"/>
    <w:rPr>
      <w:rFonts w:ascii="Calibri" w:eastAsia="Times New Roman" w:hAnsi="Calibri" w:cs="Times New Roman"/>
      <w:lang w:val="ru-RU" w:bidi="ar-SA"/>
    </w:rPr>
  </w:style>
  <w:style w:type="character" w:styleId="afa">
    <w:name w:val="Hyperlink"/>
    <w:basedOn w:val="a0"/>
    <w:rsid w:val="000E02CF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6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629FA"/>
    <w:rPr>
      <w:rFonts w:ascii="Tahoma" w:hAnsi="Tahoma" w:cs="Tahoma"/>
      <w:i/>
      <w:iCs/>
      <w:sz w:val="16"/>
      <w:szCs w:val="16"/>
    </w:rPr>
  </w:style>
  <w:style w:type="character" w:customStyle="1" w:styleId="12">
    <w:name w:val="Основной текст Знак1"/>
    <w:basedOn w:val="a0"/>
    <w:link w:val="afd"/>
    <w:uiPriority w:val="99"/>
    <w:locked/>
    <w:rsid w:val="005A557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1">
    <w:name w:val="Основной текст + 8"/>
    <w:aliases w:val="5 pt"/>
    <w:basedOn w:val="12"/>
    <w:uiPriority w:val="99"/>
    <w:rsid w:val="005A557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2"/>
    <w:uiPriority w:val="99"/>
    <w:rsid w:val="005A557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fd">
    <w:name w:val="Body Text"/>
    <w:basedOn w:val="a"/>
    <w:link w:val="12"/>
    <w:uiPriority w:val="99"/>
    <w:rsid w:val="005A5571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i w:val="0"/>
      <w:iCs w:val="0"/>
    </w:rPr>
  </w:style>
  <w:style w:type="character" w:customStyle="1" w:styleId="afe">
    <w:name w:val="Основной текст Знак"/>
    <w:basedOn w:val="a0"/>
    <w:uiPriority w:val="99"/>
    <w:semiHidden/>
    <w:rsid w:val="005A5571"/>
    <w:rPr>
      <w:i/>
      <w:iCs/>
      <w:sz w:val="20"/>
      <w:szCs w:val="20"/>
    </w:rPr>
  </w:style>
  <w:style w:type="paragraph" w:styleId="aff">
    <w:name w:val="List"/>
    <w:basedOn w:val="a"/>
    <w:rsid w:val="00F6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272047"/>
    <w:pPr>
      <w:spacing w:after="120" w:line="276" w:lineRule="auto"/>
    </w:pPr>
    <w:rPr>
      <w:rFonts w:ascii="Calibri" w:eastAsia="Calibri" w:hAnsi="Calibri" w:cs="Times New Roman"/>
      <w:i w:val="0"/>
      <w:iCs w:val="0"/>
      <w:sz w:val="16"/>
      <w:szCs w:val="16"/>
      <w:lang w:val="ru-RU" w:bidi="ar-SA"/>
    </w:rPr>
  </w:style>
  <w:style w:type="character" w:customStyle="1" w:styleId="32">
    <w:name w:val="Основной текст 3 Знак"/>
    <w:basedOn w:val="a0"/>
    <w:link w:val="31"/>
    <w:rsid w:val="00272047"/>
    <w:rPr>
      <w:rFonts w:ascii="Calibri" w:eastAsia="Calibri" w:hAnsi="Calibri" w:cs="Times New Roman"/>
      <w:sz w:val="16"/>
      <w:szCs w:val="16"/>
      <w:lang w:val="ru-RU" w:bidi="ar-SA"/>
    </w:rPr>
  </w:style>
  <w:style w:type="paragraph" w:styleId="23">
    <w:name w:val="Body Text 2"/>
    <w:basedOn w:val="a"/>
    <w:link w:val="24"/>
    <w:rsid w:val="00272047"/>
    <w:pPr>
      <w:spacing w:after="120" w:line="480" w:lineRule="auto"/>
    </w:pPr>
    <w:rPr>
      <w:rFonts w:ascii="Calibri" w:eastAsia="Calibri" w:hAnsi="Calibri" w:cs="Times New Roman"/>
      <w:i w:val="0"/>
      <w:iCs w:val="0"/>
      <w:sz w:val="22"/>
      <w:szCs w:val="22"/>
      <w:lang w:val="ru-RU" w:bidi="ar-SA"/>
    </w:rPr>
  </w:style>
  <w:style w:type="character" w:customStyle="1" w:styleId="24">
    <w:name w:val="Основной текст 2 Знак"/>
    <w:basedOn w:val="a0"/>
    <w:link w:val="23"/>
    <w:rsid w:val="00272047"/>
    <w:rPr>
      <w:rFonts w:ascii="Calibri" w:eastAsia="Calibri" w:hAnsi="Calibri" w:cs="Times New Roman"/>
      <w:lang w:val="ru-RU" w:bidi="ar-SA"/>
    </w:rPr>
  </w:style>
  <w:style w:type="paragraph" w:styleId="aff0">
    <w:name w:val="Block Text"/>
    <w:basedOn w:val="a"/>
    <w:rsid w:val="00272047"/>
    <w:pPr>
      <w:spacing w:after="0" w:line="240" w:lineRule="auto"/>
      <w:ind w:left="-709" w:right="-1192"/>
      <w:jc w:val="center"/>
    </w:pPr>
    <w:rPr>
      <w:rFonts w:ascii="Times New Roman" w:eastAsia="Times New Roman" w:hAnsi="Times New Roman" w:cs="Times New Roman"/>
      <w:b/>
      <w:i w:val="0"/>
      <w:iCs w:val="0"/>
      <w:sz w:val="28"/>
      <w:lang w:val="ru-RU" w:eastAsia="ru-RU" w:bidi="ar-SA"/>
    </w:rPr>
  </w:style>
  <w:style w:type="character" w:styleId="aff1">
    <w:name w:val="page number"/>
    <w:basedOn w:val="a0"/>
    <w:rsid w:val="00126751"/>
  </w:style>
  <w:style w:type="table" w:styleId="aff2">
    <w:name w:val="Table Grid"/>
    <w:basedOn w:val="a1"/>
    <w:uiPriority w:val="59"/>
    <w:rsid w:val="00454161"/>
    <w:pPr>
      <w:spacing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29513A-D654-40DE-8C1F-A179F59F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6673</Words>
  <Characters>38038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Radzhab Magomedaliev</cp:lastModifiedBy>
  <cp:revision>4</cp:revision>
  <cp:lastPrinted>2018-10-22T14:01:00Z</cp:lastPrinted>
  <dcterms:created xsi:type="dcterms:W3CDTF">2018-10-22T14:15:00Z</dcterms:created>
  <dcterms:modified xsi:type="dcterms:W3CDTF">2019-03-05T08:39:00Z</dcterms:modified>
</cp:coreProperties>
</file>