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37" w:rsidRDefault="00482B3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82B37" w:rsidRDefault="00482B3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82B37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ferra\Desktop\давуд1\5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a\Desktop\давуд1\5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37" w:rsidRDefault="00482B3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82B37" w:rsidRDefault="00482B3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82B37" w:rsidRDefault="00482B37" w:rsidP="00482B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27A61" w:rsidRPr="00327A61" w:rsidRDefault="00482B37" w:rsidP="00482B3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</w:t>
      </w:r>
      <w:bookmarkStart w:id="0" w:name="_GoBack"/>
      <w:bookmarkEnd w:id="0"/>
      <w:r w:rsidR="00327A61"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 Основная школа. В 2-х частях, М.: «Просвещение», 2015 год); с авторской программой В.Я.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Коровиной.-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Москва «Просвещение» 2015 и учебника для учащихся 5 класса общеобразовательных учреждений с прил. на электрон. носителе. В 2-х частях/ Авт.-сост. В.Я. Коровина, В.П. Журавлёв, В.И. Коровин, М: Просвещение, 2015.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воспитания и развития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Общая характеристика учебного предмета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основных источников обогащения речи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Специфика учебного предмета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представления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человековедением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«учебником жизни».</w:t>
      </w:r>
    </w:p>
    <w:p w:rsid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Главными целями изучения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предмета «Литература» являются: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• овладение важнейшими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общеучебными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изучения литературы в школе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Главная идея программы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 проблема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литературы в 5 классе – внимание к книге.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Курс литературы в 5-8 классах строится на основе сочетания </w:t>
      </w: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концентрического, историко-хронологического и проблемно-тематического принципов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Результаты изучения предмета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«Литература»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Личностными результатами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выпускников основной школы, формируемыми при изучении предмета «Литература», являются: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 - ресурсы и др.).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Метапредметные</w:t>
      </w:r>
      <w:proofErr w:type="spellEnd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 результаты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изучения предмета «Литература» в основной школе проявляются в: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Предметные результаты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выпускников основной школы состоят в следующем: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1) в познавательной сфере: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2) в ценностно-ориентационной сфере: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понимание авторской позиции и свое отношение к ней;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3) в коммуникативной сфере: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4) в эстетической сфере: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документа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Рабочая программа по литературе представляет собой целостный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 ,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включающий 6 разделов: пояснительную записку, учебно-тематический план, содержание тем учебного курса, календарно-тематический план, требования к уровню подготовки учащихся, перечень учебно-методического обеспечения, список литературы.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ТЕМ УЧЕБНОГО КУРСА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обложка.,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УСТНОЕ НАРОДНОЕ ТВОРЧЕСТВО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пестушки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приговорки, скороговорки, загадки)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Фольклор. Устное народное творчество (развитие представлений).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РУССКИЕ НАРОДНЫЕ СКАЗКИ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«Царевна-лягушка».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«Иван - крестьянский сын и чудо-юдо»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героя.герои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сказки в оценке автора-народа. Особенности жанра.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«Журавль и цапля», «Солдатская шинель» -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народное представление о справедливости, добре и зле в сказках о животных и бытовых сказках.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 ДРЕВНЕРУССКОЙ ЛИТЕРАТУРЫ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«Повесть временных лет»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литературный памятник.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«Подвиг отрока-киевлянина и хитрость воеводы </w:t>
      </w:r>
      <w:proofErr w:type="spellStart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Претича</w:t>
      </w:r>
      <w:proofErr w:type="spellEnd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Летопись (начальное представление).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 ЛИТЕРАТУРЫ XVIII ВЕКА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Михаил Васильевич Ломоносов.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жизни писателя. Ломоносов – ученый, поэт, художник, гражданин.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«Случились вместе два астронома в пиру…»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научные истины в поэтической форме. Юмор стихотворения.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 ЛИТЕРАТУРЫ XIX ВЕКА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Русские басни.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Жанр басни. Истоки басенного жанра (Эзоп, Лафонтен, русские баснописцы XVIII века).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 Андреевич Крылов.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баснописце.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«Ворона и Лисица», «Волк и Ягненок», «Свинья под дубом».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Осмеяние пороков – грубой силы, жадности, неблагодарности, хитрости.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«Волк на псарне»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отражение исторических событий в басне; патриотическая позиция автора.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 и мораль в басне. Аллегория. Выразительное чтение басен (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инсценирование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Василий Андреевич Жуковский.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Краткий рассказ о поэте.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«Спящая царевна».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«Кубок».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Благородство и жестокость. Герои баллады.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Баллада (начальное представление).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Александр Сергеевич Пушкин.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жизни поэта (детство, годы учения).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Стихотворение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«Няне»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поэтизация образа няни; мотивы одиночества и грусти, скрашиваемые любовью няни, её сказками и песнями.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«У лукоморья дуб зеленый…».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«Сказка о мертвой царевне и семи богатырях»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Соколко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РУССКАЯ ЛИТЕРАТУРНАЯ СКАЗКА ХIХ ВЕКА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Антоний Погорельский.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«Черная курица, или Подземные жители».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Петр Павлович Ершов.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«Конек-Горбунок».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Всеволод Михайлович Гаршин.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AttaleaPrinceps</w:t>
      </w:r>
      <w:proofErr w:type="spellEnd"/>
      <w:proofErr w:type="gramStart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Героическое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Михаил Юрьевич Лермонтов.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Краткий рассказ о поэте.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«Бородино»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Николай Васильевич Гоголь.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«Заколдованное место»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«Ночь перед Рождеством».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Николай Алексеевич Некрасов.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поэте.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«На Волге».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«Есть женщины в русских селеньях…».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Поэтический образ русской женщины.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Стихотворение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«Крестьянские дети».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Эпитет (развитие представлений).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 Сергеевич Тургенев.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 (детство и начало литературной деятельности).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«Муму»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Афанасий Афанасьевич Фет.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Краткий рассказ о поэте. Стихотворение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«Весенний дождь»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Лев Николаевич Толстой.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«Кавказский пленник».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Бессмысленность и жестокость национальной вражды. Жилин и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Костылин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Антон Павлович Чехов.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«Хирургия»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Юмор (развитие представлений</w:t>
      </w:r>
      <w:proofErr w:type="gramStart"/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).речевая</w:t>
      </w:r>
      <w:proofErr w:type="gramEnd"/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характеристика персонажей (начальные представления) . речь героев как средство создания комической ситуации.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ПОЭТЫ XIX ВЕКА О РОДИНЕ И РОДНОЙ ПРИРОДЕ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Выразительное чтение наизусть стихотворений (по выбору учителя и учащихся).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 ЛИТЕРАТУРЫ XX ВЕКА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Иван Алексеевич Бунин.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«Косцы».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Рассказ «Подснежник».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Владимир </w:t>
      </w:r>
      <w:proofErr w:type="spellStart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Галактионович</w:t>
      </w:r>
      <w:proofErr w:type="spellEnd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Короленко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«В дурном обществе».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Тыбурций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Отец и сын. Размышления героев. Взаимопонимание – основа отношений в семье.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Портрет (развитие представлений). Композиция литературного произведения (начальное представление).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Сергей Александрович Есенин.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Рассказ о поэте. Стихотворение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«Я покинул родимый дом…», «Низкий дом с голубыми ставнями…»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РУССКАЯ ЛИТЕРАТУРНАЯ СКАЗКА ХХ ВЕКА (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обзор</w:t>
      </w: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Павел Петрович Бажов.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«Медной горы Хозяйка».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Сказ как жанр литературы (начальное представление). Сказ и сказка (общее и различное).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Константин Георгиевич Паустовский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«Теплый хлеб», «Заячьи лапы».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Доброта и сострадание, реальное и фантастическое в сказках Паустовского.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Самуил Яковлевич Маршак.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«Двенадцать месяцев»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Драма как род литературы (начальное представление). Пьеса-сказка.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Андрей Платонович Платонов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«Никита».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Фантастика в литературном произведении (развитие представлений).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Виктор Петрович Астафьев.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Васюткино</w:t>
      </w:r>
      <w:proofErr w:type="spellEnd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озеро».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Васюткой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Автобиографичность литературного произведения (начальное представление).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«Ради жизни на Земле…»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Стихотворные произведения о войне. Патриотические подвиги в годы Великой Отечественной войны. </w:t>
      </w:r>
      <w:proofErr w:type="spellStart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К.М.Симонов</w:t>
      </w:r>
      <w:proofErr w:type="spellEnd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«Майор привез мальчишку на лафете»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 </w:t>
      </w:r>
      <w:proofErr w:type="spellStart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А.Т.Твардовский</w:t>
      </w:r>
      <w:proofErr w:type="spellEnd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«Рассказ танкиста»</w:t>
      </w: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ПРОИЗВЕДЕНИЯ О РОДИНЕ И РОДНОЙ ПРИРОДЕ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И.Бунин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«Помню долгий зимний вечер…»;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А.Прокофьев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«Аленушка»;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Д.Кедрин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«Аленушка»;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Н.Рубцов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«Родная деревня»; Дон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Аминадо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ПИСАТЕЛИ УЛЫБАЮТСЯ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Саша Черный. 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«Кавказский пленник», «Игорь-Робинзон».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Образы и сюжеты литературной классики как темы произведений для детей.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Юмор (развитие понятия).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 ЗАРУБЕЖНОЙ ЛИТЕРАТУРЫ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Роберт Льюис Стивенсон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«Вересковый мед».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Подвиг героя во имя сохранения традиций предков.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Баллада (развитие представлений).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Даниэль Дефо.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«Робинзон Крузо».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Ханс</w:t>
      </w:r>
      <w:proofErr w:type="spellEnd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Кристиан</w:t>
      </w:r>
      <w:proofErr w:type="spellEnd"/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Андерсен.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«Снежная королева».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).снежная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королева и Герда – противопоставление красоты внутренней и внешней. Победа добра, любви и дружбы.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Художественная деталь (начальные представления).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Жорж Санд</w:t>
      </w: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«О чем говорят цветы».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Спор героев о прекрасном. Речевая характеристика персонажей.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Теория литературы. Аллегория (иносказание) в повествовательной литературе.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Марк Твен.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«Приключения Тома </w:t>
      </w:r>
      <w:proofErr w:type="spellStart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Сойера</w:t>
      </w:r>
      <w:proofErr w:type="spellEnd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».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Изобретательность в играх – умение сделать окружающий мир интересным.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Джек Лондон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Краткий рассказ о писателе.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«Сказание о </w:t>
      </w:r>
      <w:proofErr w:type="spellStart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Кише</w:t>
      </w:r>
      <w:proofErr w:type="spellEnd"/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</w:t>
      </w:r>
    </w:p>
    <w:tbl>
      <w:tblPr>
        <w:tblpPr w:leftFromText="180" w:rightFromText="180" w:vertAnchor="text" w:horzAnchor="page" w:tblpX="1" w:tblpY="-1132"/>
        <w:tblW w:w="1542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2344"/>
        <w:gridCol w:w="2355"/>
        <w:gridCol w:w="13"/>
        <w:gridCol w:w="27"/>
        <w:gridCol w:w="3493"/>
        <w:gridCol w:w="40"/>
        <w:gridCol w:w="32"/>
        <w:gridCol w:w="2264"/>
        <w:gridCol w:w="488"/>
        <w:gridCol w:w="1145"/>
        <w:gridCol w:w="23"/>
        <w:gridCol w:w="56"/>
        <w:gridCol w:w="772"/>
        <w:gridCol w:w="21"/>
        <w:gridCol w:w="9"/>
        <w:gridCol w:w="9"/>
        <w:gridCol w:w="9"/>
        <w:gridCol w:w="9"/>
        <w:gridCol w:w="9"/>
        <w:gridCol w:w="9"/>
        <w:gridCol w:w="13"/>
        <w:gridCol w:w="13"/>
        <w:gridCol w:w="13"/>
        <w:gridCol w:w="13"/>
        <w:gridCol w:w="13"/>
        <w:gridCol w:w="13"/>
        <w:gridCol w:w="28"/>
        <w:gridCol w:w="1344"/>
      </w:tblGrid>
      <w:tr w:rsidR="00327A61" w:rsidRPr="00327A61" w:rsidTr="000F2B66"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3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Элементы</w:t>
            </w:r>
          </w:p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содержания образования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Электронный ресурс</w:t>
            </w:r>
          </w:p>
        </w:tc>
        <w:tc>
          <w:tcPr>
            <w:tcW w:w="229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</w:tr>
      <w:tr w:rsidR="00327A61" w:rsidRPr="00327A61" w:rsidTr="000F2B66">
        <w:tc>
          <w:tcPr>
            <w:tcW w:w="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</w:tr>
      <w:tr w:rsidR="00327A61" w:rsidRPr="00327A61" w:rsidTr="004050AC">
        <w:tc>
          <w:tcPr>
            <w:tcW w:w="15420" w:type="dxa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ВВЕДЕНИЕ 1 ч</w:t>
            </w: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особенности художественной и учебной книги.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книги в жизни человека и общества; значение изучения литературы.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Стр.3-6 вопрос 4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2.09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4050AC">
        <w:tc>
          <w:tcPr>
            <w:tcW w:w="15420" w:type="dxa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УСТНОЕ НАРОДНОЕ ТВОРЧЕСТВО 10ч; вн.ч-2ч; РР-1ч; РК-3ч</w:t>
            </w: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</w:t>
            </w:r>
            <w:proofErr w:type="spellEnd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чт.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Мифы и мифология. Славянские мифы. Миф «Сотворение земли»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Миф, мифология, сборники мифологии, особенности славянской мифологии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такое миф, мифология, показать активное влияние мифов на культуру человечества.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мифов в жизни народа.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Познакомить с различными сборниками по мифологии;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распознавать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особенности славянской мифологии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4.09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Устное народное творчество. Малые жанры фольклора. Детский фольклор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Фольклор – коллективное устное народное творчество. Виды малых жанров фольклора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малых жанров фольклора: пословицы, поговорки, загадки.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значение разных видов малых жанров фольклора.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использовать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малые жанры фольклора в устной речи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Стр.7-8 вопрос 2;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 8-12 вопрос 1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7.09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8.09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Сказка как особый жанр фольклора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сказывания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отличительные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особенности жанра сказки; виды сказок.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сказок в жизни народа.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выделять</w:t>
            </w:r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структурные элементы сказки; использовать при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сказывании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характерные речевые обороты; подбирать материал для иллюстраций к сказкам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 11 вопрос 2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«Царевна – </w:t>
            </w: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лягушка»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встреча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волшебной сказкой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 13-17 вопрос 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Стр.17-20 вопрос 3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11.09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Стр.20-24 вопрос 6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«Иван-крестьянский сын и чудо-юдо»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волшебная сказка героического содержания. Тема мирного труда и защиты родной земли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Патриотический характер сказки «Иван-царевич и чудо-юдо». Система образов. Любовь и уважение народа к защитникам Родины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признаки волшебной и героической сказок.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отношение народа к героям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читать и пересказывать сказку; находить в тексте признаки волшебной и героической сказок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плана сказки, вопросы и задания 1-6 (с. 39)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17.09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18.09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 «Иван-крестьянский сын и чудо-юдо»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волшебная сказка героического содержания. Тема мирного труда и защиты родной земли.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Патриотический характер сказки «Иван-царевич и чудо-юдо». Система образов. Любовь и уважение народа к защитникам Родины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 39 вопрос 7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141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Сказка о животных </w:t>
            </w: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«Журавль и цапля»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Бытовая сказка </w:t>
            </w: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«Солдатская шинель»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Народные представления о справедливости в сказках о животных. Иносказательный смысл сказки «Журавль и цапля». Животные как герои сказок. Сюжеты и реальная основа бытовых сказок. Отличие бытовой сказки о животных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объяснить отличие сказки о животных (животные не помощники, а главные герои) и бытовой сказки (отражен быт, повседневная жизнь) от волшебной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Стр.40-46 вопросы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141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РК1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Сказка «Общее счастье» (из фольклора народов Северного Кавказа)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Представление о поучительности как жанровом признаке сказки. Словарная работа</w:t>
            </w:r>
          </w:p>
        </w:tc>
        <w:tc>
          <w:tcPr>
            <w:tcW w:w="3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отличительные особенности жанра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сказок в жизни народа.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выделять структурные элементы сказки; использовать при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сказывании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характерные речевые обороты; подбирать материал для иллюстраций к сказке</w:t>
            </w:r>
          </w:p>
        </w:tc>
        <w:tc>
          <w:tcPr>
            <w:tcW w:w="28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1-4 (с. 23)</w:t>
            </w:r>
          </w:p>
        </w:tc>
        <w:tc>
          <w:tcPr>
            <w:tcW w:w="11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145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РК2-3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Т. Александрова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Светофорчик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Литературная (авторская) сказка, композиция сказки</w:t>
            </w:r>
          </w:p>
        </w:tc>
        <w:tc>
          <w:tcPr>
            <w:tcW w:w="3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правил в жизни людей.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выделять структурные элементы текста; использовать при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сказывании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характерные речевые обороты; подбирать материал для иллюстраций к тексту</w:t>
            </w:r>
          </w:p>
        </w:tc>
        <w:tc>
          <w:tcPr>
            <w:tcW w:w="28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2-3 (с. 25-26)</w:t>
            </w:r>
          </w:p>
        </w:tc>
        <w:tc>
          <w:tcPr>
            <w:tcW w:w="11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28.09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145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Русские народные сказки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сказывания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3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отличительные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особенности жанра сказки; виды сказок.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сказок в жизни народа.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выделять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структурные элементы сказки; использовать при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сказывании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характерные речевые обороты; подбирать материал для иллюстраций к сказкам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</w:t>
            </w:r>
          </w:p>
        </w:tc>
        <w:tc>
          <w:tcPr>
            <w:tcW w:w="11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45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4050AC">
        <w:tc>
          <w:tcPr>
            <w:tcW w:w="15420" w:type="dxa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 ДРЕВНЕРУССКОЙ ЛИТЕРАТУРЫ -2ч</w:t>
            </w: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18-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Русское летописание.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Претича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работа, прослушивание притчи в актерском исполнении, обсуждение. репродукция картины А.А. Иванова «Подвиг молодого киевлянина»</w:t>
            </w:r>
          </w:p>
        </w:tc>
        <w:tc>
          <w:tcPr>
            <w:tcW w:w="3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темы древнерусской литературы; сюжет и содержание повествования о подвиге отрока-киевлянина.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основную мысль и лексику притчи; значение летописных источников для современного человека.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видеть связь летописи с фольклором; вести беседу по прочитанному произведению; аргументировать свое отношение к героям притчи; оценивать выразительность чтения; сопоставлять произведения литературы и живописи</w:t>
            </w:r>
          </w:p>
        </w:tc>
        <w:tc>
          <w:tcPr>
            <w:tcW w:w="28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(с.47 вопрос 1), выразительное чтение стр. 48-50</w:t>
            </w:r>
          </w:p>
        </w:tc>
        <w:tc>
          <w:tcPr>
            <w:tcW w:w="11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2.10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4050AC">
        <w:tc>
          <w:tcPr>
            <w:tcW w:w="15420" w:type="dxa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 ЛИТЕРАТУРЫ XVIII ВЕКА-1ч</w:t>
            </w:r>
          </w:p>
        </w:tc>
      </w:tr>
      <w:tr w:rsidR="00327A61" w:rsidRPr="00327A61" w:rsidTr="004050AC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М.В. Ломоносов. Стихотворение «Случились вместе два астронома в пиру…»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М.В. Ломоносов – ученый, поэт, художник, гражданин. Научные истины в поэтической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форме.словарная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работа. Юмор произведения «Случились вместе два астронома в пиру…»</w:t>
            </w:r>
          </w:p>
        </w:tc>
        <w:tc>
          <w:tcPr>
            <w:tcW w:w="3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юмористический характер стихотворения.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давать развернутые ответы на вопросы по прочитанному произведению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(с. 55)</w:t>
            </w:r>
          </w:p>
        </w:tc>
        <w:tc>
          <w:tcPr>
            <w:tcW w:w="1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78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13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4050AC">
        <w:tc>
          <w:tcPr>
            <w:tcW w:w="15420" w:type="dxa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 ЛИТЕРАТУРЫ XIX ВЕКА-37ч; вн.ч-3ч; РР-5ч; РК-2ч; КР-1ч</w:t>
            </w:r>
          </w:p>
        </w:tc>
      </w:tr>
      <w:tr w:rsidR="00327A61" w:rsidRPr="00327A61" w:rsidTr="000F2B66">
        <w:trPr>
          <w:trHeight w:val="391"/>
        </w:trPr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Русские басни. Басня и ее родословная. Басня как литературный жанр</w:t>
            </w:r>
          </w:p>
        </w:tc>
        <w:tc>
          <w:tcPr>
            <w:tcW w:w="239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Истоки басенного жанра. Понятия об аллегории. Мораль басни. Расцвет русской басни в начале XIX века. Поучительный характер басен. Своеобразие басен И.А. Крылова. Прослушивание басен «Волк на псарне» в актерском исполнении, обсуждение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роды и жанры литературы; истоки жанра басни (Эзоп, Лафонтен, русские баснописцы XVIII века); сведения о жизни и творчестве И.А. Крылова (кратко); теоретико-литературные понятия басня, эзопов язык, аллегория, олицетворение.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аллегорический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смысл басен; аллегорическое отражение исторических событий в басне «Волк на псарне».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читать басни; видеть связь басен с фольклором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(с. 58)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53" w:type="dxa"/>
            <w:gridSpan w:val="1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8.10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rPr>
          <w:trHeight w:val="241"/>
        </w:trPr>
        <w:tc>
          <w:tcPr>
            <w:tcW w:w="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3" w:type="dxa"/>
            <w:gridSpan w:val="1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И.А. Крылов. Жанр басни в творчестве Крылова. Басня «Волк на </w:t>
            </w:r>
            <w:proofErr w:type="gram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псарне»-</w:t>
            </w:r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отражение исторических событий</w:t>
            </w:r>
          </w:p>
        </w:tc>
        <w:tc>
          <w:tcPr>
            <w:tcW w:w="239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 58-59 вопросы 1-2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Стр. 60-62 вопрос 1-4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9.10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Афористичность басен. Осмеяние в баснях пороков: невежества, неблагодарности, глупости, хитрости и т.д. чтение басен. Прослушивание басни «Свинья под дубом»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басен И.А. Крылова; одну басню наизусть.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аллегорический смысл басен.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наизусть, словарная работа, вопросы 1-2 (с.63), 1-2 (с.65)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53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Басни Крылова. Анализ и исполнение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Афористичность басен. Осмеяние в баснях пороках: невежества, неблагодарности, грубости, хитрости и т.д. Чтение басен. Прослушивание басен «Свинья под дубом»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содержание басен И.А. Крылова. Одну басню наизусть.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аллегорический смысл басни.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читать басни наизусть; давать развернутые ответы на вопросы по прочитанным произведениям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наизусть, описание иллюстраций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Видеофильм</w:t>
            </w: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</w:t>
            </w:r>
            <w:proofErr w:type="spellEnd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чт.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Жанр басни в мировой литературе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Предшественники и последователи И.А. Крылова в жанре басни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предшественников и последователей И.А. Крылова в жанре басни.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сопоставлять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басни Крылова с баснями других авторов, выразительно читать наизусть и инсценировать басни; описывать рисунки и иллюстрации к басням; оценивать актерское мастерство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описание иллюстраций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В.А. Жуковский – сказочник. Сказка «Спящая царевна»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литературной сказке. В.А. Жуковский – сказочник. Чтение сказки «Спящая царевна» в актерском исполнении, обсуждение. Черты народной сказки в произведении В.А. Жуковского. Герои, особенности сюжета, язык сказки. Чтение статьи «Из истории создании сказки «Спящая царевна» (с. 79-80)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сведения о жизни и творчестве В.А. Жуковского (кратко); сюжет и содержание сказки «Спящая царевна».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поэта в создании жанра литературной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пересказывать сказку; характеризовать героев и их поступки; находить в тексте черты литературной и народной сказки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1-5 (с. 82), 1-6 (с. 83, рубрика «Фонохрестоматия»), характеристика героев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19.10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rPr>
          <w:trHeight w:val="175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Баллада как жанр литературы. Творческая история баллады В.А. Жуковского «Кубок». Характеристика героев. Элементы лингвистического анализа текста. Словарная работа. Составление плана баллады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творческую историю, сюжет и содержание баллады В.А. Жуковского «Кубок»; признаки жанра баллады.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лексику баллады; роль звукописи в тексте.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читать и пересказывать балладу; находить в тексте признаки жанра баллады; характеризовать героев и их поступки; составлять план произведения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Характеристика героев, вопросы 1-3 (с. 90), составление плана баллады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13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</w:t>
            </w: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Стихотворение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«Няне». «У лукоморья дуб зеленый…» (отрывок из поэмы «Руслан и Людмила»)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Детские годы А.С. Пушкина. Влияние народного творчества на будущего поэта. Сообщение о селе Захарово (рубрика «Литературные места России», с. 301-302). Прослушивание пролога к поэме «Руслан и Людмила» в актерском исполнении, обсуждение. Элементы лингвистического анализа текста.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семье и детстве А.С. Пушкина; теоретико-литературные понятия поэма, пролог, сравнение, эпитет, метафора.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нравственную проблематику литературных произведений.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находить в поэтических текстах изобразительно-выразительные средства о определять их роль; прослеживать изменение настроения в стихотворении; сопоставлять произведения литературы и живописи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1-2 (92), 1-2 (с. 93), 1-2 (с. 94), описание иллюстрации к прологу (первый форзац учебника)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2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13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31-33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А.С. Пушкин. «Сказка о мертвой царевне и о семи богатырях»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Истоки рождения сюжета «Сказка о мертвой царевне и о семи богатырях». Развитие понятия о литературной сказке. Система образов сказки, народная мораль: красота внешняя и внутренняя, победа добра над злом, гармоничность положительных героев.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«Сказка о мертвой царевне и о семи богатырях».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проявление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сказке представлений народа; отношение автора к героям; лексику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читать и пересказывать сказку; характеризовать героев и их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1-12 (с. 112-113), задание рубрики «Будьте внимательны к слову» (с. 113), характеристика героев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Видеофильм</w:t>
            </w: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26.10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27.10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29.10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Сопоставление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сказки «Спящая царевна» В.А. Жуковского «Со сказкой о мертвой царевне…» А.С. Пушкина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сказки, прослушивание фрагментов «Сказки о мертвой царевне…»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сюжеты и содержание сказок В.А. Жуковского и А.С. Пушкина.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художественных средств в литературных сказках.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сопоставлять литературные произведения друг с другом и с иллюстрациями к ним; при сравнении произведений и обсуждении их исполнения аргументированно и последовательно доказать свою точку зрения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рубрики «Фонохрестоматия» (с. 114), описание иллюстраций к сказке А.С. Пушкина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30.10</w:t>
            </w:r>
          </w:p>
        </w:tc>
        <w:tc>
          <w:tcPr>
            <w:tcW w:w="1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Сказки Пушкина А.С.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Элементы лингвистического анализа текста.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проявление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сказке представлений народа; отношение автора к героям; лексику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читать и пересказывать сказку; характеризовать героев и их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 понравившейся сказки А.С Пушкина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99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9.11</w:t>
            </w:r>
          </w:p>
        </w:tc>
        <w:tc>
          <w:tcPr>
            <w:tcW w:w="13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Стихи и проза. Рифма и ритм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Рифма. Способы рифмовки. Ритм. Стихотворная и прозаическая речь. Наблюдения над рифмовкой и ритмом в поэтических текстах А.С. Пушкина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теоретико-литературные понятия рифма (перекрестная, парная, опоясывающая), ритм, стопа.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разницу между прозаической и стихотворной речью.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создавать собственные стихотворения по заданным рифмам (буриме)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1-2 (с. 114-116)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99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13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Мои любимые сказки А.С. Пушкина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Статья С.Я. Маршака «О сказках Пушкина» (с. 113-114</w:t>
            </w:r>
            <w:proofErr w:type="gram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).представление</w:t>
            </w:r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любимых сказочных героев из произведений А.С. Пушкина, их характеристика описание рисунков и обсуждение иллюстраций к сказкам. Чтение и обсуждение творческих работ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сказок А.С. Пушкина.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идейные особенности сказок, их связь с народной моралью.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сопоставлять литературные произведения с иллюстрациями к ним; использовать теоретико-литературные понятия в речи; при обсуждении прочитанных произведений аргументированно и последовательно доказывать свою точку зрения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(с. 117-118), элементы лингвистического анализа поэтического текста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99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13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38-40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Биографическая справка об А. Погорельском. Сказочно-условное, фантастическое и достоверно-реальное в литературной сказке. Нравоучительное содержание и причудливый сюжет произведения,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А. Погорельского (кратко); сюжет и содержание сказки «Черная курица, или Подземные жители».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отличие литературной сказки от народной; основную мысль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строить развернутые высказывания на основе прочитанного; прослеживать изменения в характере героя; сопоставлять литературное произведение с иллюстрациями к нему; выяснять значение незнакомых слов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1-7 (с. 148-149), 1-2 (с. 149, рубрика «Обогащайте свою речь»), выборочный пересказ, элементы лингвистического анализа текста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99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13.11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16.11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13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41-42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Гаршин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Сказка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Attaleaprinceps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писателе. Героическое и обыденное в сказке. Трагический финал и жизнеутверждающий пафос произведения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В.М. Гаршина (кратко); отличительные черты литературной сказки; сюжет и содержание сказки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Attaleaprinceps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жизнеутверждающий пафос сказки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Attaleaprinceps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»; роль иронии в произведении.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читать и пересказывать сказку; характеризовать героев и их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пересказ, характеристика героев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99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13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М.Ю. Лермонтов. Стихотворение «Бородино»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патриотический пафос стихотворения; отношение автора к событиям и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читать стихотворение наизусть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1-2 (с. 151), 1-7 (с. 155), выразительное чтение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Видеофильм</w:t>
            </w:r>
          </w:p>
        </w:tc>
        <w:tc>
          <w:tcPr>
            <w:tcW w:w="899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139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жанра (баллада). Теоретико-литературные понятия баллада, диалог, монолог, строфа, патетика, авторский голос.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Изобразительно-выразительные средства (сравнения, метафора, эпитет, гипербола, звукозапись), их роль в стихотворении. Словесное рисование. Прослушивание баллады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стихотворение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наизусть.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нравственную проблематику стихотворения.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пересказывать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выразительно читать стихотворение наизусть; сопоставлять произведения литературы и живописи; находить в поэтическом тексте изобразительно-выразительные средства и определять их роль; оценивать актерское чтение.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рубрики «Совершенствуйте свою речь» (с. 156), выразительное чтение наизусть, описание репродукции, характеристика баллады с точки зрения изобразительно-выразительных средств.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Н.В. Гоголь. Общее знакомство со сборником «Вечера на хуторе близ Диканьки». Повесть «Заколдованное место»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Н.В. Гоголе. Чтение вступительной статьи о писателе (с. 173-174). История создания сборника «Вечера на хуторе близ Диканьки». Чтение повести «Заколдованное место». Сюжет и герои произведения. Национальный колорит повести.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детских и юношеских годах Н.В. Гоголя, его увлечениях; историю создания сборника «Вечера на хуторе близ Диканьки».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лексику повести «Заколдованное место»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читать фрагменты повести; давать развернутые ответы на вопросы по прочитанному произведению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1 (с. 158), 1-2 (с. 169)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Своеобразие повести Н.В. Гоголя «Заколдованное место»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Фольклорные традиции в создании образов. Реальное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современниках о Н.В. Гоголе», вопросы и задания к ней (с. 175)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сюжет и содержание повести «Заколдованное место».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фантастики и юмора повести.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пересказывать повесть; выразительно читать текст по ролям; характеризовать героев и их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пересказ, выразительное чтение, вопросы и задания рубрик «Фонохрестоматия» (с. 169-170)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Н.А. Некрасов. Стихотворение «На Волге»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Н.А. Некрасове. История создания стихотворения «На Волге». Картины природы и жизнь народа в стихотворении. Раздумья поэта о судьбе народа. Подневольный труд, социальная несправедливость, картина И.Е. Репина «Бурлаки на Волге».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детских и юношеских годах Н.А. Некрасова; историю создания стихотворения «На Волге».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сочувственный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пафос и нравственную проблематику стихотворения.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читать произведение; прослеживать изменение настроения в стихотворении; сопоставлять произведения литературы и живописи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чтение.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Н.А. Некрасов. «Есть женщины в русских селениях…» -отрывок из поэмы «Мороз, Красный нос»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Традиции народной поэзии в поэме «Мороз, Красный нос». Поэтический образ русской женщины. Образы крестьянских детей и средства их создания. Речевая характеристика героев. Роль диалогов, своеобразие языка поэмы. Словарная и орфоэпическая работа. Иллюстрации И.И.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поэме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содержание отрывка «Есть женщины в русских селеньях…»; содержание отрывка из поэмы «Крестьянские дети».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отношение автора к героям; как создается собирательный образ русской женщины.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Вопросы и задания (с.175-176) характеристика поэтического образа русской женщины, сопоставление отрывка из поэмы с иллюстрацией И.И.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145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Образы крестьянских детей и средства их создания. Речевая характеристика героев. Роль диалогов. Своеобразие языка поэмы. Словарная и орфоэпическая работа. Иллюстрации И.И.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поэме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отрывка из поэмы «Крестьянские дети».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отношение автора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Вопросы и задания (с. 186), сопоставление отрывка из поэмы с иллюстрацией И.И.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145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И.С. Тургенев. Рассказ «Муму». Знакомство с героями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об И.С. Тургеневе (сообщения учащихся). Заочная экскурсия в Спасское-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Лутовиново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(рубрика «Литературные места Росси», с. 304-306). История создания рассказа «Муму». Быт, обычаи и нравы дореформенной России. Портрет главного героя: богатырский облик. Словарная работа. Прослушивание отрывка из рассказа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семье, детстве и начале литературной деятельности И.С. Тургенева; историю создания, сюжет и содержание рассказа «Муму».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характер отношений между людьми в крепостной России; способы создания образа героя.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выступать с сообщениями на литературную тему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Сообщения, вопросы 1-3 (с. 223), 1-2 (с. 224-225, рубрика «Фонохрестоматия»)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Герасим и его окружение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Отношение Герасима и Татьяны. Герасим и дворня. Контрастное изображение героев. Нравственное превосходство Герасима. Обсуждение планов фрагмента рассказа. Значение образа Муму. Счастье Герасима и причина недолговечности этого счастья. Образ барыни и его значение. Обсуждение крепостничества в рассказе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позицию автора, его сочувственное отношение к герою; основную мысль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характеризовать</w:t>
            </w:r>
            <w:proofErr w:type="spellEnd"/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героев и их поступки; находить в тексте изобразительно-выразительные средства и определять их роль, прослеживать изменения в характере героя; выяснять значение незнакомых слов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сравнительная характеристика героев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8.12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53-54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Герасим и Муму. Счастливый год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Обсуждение планов рассказа. Значение образа Муму. Счастье Герасима и причина недолговечности этого счастья. Образ барыни и его значение. Авторская позиция: осуждение крепостничества в рассказе. Работа с иллюстрациями П.М.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Боклевского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И.И.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героев рассказа.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отношение автора к героям и их поступкам.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строить развернутые высказывания на основе прочитанного; составлять план текста и пересказывать по плану; прослеживать изменения в характере героя; объяснять значение слов и выражений, встретившихся в тексте; описывать иллюстрации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Пересказ эпизодов по плану, вопросы и задания 4-5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223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Смысл финала рассказа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Символическое значение образа Герасима. Образы природы в рассказе и их роль, интерьер как средство характеристики героев. изобразительно-выразительные средства, их роль в рассказе. Понятие о литературном герое. Обмен мнениями о финале рассказа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теоретико-литературные понятия эпитет, сравнение, метафора, гипербола.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роль пейзажа и интерьера в рассказе; позицию автора, его сочувственное отношение к герою; основную мысль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прослеживать изменения в характере героя; при обсуждении вопросов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пересказ, вопросы и задания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rPr>
          <w:trHeight w:val="433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56-57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сочинению по рассказу И.С. Тургенева «Муму»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Обсуждение тем сочинения: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«Что воспевает И.С. Тургенев в образе Герасима?»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«Друзья и враги Герасима»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«В чем вина и беда барыни?»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плана, подбор материала. Портрет, интерьер, пейзаж как средства характеристики героя. Понятие о литературном герое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рассказа; теоретико-литературные понятия портрет, интерьер, пейзаж, литературный герой.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составлять план сочинения; подбирать материалы к сочинению (герои, события, эпизоды)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Задание рубрики «Обогащайте свою речь» (с. 225), составление плана сочинения, написание сочинения на черновике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145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«Чудные картины» А.А. Фета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об А.А. Фете. Основные мотивы лирики поэта. Средства создания образов родной природы в стихотворениях «Чудная картина…», «Весенний дождь», «Задрожали листы, облетая…». Смена картин природы в стихотворении «Весенний дождь». Богатство изобразительно-выразительных средств в создании картин природы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А.А. Фета (кратко); содержание стихотворений поэта; одно стихотворение наизусть.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роль; использовать теоретико-литературные понятия в речи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вопросы и задания (с. 227-228)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Контрольное тестирование за первое полугодие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Произведения А.С. Пушкина, М.Ю. Лермонтова, Н.В. Гоголя и Н.А. Некрасова, И.С. Тургенева (содержание, проблематика). Тестирование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роль изобразительно-выразительных средств в произведениях; позиции авторов и их отношение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анализировать прозаические и поэтические тексты.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Контрольный тест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Л.Н. Толстой. Рассказ «Кавказский пленник»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 быль. Простота и ясность языка писателя. Прослушивание первой главы в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Л.Н. Толстого (кратко); историю создания, сюжет и содержание рассказа «Кавказский пленник».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отношение автора к героям и их поступки.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пересказывать текст; строить развернутые высказывания на основе прочитанного; характеризовать героев и их поступки; выяснять значение незнакомых слов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1-2 (с. 230), 1-2 (с. 259)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Жилин 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Костылин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два разных характера, две разные судьбы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Сравнительная характеристика Жилина 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Костылина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Смысл названия рассказа. Отношение героев с горцами. Отношение рассказчика к героям. прослушивание фрагментов рассказа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смысл названия рассказа; позицию автора и его отношение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давать сравнительную характеристику героев; строить развернутые высказывания на основе прочитанного; аргументировать свою точку зрения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аналитический пересказ</w:t>
            </w:r>
            <w:proofErr w:type="gram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,</w:t>
            </w:r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вопросы и задания 7-8 (с. 259), 4-6 (с. 260). Составление плана сочинения, подбор материалов. Темы сочинений: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«Жилин 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Костылин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разные судьбы».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«Друзья и враги пленного Жилина».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«Гуманистические мысли Л.Н. Толстого в рассказе «Кавказский пленник»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149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62-63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Гуманистический характер рассказа Л.Н. Толстого «Кавказский пленник»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Жилин и Дина. Душевная близость людей из враждующих лагерей. Бессмысленность и жестокость национальной вражды. Описание иллюстраций, их сравнительная характеристика. Обсуждение тем сочинения: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1.Друзья и враги.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2.Разные судьбы.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3.Почему Жилина называли джигитом?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плана, подбор материалов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нравственную проблематику и гуманистическую направленность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делать аналитический пересказ произведения; сопоставлять произведения литературы и живописи; составлять план и подбирать материалы по теме сочинения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Описание иллюстраций, составление плана сочинения, подбор материалов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25.12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145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64-65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РК 4-5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Л. Толстой «Война и мир» (отрывки из романа)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Обсудить с учениками вопросы, связанные с гуманным отношением к военнопленным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отрывков романа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позицию автора и его отношение к героям; роль художественных деталей в характеристике героев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делать аналитический пересказ произведения; собирать материал для сравнительной характеристики героев, строить развернутые высказывания на основе прочитанного; аргументировать свою точку зрения; выяснять значение незнакомых слов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1-5 (с. 69)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66-67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А.П. Чехов. Рассказ «Хирургия»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об А.П. Чехове. Чтение вступительной статьи о писателе (с. 277-279). Сообщение о городе Таганроге (рубрика «Литературные места России», с. 306-308). Юмористический и сатирический талант А.П. Чехова. Прослушивание рассказа «Хирургия» в актерском исполнении, обсуждение. Осмеяние глупости и невежества героев рассказа. Юмор ситуации. Речь персонажей как средство их характеристики. Словарная работа. Понятие о юморе и сатире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семье, детстве и юношеских увлечениях А.П. Чехова; историю создания, сюжет и содержание рассказа «Хирургия».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отношение автора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роль; характеризовать героев и их поступки; выяснять значение незнакомых слов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 (с. 263), 1-3 (с. 269, рубрика «Фонохрестоматия»), вопросы и задания рубрики «Будьте внимательны к слову» (с. 269)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Рассказы Антоши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Чехонте</w:t>
            </w:r>
            <w:proofErr w:type="spellEnd"/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Комментированное чтение статьи «О смешном в литературном произведении. Юмор» (с. 285), пересказ, чтение по ролям и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рассказов А.П. Чехова. Средства юмористической и сатирической характеристики героев. Представление рисунков к рассказам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сюжеты и содержание рассказов А.П. Чехова; теоретико-литературные понятия юмор, сатира.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роль изобразительно-выразительных средств в создании юмористических и сатирических образов.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и инсценировать рассказы; характеризовать героев и их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Пересказ, чтение по ролям,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рассказов, характеристика героев, описание иллюстраций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69-70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Русские поэты ХIХ века о родине, родной природе и о себе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Ф.И. Тютчева, А.Н. Плещеева, И.С. Никитина, А.Н.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Майкова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И.З. Сурикова.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стихотворений поэтов ХIХ века о родине, о родной природе и о себе; одно стихотворение наизусть.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значение изобразительно-выразительных средств в поэтических текстах.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стихотворения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произведения литературы и живописи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наизусть, элементы лингвистического анализа текста, Обучение домашнему сочинению по анализу лирического текста (по русской поэзии ХIХ века)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4050AC">
        <w:tc>
          <w:tcPr>
            <w:tcW w:w="15420" w:type="dxa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 РУССКОЙ ЛИТЕРАТУРЫ XX в-31ч; вн.ч-2ч; РР-3ч; РК-2ч; КР-1ч</w:t>
            </w: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71-72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И.А. Бунин. Рассказ «Косцы»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Слово об И.А. Бунине. Чтение вступительной статьи о писателе (с. 3-4). История создания рассказа «Косцы» (чтение воспоминаний писателя, с. 9). Человек и природа в рассказе. Особенности лиризма в произведении. Прослушивание рассказа в актерском исполнении, обсуждение. Репродукции картин А.А.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Пластова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(первый форзац учебника), Г.Г.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Мясоедова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(с. 5), их сопоставление с текстом рассказа. Словесное рисование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детстве И.А. Бунина; сюжет и содержание рассказа «Косцы».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роль автора-рассказчика; нравственную проблематику произведения; как создается собирательный образ родины в рассказе.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находить в тексте изобразительно-выразительные средства и определять их роль; оценивать выразительность чтения; сопоставлять произведения литературы и живописи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Вопросы и задания 1 (с. </w:t>
            </w:r>
            <w:proofErr w:type="gram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4)*</w:t>
            </w:r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1-3 (с. 10), 1-5 (с. 11, рубрика «Фонохрестоматия»), описание репродукции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73-74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В.Г. Короленко. Повесть «В дурном обществе». Вася и его отец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Уникальность личности В.Г. Короленко. Чтение вступительной статьи о писателе (с. 11). Жанр повести. Понятие о композиции. Комментированное чтение повести «В дурном обществе». Обучение аналитическому пересказу. Составление плана сообщения «Вася и его отец».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В.Г. Короленко (кратко); сюжет и содержание повести «В дурном обществе».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 и его отношение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вопрос 1 (с. 12), 1, 3, 6 (с. 48), пересказ, составление плана повести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75-77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Жизнь среди «серых камней»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Комментированное чтение. Аналитический пересказ фрагментов повести. «Дурное общество» и «дурные дела». «Дети подземелья», причины сближения их с Васей. Особенности повествования (от первого лица) как прием достижения достоверности. Понятие о способах создания образов (контрастное изображение, символ, детализированный портрет, пейзаж, диалог).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жанровые признаки повести; сюжет и содержание повести; способы создания образов в произведении.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роль автора-рассказчика в повести.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10,11 (С. 49), 1-3 (. 49, рубрика «Обогащайте свою речь»), элементы анализа текста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1.02</w:t>
            </w:r>
          </w:p>
        </w:tc>
        <w:tc>
          <w:tcPr>
            <w:tcW w:w="14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78-79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Подготовка к сочинению по повести В.Г. Короленко «В дурном обществе»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Обсуждение тем сочинения: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1.Васина дорога к правде и добру.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2.Дружба в повести В.Г. Короленко «В дурном обществе».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3.Что изменило отношения Васи и его отца? составление план, подбор материалов. Развитие образа Васи в повести. Дружба мнимая и истинная. Взаимопонимание – основа отношений в семье. Иллюстрации к повести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 и приемы над сочинением.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автора, его чувственное отношение к героям; гуманистическую направленность произведения; оптимистический характер концовки повести.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составлять план и подбирать материалы по теме сочинения; прослеживать изменения в характере героя; сопоставлять произведения литературы и живописи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Элементы анализа текста, словесное рисование, составление плана сочинения, подбор материалов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2.02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4.02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80-81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С.А. Есенине. Чтение вступительных статей о поэте (с. 47-48). Сообщение о селе Константиново (рубрика «Литературные места России», с. 276-277). Прослушивание стихотворений в актерском исполнении, обсуждение.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детстве и юности С.А. Есенина (кратко).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лирический пафос стихотворений поэта.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стихотворения;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1-2 (с. 53), 1-2 (с. 54, рубрика «Фонохрестоматия»), элементы анализа текста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5.02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8.02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82-84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П.П. Бажов. Сказ «Медной горы Хозяйка»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П.П. Бажове. Чтение вступительной статьи о писателе (с. 52-53). Выразительное чтение сказа «Медной горы Хозяйка». Реальность и фантастика в сказе. Честность, добросовестность, трудолюбие и талант главного героя, его стремление к мастерству.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П.П. Бажова (кратко); сюжет и содержание сказа «Медной горы Хозяйка.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и анализировать фрагменты сказа; характеризовать героев и их поступки; соотносить реальное и фантастическое в повествовании; выяснять значение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1-5, (. 68-69), элементы анализа текста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Творчество И.С. Тургенева, А.А. Фета А.А. Фета, Л.Н. Толстого, А.П. Чехова, И.А. Бунина, В.Г. Короленко, С.А. Есенина и П.П. Бажова. Тестирование, развернутые ответы на проблемные вопросы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 героев произведений, прочитанных раннее.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отношение авторов к изображаемому.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анализировать прозаические и поэтические тексты, определять их темы и идеи; писать развернутые ответы на вопросы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15.02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 сказок П.П. Бажова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Викторина по сказам П.П. Бажова. Своеобразие языка сказов П.П. Бажова. Особенности жанра сказа. Сказ и сказа – общее и различное. Иллюстрации палехских мастеров к сказу. Представление рисунков учащихся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сюжеты и содержание сказов П.П. Бажова.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роль автора-рассказчика в произведениях, его отношение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фрагменты сказов; сопоставлять произведения литературы и живописи; видеть связь произведений П.П. Бажова с фольклором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Викторина, описание иллюстраций палехских мастеров и рисунков учеников к сказам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87-88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К.Г. Паустовский. Сказка «Теплый хлеб»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К.Г. Паустовском. Беседа о произведениям писателя, прочитанные раннее. История страны в сказке «Теплый хлеб». Реальное и фантастическое в сказке. Роль сил природы в сказке. Предостережение против «охлаждения сердца». Доброта и сострадание, победа добра над злом. Фольклорные мотивы в сказке.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К.Г. Паустовского (кратко); сюжет и содержание сказки «Теплый хлеб».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нравственную проблематику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фрагменты сказки; соотносить реальное и фантастическое в повествовании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Пересказ, вопросы и задания (с. 82), словесное рисование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89-90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К.Г. Паустовский. Рассказ «Заячьи лапы»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Природа и человек в рассказе «Заячьи лапы». Бережное отношение ко всему живому. Средства создания образов в рассказе. Речевая характеристика персонажей. Прослушивание рассказа в актерском исполнении, обсуждение.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рассказа «Заячьи лапы».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роль природы в жизни человека.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пересказ, вопросы и задания (с. 88), словесное рисование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142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С.Я. Маршак. Драматическая сказка «Двенадцать месяцев»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С.Я. Маршака. Беседа по произведениям писателя для детей. Драма как род литературы (начальные представления). Особенности жанра произведения «Двенадцать месяцев». Связь пьесы-сказки с фольклором. Фантастическое и реальное в пьесе-сказке. положительные и отрицательные герои. Речевая характеристика персонажей. Победа добра над злом – традиция русских народных сказок. Прослушивание фрагментов в актерском исполнении, обсуждение.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С.Я. Маршака (кратко); сюжет и содержание пьесы-сказки «Двенадцать месяцев»; признаки драмы как рода литературы.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 и его отношение к героям, сходства и различия между народной и литературной сказками; нравственную проблематику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объяснять жанровые особенности произведения; выяснять значение незнакомых слов; оценивать актерское чтение; видеть связь пьесы-сказки с фольклором; соотносить реальное и фантастическое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1-2 (с. 107), 2, 5, 7 (с. 107, рубрика «Фонохрестоматия»), характеристика героев, вопросы статьи «Прочитайте, это интересно!» (с. 108-109)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26.02</w:t>
            </w:r>
          </w:p>
        </w:tc>
        <w:tc>
          <w:tcPr>
            <w:tcW w:w="14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92-93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Фантастическое и реальное в пьесе-сказке С.Я. Маршак «Двенадцать месяцев»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Фантастическое и реальное в пьесе-сказке. Положительные и отрицательные герои. Речевая характеристика персонажей. Победа добра над злом - традиция русских народных сказок.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фрагментов пьесы-сказки. Чтение статей «Прочитайте, это интересно», «Сказки народные и литературные»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пьесы-сказки.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сходства и различия между народной и литературной сказками; нравственную проблематику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пьесу по ролям; соотносить реальное и фантастическое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по ролям пьесы-сказки, характеристика героев, вопросы статьи «Прочитайте, это интересно!»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29.02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1.03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С.Я. Маршак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Фантастическое и реальное в сказке. Положительные и отрицательные герои. Речевая характеристика персонажей. Победа добра над злом - традиция русских народных сказок.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сходства и различия между народной и литературной сказками; нравственную проблематику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пьесу по ролям; соотносить реальное и фантастическое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по ролям сказки, характеристика героев,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3.03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А.П. Платонов. Рассказ «Никита»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об А.П. Платонове. Комментированное чтение рассказа «Никита». Реальность и фантастика в рассказе. Развитие представлений о фантастике. Единство главного героя с природой, одухотворение природы. Составление плана рассказа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детстве и начале литературной деятельности А.П. Платонова; сюжет и содержание рассказа «Никита».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как преображается реальный мир в создании ребенка.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соотносить реальное и фантастическое в произведении; выделять эпизоды рассказа и составлять его план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составление плана рассказа, вопросы и задания 1-4 (с. 121)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4.03</w:t>
            </w:r>
          </w:p>
        </w:tc>
        <w:tc>
          <w:tcPr>
            <w:tcW w:w="1477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Жизнь как борьба добра и зла. Тема человеческого труда в рассказе «Никита». Характеристика героя. Язык рассказа А.П. Платонова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«Доброе сердце» Никиты. Оптимистическое восприятие окружающего мира героем. Жизнь как борьба добра и зла. Мирный труд – условие счастья. Прослушивание фрагментов рассказа в актерском исполнении, обсуждение. Речевая характеристика героев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нравственную проблематику произведения; отношение автора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фрагменты рассказа; характеризовать героев и их поступки; оценивать актерское чтение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вопросы и задания рубрики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Фонохрестматия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122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7.03</w:t>
            </w:r>
          </w:p>
        </w:tc>
        <w:tc>
          <w:tcPr>
            <w:tcW w:w="1477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РК 6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А.П. Платонов «Неизвестный цветок»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Обсуждение вопросов, связанных с уважением достоинства; расширение представлений о литературной сказке и композиции художественного произведения; знакомство учащихся с понятием «афоризм» как малый жанр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композицию художественного произведения, понятие афоризма как малого жанра.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пересказывать эпизоды сказки-были, характеризовать героя и его поступки; выяснять значение незнакомых слов; создавать устные картины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 текста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98-99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В.П. Астафьев. Рассказ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озеро»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В.П. Астафьеве. Сообщение о деревне Овсянке (рубрика «Литературные места России», с. 278). Автобиографичность рассказа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озеро», история его создания. Проведение героя в лесу. Основные черты характера героя: мужество, бесстрашие, терпение, находчивость в экстремальных обстоятельствах. Словарная работа. Словесное рисование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детстве и начале литературной деятельности В.П. Астафьева; теоретико-литературное понятие автобиографическое произведение; сюжет и содержание рассказа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озеро».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как формировался характер героя.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пересказывать эпизоды рассказа; характеризовать героя и его поступки; выяснять значение незнакомых слов; создавать устные картины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1-7 (с. 152)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11.03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100-101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Человек и природа в рассказе В.П. Астафьева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озеро»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Понимание героем природы, его любовь к ней. Следование «таежным законом». Становление характера юного героя через испытания, преодоление сложных жизненных ситуаций. Роль деталей в рассказе. Способы создания образа героя (пейзаж, метафоры, сравнения). Образ Енисея. Иллюстрации к рассказу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необходимость изучения жизни природы, развития душевных и физических сил.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1-5 (с. 152, рубрика «Обогащайте свою речь»)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15.03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Подготовка к сочинению по рассказу В.П. Астафьева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озеро»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Обсуждение тем сочинения: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1.Что помогло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выжить в тайге?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2.Законы тайги.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3.Значение образов природы в рассказе В.А. Астафьева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озеро». Составление плана, подбор материалов. Устное сочинение. Консультации учителя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рассказа; теоретико-литературные понятия пейзаж, литературный герой.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оптимистический, гуманистический пафос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составлять план и подбирать материалы по теме сочинения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плана сочинения, подбор материалов, написание сочинения на черновике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103-104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Поэты о Великой Отечественной войне. А.Т. Твардовский «Рассказ танкиста». К.М. Симонов «Майор привез мальчишку на лафете…»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Чтение и обсуждение статьи «Только бессмертно живет…» (с. 142-143). Слово об А.Т. Твардовском. Патриотические подвиги в годы Великой Отечественной войны. Жанровые особенности баллады «Рассказ танкиста». Сопоставление стихотворения с балладой М.Ю. Лермонтова «Бородино». Прослушивание стихотворения в актерском исполнении, обсуждение. Репродукция картины Ю.М.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Непринцева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Словарная работа. Слово о К.М. Симонове. Стихотворение «Майор привёз мальчишку на лафете…». Война и дети – обостренно трагическая и героическая тема произведений о Великой Отечественной войне. Образ «седого мальчишки». Торжественный слог стихотворения. Прослушивание стихотворения в актерском исполнении, обсуждение.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нравственную проблематику и патриотический пафос поэтических текстов; отношение авторов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живописи; объяснять жанровые особенности произведений; оценивать актерское чтение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1-2, (с. 158), 1-2 (с.159, рубрика «Фонохрестоматия», 1 (с. 159, рубрика «Совершенствуйте свою речь»), 1-2 (с. 161), 1-2 (с. 162, рубрика «Фонохрестоматия»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22.03</w:t>
            </w:r>
          </w:p>
        </w:tc>
        <w:tc>
          <w:tcPr>
            <w:tcW w:w="146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105-106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Писатели и поэты ХХ века о Родине, родной природе и о себе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природы. Сравнительный анализ стихотворений Д.Б.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Кедрина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А.А. Прокофьева. Богатство изобразительно-выразительных средств в создании картин природы. Элементы анализа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лирический пафос стихотворений.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читать стихотворение;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поэтические тексты друг с другом; сопоставлять произведения литературы и живописи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Сообщение, выразительное чтение наизусть, вопросы и задания (с. 164, 165, 167-169), вопросы и задания (с170-171</w:t>
            </w:r>
            <w:proofErr w:type="gram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)</w:t>
            </w:r>
            <w:proofErr w:type="gramEnd"/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24.03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25.03</w:t>
            </w:r>
          </w:p>
        </w:tc>
        <w:tc>
          <w:tcPr>
            <w:tcW w:w="149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107-109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Писатели улыбаются. Саша Черный «Кавказский пленник», «Игорь- Робинзон». Ю.Ч. Ким «Рыба-кит»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С. Черном и Ю.Ч. Киме. Образы и сюжеты литературной классики как темы произведений для детей. Роль игры в формировании личности ребенка. Мир природы в рассказе С. Черного. Значение названия рассказов. Развитие понятия о юморе. Способы создания юмористического в рассказах С. Черного и песнях Ю.Ч. Кима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С. Черного и Ю. Кима (кратко); содержание рассказов С. Черного и песен Ю.Ч. Кима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роль деталей, пейзажа, интерьера в рассказах; юмористический пафос произведений.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сопоставлять литературные произведения друг с другом;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(с. 188,190)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РК7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А. Куприн «Чудесный доктор»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Продолжить разговор о гуманности, привлекая внимание учащихся к поступкам исторических личностей;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Расширение представлений о композиции эпического произведения малой формы; обогащение словарного запаса; развитие навыков самостоятельной работы учащихся с текстом; развитие навыков диалогового общения; развитие умения составлять устный рассказ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композицию эпического произведения малой формы.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исторических личностей в судьбах народа.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строить диалог, пересказывать эпизоды рассказа; характеризовать героев и их поступки; выяснять значение незнакомых слов; создавать устные картины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пересказ эпизодов, вопросы и задания 1-4 (с. 86-87)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1504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4050AC">
        <w:tc>
          <w:tcPr>
            <w:tcW w:w="15420" w:type="dxa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 ЗАРУБЕЖНОЙ ЛИТЕРАТУРЫ -12ч; вн.ч-8ч</w:t>
            </w: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111-112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писателе. «Вересковый мед». Бережное отношение к традициям предков. Развитие понятия о балладе.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Ее драматический характер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Р.Л. Стивенсона</w:t>
            </w:r>
            <w:proofErr w:type="gram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 )</w:t>
            </w:r>
            <w:proofErr w:type="gram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 сюжет и содержание баллады «Вересковый мед»; понятие «баллада».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 и его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отношение к героям.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Выборочное чтение, анализ эпизодов баллады, характеристика героя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1525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113-114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Даниель Дефо «Робинзон Крузо»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Д. Дефо. Особенности повествования в романе «Робинзон Крузо». Характер героя: смелость, мужество, находчивость, несгибаемость перед жизненными обстоятельствами. Вера в разум человека. Гимн неисчерпаемым возможностям человека. Роль дневника героя. Робинзон как вечный образ литературы. Прослушивание фрагментов романа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Д. Дефо (кратко); сюжет и содержание романа «Робинзон Крузо».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нравственную проблематику романа «Робинзон Крузо»; отношение автора к героям; роль природы в произведении.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текст; характеризовать героя и его поступки; прослеживать изменения в поведении и характере героя; сопоставлять литературные произведения друг с другом (Д. Дефо «Робинзон Крузо», В.П. Астафьев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озеро», С. Черный «Игорь-Робинзон»; оценивать актерское чтение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Выборочное чтение, анализ эпизодов романа, характеристика героя, вопросы и задания 1-5 (с. 213)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1525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115-116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Х.К. Андерсен «Снежная королева». Сюжет и герои сказки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Очерк К.Г. Паустовского «Великий сказочник». Особенности сюжета и композиции сказки Х.К. Андерсена «Снежная королева». Реальное и фантастическое в сказке. Символический смысл фантастических образов и художественных деталей. Выборочный пересказ. Кай и Герда. Мужественное сердце Герды. Поиски Кая. Словарная работа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Х.К. Андерсена (кратко); сюжет и содержание сказки «Снежная королева».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отличие литературной сказки от народной; роль деталей, пейзажа, фантастических образов в произведении; отношение автора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пересказывать текст; характеризовать героев и их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1-7 (с. 248), выборочный пересказ, характеристика героев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117-118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Победа добра над злом в сказке Х.К. Андерсена «Снежная королева»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Снежная королева и Герда – противопоставление красоты внутренней и внешней. Помощники Герды (цветы, ворон, олень, маленькая разбойница и др.). В чем сила Герды? Победа добра, любви и дружбы. Роль природы в сказке, выборочный аналитический пересказ. сопоставление сказки Х.К. Андерсена со сказкой А.С. Пушкина. иллюстрации к сказке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чем заключается истинная красота и сила; нравственную проблематику произведения; позицию автора и его отношение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пересказывать текст; характеризовать героев и их поступки; сопоставлять литературные произведения друг с другом и с иллюстрациями к ним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8-9 (с. 248), выборочный пересказ, характеристика героев, сопоставление сказок Х.К. Андерсена и А.С. Пушкина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Вн.чт.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Х.К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Андерсен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Реальное и фантастическое в сказке. Символический смысл фантастических образов и художественных деталей.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 знать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 и содержание сказки.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отличие литературной сказки от народной; роль деталей, пейзажа, фантастических образов в произведении; отношение автора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 пересказывать текст; характеризовать героев и их поступки сопоставлять литературные произведения друг с другом и с иллюстрациями к ним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 прочитанного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28.04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120-121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Жорж Санд «О чем говорят цветы»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 о Ж. Санд. Спор героев о прекрасном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жизни и творчестве Ж. Санд (кратко); сюжет и содержание сказки «О чем говорят цветы».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 и его отношение к героям.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текст; инсценировать эпизоды сказки; оценивать актерское чтение; характеризовать героя и его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Пересказ биографии Жорж Санд Выразительное чтение.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3.05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122-123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Марк Твен «Приключения Тома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Сойера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Том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Сойер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его друзья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Слово о М. Твене. Чтение вступительной статьи о писателе (с. 241-242). Беседа о книгах М. Твена, прочитанных раннее. Роман «Приключения Тома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Сойера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 Том и Гек,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мио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Юмор и ирония в романе. Приемы иронии (повторы, нагнетания, неожиданность, контрасты). Прослушивание фрагментов романа в актерском исполнении, обсуждение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Сойера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 и его отношение к героям; юмористический пафос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текст; инсценировать эпизоды романа; оценивать актерское чтение; характеризовать героя и его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Выразительное чтение,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эпизодов романа, характеристика героев, вопросы и задания 1-4 (с. 268), 1-5 (с. 268, рубрика «Фонохрестоматия»)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.Марк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Твен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 и его отношение к героям; юмористический пафос произведения.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текст; инсценировать эпизоды романа; оценивать актерское чтение; характеризовать героя и его поступки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характеристика героев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125-126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Дж. Лондон «Сказание о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Кише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Слово о Дж. Лондоне. Чтение вступительной статьи о писателе (с. 258-259). Тема взросления подростка в «Сказании о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Кише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 Уважение взрослых. Характер мальчика: смелость, мужество, изобретательность, смекалка, чувство собственного достоинства. Особенности жанра, мастерство писателя в поэтическом изображении жизни северного народа. Изобразительно-выразительные средства, их роль в рассказе. Составление цитатного плана рассказа. Иллюстрации к произведениям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сведения о жизни и творчестве Дж. Лондона (кратко); сюжет и содержание «Сказания о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Кише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 и него отношение к герою.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(В.П. Астафьев «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озеро», Дж. Лондон «Сказание о </w:t>
            </w: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Кише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»); сопоставлять литературные произведения с иллюстрациями к ним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и задания 1-3, 4-5 (с. 280), выразительное чтение, характеристика героя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Дж. Лондон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цитатного плана рассказа. Иллюстрации к произведениям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позицию автора и него отношение к герою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характеристика героев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128-129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по вопросам. Представление учащихся книг, прочитанных за год, рисунков н ним. Выставка сочинений и рисунков. Викторина</w:t>
            </w: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содержание и героев прочитанных произведений.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пересказывать прочитанные произведения и их отдельные эпизоды; анализировать поэтические и прозаические тексты; характеризовать героев; строить развернутые высказывания на основе прочитанного; аргументировать свою точку зрения</w:t>
            </w: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Составления кроссвордов по любимым поэтам</w:t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130-131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Рекомендации на лето.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26.05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132-134</w:t>
            </w:r>
          </w:p>
        </w:tc>
        <w:tc>
          <w:tcPr>
            <w:tcW w:w="2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Резервные уроки</w:t>
            </w:r>
          </w:p>
        </w:tc>
        <w:tc>
          <w:tcPr>
            <w:tcW w:w="2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27.05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30.5</w:t>
            </w:r>
          </w:p>
        </w:tc>
        <w:tc>
          <w:tcPr>
            <w:tcW w:w="1486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жизненных обстоятельствах. Мастерство писателя в поэтическом изображении жизни северного народа.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РЕГИОНАЛЬНЫЙ КОМПОНЕНТ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УМК «Вокруг тебя – Мир…» 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(7 часов)</w:t>
      </w:r>
    </w:p>
    <w:p w:rsidR="00327A61" w:rsidRPr="00327A61" w:rsidRDefault="00327A61" w:rsidP="00327A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Сказка «Общее счастье» (из фольклора народов Северного Кавказа)</w:t>
      </w:r>
    </w:p>
    <w:p w:rsidR="00327A61" w:rsidRPr="00327A61" w:rsidRDefault="00327A61" w:rsidP="00327A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 Александрова «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Светофорчик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327A61" w:rsidRPr="00327A61" w:rsidRDefault="00327A61" w:rsidP="00327A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 Александрова «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Светофорчик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327A61" w:rsidRPr="00327A61" w:rsidRDefault="00327A61" w:rsidP="00327A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Платонов «Неизвестный цветок»</w:t>
      </w:r>
    </w:p>
    <w:p w:rsidR="00327A61" w:rsidRPr="00327A61" w:rsidRDefault="00327A61" w:rsidP="00327A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Отрывки из романа Л.Н. Толстого «Война и мир»</w:t>
      </w:r>
    </w:p>
    <w:p w:rsidR="00327A61" w:rsidRPr="00327A61" w:rsidRDefault="00327A61" w:rsidP="00327A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Отрывки из романа Л.Н. Толстого «Война и мир»</w:t>
      </w:r>
    </w:p>
    <w:p w:rsidR="00327A61" w:rsidRPr="00327A61" w:rsidRDefault="00327A61" w:rsidP="00327A6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Куприн «Чудесный доктор»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Учебно-методическое обеспечение: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Вокруг тебя – Мир… Книга для ученика. 5 класс / Авт.-сост. В.Ю.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Выборнова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Ю.Ф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Гуголев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Н.Н.Кубышина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О.В.Шибаева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М.: Издательство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М.:ООО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Гендальф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2001. – 96 с.: ил.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D3163" w:rsidRDefault="00AD3163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D3163" w:rsidRDefault="00AD3163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ЛИТЕРАТУРЫ И СРЕДСТВ ОБУЧЕНИЯ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учащихся: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Вокруг тебя – Мир… Книга для ученика. 5 класс / Авт.-сост.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А.Делетроз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В.Ю.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Выборнова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М.Р.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Савова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А.М. Розов, В.В. Шишкина. – М.: Издательство МАИК «Наука», 1996. – 96 с.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Коровина В.Я. и др. Литература: Учебник-хрестоматия для 5 класса: В 2ч. - М.: Просвещение, 2012.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Литература: 5 класс: Фонохрестоматия: Электронное учебное пособие на СD-PОМ / Сост.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В.Я.Коровина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В.П.Журавлев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В.И.Коровин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- М.: Просвещение, 2012.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Репродукции картин художников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учителя: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дораб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–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 :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2011. – 176 с. – (Стандарты второго поколения).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2.Программа общеобразовательных учреждений 5 - 11 классы (базовый уровень) под редакцией В.Я. Коровиной. Допущено Министерством образования и науки РФ, 2006 г.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 доп. - М: ВАКО,2007.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 Литература. 5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 :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Пташктна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– 3-е изд.,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 доп. –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Волгоград :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Учитель, 2011. – 237 с.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Литература. 5-9 классы: диалоговые формы обучения / авт.-сост. Л.В.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Перепелицына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Волгоград: Учитель, 2008. – 132 с.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9. Литература в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таблицах :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5-11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.: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справ.материалы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 Н.А. Миронова. – М.: АСТ: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2011.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Литература в таблицах и схемах / Марина Мещерякова. – 10 изд. – М.: Айрис-пресс, 2010. – 224 с. – (Домашний репетитор).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Репин А.В. Литература. 5 класс. Проверочные работы. – Саратов: Лицей, 2007. – 80 с.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12. Словарь литературных терминов / Сост. И.В.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Клюхина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– 2-е изд.,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М.: ВАКО, 2011. – 96 с. – (Школьный словарик).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Бурж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К. Сухарев-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Дериваз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В.Ю.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Выборнова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Ю.Ф. </w:t>
      </w: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Гуголев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М.: МККК – 160 с.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904D7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СРЕДСТВА ОБУЧЕНИЯ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Портреты русских и зарубежных поэтов и писателей</w:t>
      </w:r>
    </w:p>
    <w:p w:rsidR="00327A61" w:rsidRPr="00327A61" w:rsidRDefault="00327A61" w:rsidP="00327A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Раздаточный материал по темам курса</w:t>
      </w:r>
    </w:p>
    <w:p w:rsidR="00327A61" w:rsidRPr="00327A61" w:rsidRDefault="00327A61" w:rsidP="00327A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Репродукции картин художников</w:t>
      </w:r>
    </w:p>
    <w:p w:rsidR="00327A61" w:rsidRPr="00327A61" w:rsidRDefault="00327A61" w:rsidP="00327A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Фонохрестоматия: Электронное учебное пособие на СD-PОМ / Сост. В.Я. Коровина, В.П. Журавлев, В.И. Коровин. - М.: Просвещение, 2012.</w:t>
      </w:r>
    </w:p>
    <w:p w:rsidR="00327A61" w:rsidRPr="00327A61" w:rsidRDefault="00327A61" w:rsidP="00327A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Экранные пособия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Интернет-ресурсы: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Художественная литература:</w:t>
      </w:r>
    </w:p>
    <w:p w:rsidR="00327A61" w:rsidRPr="00327A61" w:rsidRDefault="00327A61" w:rsidP="00327A6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http://www.rusfolk.chat.ru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Русский фольклор</w:t>
      </w:r>
    </w:p>
    <w:p w:rsidR="00327A61" w:rsidRPr="00327A61" w:rsidRDefault="00327A61" w:rsidP="00327A6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http://www.pogovorka.com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Пословицы и поговорки</w:t>
      </w:r>
    </w:p>
    <w:p w:rsidR="00327A61" w:rsidRPr="00327A61" w:rsidRDefault="00327A61" w:rsidP="00327A6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http://old-russian.chat.ru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Древнерусская литература</w:t>
      </w:r>
    </w:p>
    <w:p w:rsidR="00327A61" w:rsidRPr="00327A61" w:rsidRDefault="00327A61" w:rsidP="00327A6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http://www.klassika.ru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Библиотека классической русской литературы</w:t>
      </w:r>
    </w:p>
    <w:p w:rsidR="00327A61" w:rsidRPr="00327A61" w:rsidRDefault="00327A61" w:rsidP="00327A6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http://www.ruthenia.ru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Русская поэзия 60-х годов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Справочно-информационные и методические материалы:</w:t>
      </w:r>
    </w:p>
    <w:p w:rsidR="00327A61" w:rsidRPr="00327A61" w:rsidRDefault="00327A61" w:rsidP="00327A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http://www.rol.ru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Электронная версия журнала «Вопросы литературы»</w:t>
      </w:r>
    </w:p>
    <w:p w:rsidR="00327A61" w:rsidRPr="00327A61" w:rsidRDefault="00327A61" w:rsidP="00327A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http://www.1september.ru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Электронные версии газеты «Литература» (Приложение к «Первому сентября»)</w:t>
      </w:r>
    </w:p>
    <w:p w:rsidR="00327A61" w:rsidRPr="00A904D7" w:rsidRDefault="00327A61" w:rsidP="00327A6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http://center.fio.ru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Мастерска</w:t>
      </w:r>
      <w:r w:rsidR="00A904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«В помощь учителю. Литература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A904D7" w:rsidP="00A904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</w:t>
      </w:r>
      <w:r w:rsidR="00327A61"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Произведения для заучивания наизусть.</w:t>
      </w:r>
    </w:p>
    <w:p w:rsidR="00327A61" w:rsidRPr="00327A61" w:rsidRDefault="00A904D7" w:rsidP="00327A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Пословицы и поговорки.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В.А. Жуковский. «Спящая царевна» (отрывок).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И.А. Крылов. Басни.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А.С. Пушкин. «У лукоморья…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».Няне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Н.А. Некрасов «Есть женщины в русских селеньях…», отрывок из стихотворения «Крестьянские дети» («Однажды в студёную, зимнюю пору…»)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А.А. Фет. Весенний дождь.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М.Ю. Лермонтов. Бородино.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С.А. Есенин. «Я покинул родимый дом…», «Низкий дом с голубыми ставнями…» (на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теме «Великая Отечественная война» 1-2 стихотворения (по выбору учащихся).</w:t>
      </w:r>
    </w:p>
    <w:p w:rsidR="00A904D7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теме «О Родине и родной природе» 1-2 стихотворения (по выбору учащихся).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A904D7" w:rsidP="00A904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</w:t>
      </w:r>
      <w:r w:rsidR="00327A61"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 к уровню подготовки учащихся</w:t>
      </w:r>
    </w:p>
    <w:p w:rsidR="00A904D7" w:rsidRDefault="00A904D7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</w:t>
      </w:r>
      <w:r w:rsidR="00327A61"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курс литературы 5-9 классах</w:t>
      </w:r>
      <w:r w:rsidR="00327A61"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327A61"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результате изучения литературы ученик должен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знать: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содержание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литературных произведений, подлежащих обязательному изучению;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факты жизненного и творческого пути писателей-классиков;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теоретико-литературные понятия;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уметь: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работать с книгой; 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выявлять авторскую позицию; 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выражать свое отношение к прочитанному;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владеть различными видами пересказа;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строить устные и письменные высказывания в связи с изученным произведением;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4050A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Формы контроля и нормы оценки знаний, умений и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навыков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по литературе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4050AC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</w:t>
      </w:r>
      <w:r w:rsidR="00327A61"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Формы контроля: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промежуточный: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пересказ (подробный, сжатый, выборочный),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выразительное чтение,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развернутый ответ на вопрос,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эпизода,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комментирование,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характеристика литературного героя,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инсценирование</w:t>
      </w:r>
      <w:proofErr w:type="spell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итоговый (за полугодие):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тест, включающий задания (с выбором ответа, проверяющий начитанность учащихся, знание теоретико-литературных понятий.)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Нормы оценки знаний, умений и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навыков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по литературе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Возрастающие требования к воспитанию молоде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жи, формированию у нее чувства ответственности, организованности и дисциплины требуют реши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тельного искоренения проявления формализма в оценке знаний учащихся, преодоления проценто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мании.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Большое воспитательное значение имеет объек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тивная, правильная и своевременная оценка зна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ний, умений и навыков учащихся. Она способст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тельность учащихся к себе, правильную их само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воренность, способствуют воспитанию самомнения, зазнайства, ведут к переоценке своих возможнос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тей, формированию у некоторых школьников иж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дивенческой психологии, потребительского отно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шения к жизни.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дач, строго следовать установленным нормативам.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«Нормы оценки...» призваны обеспечивать оди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наковые требования к знаниям, умениям и навы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кам учащихся по русскому языку. В них устанав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ний, умений и навыков; 3) объем различных видов контрольных работ; 4) количество отметок за раз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личные виды контрольных работ.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Ученикам предъявляются требования только к таким умениям и навыкам, над которыми они ра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ботали или работают к моменту проверки. На уро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ках русского языка проверяются: 1) знание полу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ченных сведений о языке; 2) орфографические и пунктуационные навыки; 3) речевые умения.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 Оценка устных ответов учащихся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Устный опрос является одним из основных спо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собов учета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знаний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по литературе. Развернутый ответ ученика должен представлять собой связное, логически последовательное сообще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ответа ученика надо руководство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ваться следующими критериями: 1) полнота и пра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вильность ответа; 2) степень осознанности, понима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ния изученного; 3) языковое оформление ответа.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«5» ставится, если ученик: 1) полно излагает изученный материал, дает правильное оп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ределение языковых понятий; 2) обнаруживает по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нимание материала, может обосновать свои сужде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ния, применить знания на практике, привести не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«4»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тельности и языковом оформлении излагаемого.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«3» ставится, если ученик обнаружи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вает знание и понимание основных положений дан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ной темы, но: 1) излагает материал неполно и до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следовательно и допускает ошибки в языковом оформлении излагаемого.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«2» ставится, если ученик обнаружи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щим материалом.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«1» ставится, если ученик обнаружи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вает полное незнание или непонимание материала.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(«5», «4», «3») может ставиться не толь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от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веты учащегося, но и осуществлялась проверка его умения применять знания на практике.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II. Оценка сочинений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Сочинения — основная форма про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Сочинения в 5-9 классах прово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дятся в соответствии с требованиями раздела про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граммы «Развитие навыков связной речи».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Рекомендуется следующий примерный объем классных сочинений: в 5 классе — 0,5-1,0 страни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ца, в 6 классе — 1,0-1,5, в 7 классе — 1,5-2,0, в 8 классе — 2,0-3,0, в 9 классе — 3,0-4,0.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указанному объему сочинений учитель дол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ся, их общего развития.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сочинений проверяют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ся: 1) умение раскрывать тему; 2) умение использо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ковых норм и правил правописания.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Любое сочинение оценивается дву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мя отметками: первая ставится за содержание и ре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</w:t>
      </w:r>
      <w:proofErr w:type="gramStart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знания</w:t>
      </w:r>
      <w:proofErr w:type="gramEnd"/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по литературе. В этом случае первая оценка (за со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держание и речь) считается оценкой по литературе.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сочинения оценивает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ся по следующим критериям: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работы ученика теме и основной мысли;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разнообразие словаря и грамматического строя речи;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стилевое единство и выразительность речи; число речевых недочетов.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Грамотность оценивается по числу допущенных учеником ошибок — орфографических, пунктуаци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онных и грамматических.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5255" w:type="dxa"/>
        <w:tblInd w:w="-1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9786"/>
        <w:gridCol w:w="4618"/>
      </w:tblGrid>
      <w:tr w:rsidR="00327A61" w:rsidRPr="00327A61" w:rsidTr="000F2B66"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ка</w:t>
            </w:r>
          </w:p>
        </w:tc>
        <w:tc>
          <w:tcPr>
            <w:tcW w:w="14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критерии оценки</w:t>
            </w:r>
          </w:p>
        </w:tc>
      </w:tr>
      <w:tr w:rsidR="00327A61" w:rsidRPr="00327A61" w:rsidTr="000F2B66"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327A61" w:rsidRPr="00327A61" w:rsidRDefault="00327A61" w:rsidP="00327A6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 речь</w:t>
            </w:r>
          </w:p>
        </w:tc>
        <w:tc>
          <w:tcPr>
            <w:tcW w:w="4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Грамотность</w:t>
            </w:r>
          </w:p>
        </w:tc>
      </w:tr>
      <w:tr w:rsidR="00327A61" w:rsidRPr="00327A61" w:rsidTr="000F2B6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9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1.Содержание работы полно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стью соответствует теме.</w:t>
            </w:r>
          </w:p>
          <w:p w:rsidR="00327A61" w:rsidRPr="00327A61" w:rsidRDefault="00327A61" w:rsidP="00327A6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Фактические ошибки от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сутствуют.</w:t>
            </w:r>
          </w:p>
          <w:p w:rsidR="00327A61" w:rsidRPr="00327A61" w:rsidRDefault="00327A61" w:rsidP="00327A6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излагается последовательно.</w:t>
            </w:r>
          </w:p>
          <w:p w:rsidR="00327A61" w:rsidRPr="00327A61" w:rsidRDefault="00327A61" w:rsidP="00327A6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отличается богатст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вом словаря, разнообразием используемых синтаксиче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 конструкций, точно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стью словоупотребления.</w:t>
            </w:r>
          </w:p>
          <w:p w:rsidR="00327A61" w:rsidRPr="00327A61" w:rsidRDefault="00327A61" w:rsidP="00327A6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Достигнуто стилевое един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ство и выразительность текста.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 в работе допускается</w:t>
            </w:r>
          </w:p>
          <w:p w:rsidR="00327A61" w:rsidRPr="00327A61" w:rsidRDefault="00327A61" w:rsidP="00327A61">
            <w:pPr>
              <w:numPr>
                <w:ilvl w:val="1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недочет в содержании и 1—</w:t>
            </w:r>
          </w:p>
          <w:p w:rsidR="00327A61" w:rsidRPr="00327A61" w:rsidRDefault="00327A61" w:rsidP="00327A61">
            <w:pPr>
              <w:numPr>
                <w:ilvl w:val="1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речевых недочета</w:t>
            </w:r>
          </w:p>
        </w:tc>
        <w:tc>
          <w:tcPr>
            <w:tcW w:w="4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Допускается: 1 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ская, или 1 пунктуацион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ная, или 1 грамматиче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ская ошибка</w:t>
            </w:r>
          </w:p>
        </w:tc>
      </w:tr>
      <w:tr w:rsidR="00327A61" w:rsidRPr="00327A61" w:rsidTr="000F2B6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9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1.Содержание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работы в ос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в основном достоверно, но имеются еди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ничные фактические неточ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ности.</w:t>
            </w:r>
          </w:p>
          <w:p w:rsidR="00327A61" w:rsidRPr="00327A61" w:rsidRDefault="00327A61" w:rsidP="00327A61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Имеются незначительные нарушения последователь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ности в изложении мыслей.</w:t>
            </w:r>
          </w:p>
          <w:p w:rsidR="00327A61" w:rsidRPr="00327A61" w:rsidRDefault="00327A61" w:rsidP="00327A61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Лексический и граммати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ческий строй речи достаточ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 разнообразен.</w:t>
            </w:r>
          </w:p>
          <w:p w:rsidR="00327A61" w:rsidRPr="00327A61" w:rsidRDefault="00327A61" w:rsidP="00327A61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Стиль работы отличается единством и достаточной вы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разительностью.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 в работе допускается не более 2 недочетов в содер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жании и не более 3—4 речевых недочетов</w:t>
            </w:r>
          </w:p>
        </w:tc>
        <w:tc>
          <w:tcPr>
            <w:tcW w:w="4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Допускаются: 2 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ские и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пунктуацион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ные ошибки, или</w:t>
            </w:r>
          </w:p>
          <w:p w:rsidR="00327A61" w:rsidRPr="00327A61" w:rsidRDefault="00327A61" w:rsidP="00327A61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ская и 3 пунктуа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ционные ошиб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ки, или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пунктуацион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ные ошибки при отсутствии орфо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графических ошибок, а также</w:t>
            </w:r>
          </w:p>
          <w:p w:rsidR="00327A61" w:rsidRPr="00327A61" w:rsidRDefault="00327A61" w:rsidP="00327A61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грамматиче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ские ошибки</w:t>
            </w:r>
          </w:p>
        </w:tc>
      </w:tr>
      <w:tr w:rsidR="00327A61" w:rsidRPr="00327A61" w:rsidTr="000F2B6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9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1.В работе допущены сущест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венные отклонения от темы.</w:t>
            </w:r>
          </w:p>
          <w:p w:rsidR="00327A61" w:rsidRPr="00327A61" w:rsidRDefault="00327A61" w:rsidP="00327A61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достоверна в глав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ном, но в ней имеются от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дельные фактические неточ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ности.</w:t>
            </w:r>
          </w:p>
          <w:p w:rsidR="00327A61" w:rsidRPr="00327A61" w:rsidRDefault="00327A61" w:rsidP="00327A61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Допущены отдельные на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рушения последовательнос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 изложения.</w:t>
            </w:r>
          </w:p>
          <w:p w:rsidR="00327A61" w:rsidRPr="00327A61" w:rsidRDefault="00327A61" w:rsidP="00327A61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Беден словарь и однооб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разны употребляемые син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327A61" w:rsidRPr="00327A61" w:rsidRDefault="00327A61" w:rsidP="00327A61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Стиль работы не отличает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ся единством, речь недоста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точно выразительна.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 в работе допускается не более 4 недочетов в содер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4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Допускаются:</w:t>
            </w:r>
          </w:p>
          <w:p w:rsidR="00327A61" w:rsidRPr="00327A61" w:rsidRDefault="00327A61" w:rsidP="00327A61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ские и 4 пункту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ационные ошиб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ки, или</w:t>
            </w:r>
          </w:p>
          <w:p w:rsidR="00327A61" w:rsidRPr="00327A61" w:rsidRDefault="00327A61" w:rsidP="00327A61">
            <w:pPr>
              <w:numPr>
                <w:ilvl w:val="1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ские ошибки и</w:t>
            </w:r>
          </w:p>
          <w:p w:rsidR="00327A61" w:rsidRPr="00327A61" w:rsidRDefault="00327A61" w:rsidP="00327A61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пунктуацион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ошибок, или 7 пунктуацион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при отсутст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вии 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 ошибок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 6 классе 5 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 и 4 пункту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ационные ошиб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ки), а также</w:t>
            </w:r>
          </w:p>
          <w:p w:rsidR="00327A61" w:rsidRPr="00327A61" w:rsidRDefault="00327A61" w:rsidP="00327A61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грамматиче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ские ошибки</w:t>
            </w:r>
          </w:p>
        </w:tc>
      </w:tr>
      <w:tr w:rsidR="00327A61" w:rsidRPr="00327A61" w:rsidTr="000F2B6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9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1.Работа не соответствует теме.</w:t>
            </w:r>
          </w:p>
          <w:p w:rsidR="00327A61" w:rsidRPr="00327A61" w:rsidRDefault="00327A61" w:rsidP="00327A61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Допущено много фактиче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 неточностей.</w:t>
            </w:r>
          </w:p>
          <w:p w:rsidR="00327A61" w:rsidRPr="00327A61" w:rsidRDefault="00327A61" w:rsidP="00327A61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Нарушена последователь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ность изложения мыслей во всех частях работы, отсутст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вует связь между ними, час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ты случаи неправильного словоупотребления.</w:t>
            </w:r>
          </w:p>
          <w:p w:rsidR="00327A61" w:rsidRPr="00327A61" w:rsidRDefault="00327A61" w:rsidP="00327A61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Крайне беден словарь, ра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бота написана короткими од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ления.</w:t>
            </w:r>
          </w:p>
          <w:p w:rsidR="00327A61" w:rsidRPr="00327A61" w:rsidRDefault="00327A61" w:rsidP="00327A61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Нарушено стилевое един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ство текста.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4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Допускаются:</w:t>
            </w:r>
          </w:p>
          <w:p w:rsidR="00327A61" w:rsidRPr="00327A61" w:rsidRDefault="00327A61" w:rsidP="00327A61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 и 7 пункту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ационных оши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бок, или 6 орфо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графических и</w:t>
            </w:r>
          </w:p>
          <w:p w:rsidR="00327A61" w:rsidRPr="00327A61" w:rsidRDefault="00327A61" w:rsidP="00327A61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пунктуацион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ошибок,</w:t>
            </w:r>
          </w:p>
          <w:p w:rsidR="00327A61" w:rsidRPr="00327A61" w:rsidRDefault="00327A61" w:rsidP="00327A61">
            <w:pPr>
              <w:numPr>
                <w:ilvl w:val="1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 и 9 пункту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ационных оши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бок, 8 орфогра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фических и</w:t>
            </w:r>
          </w:p>
          <w:p w:rsidR="00327A61" w:rsidRPr="00327A61" w:rsidRDefault="00327A61" w:rsidP="00327A61">
            <w:pPr>
              <w:numPr>
                <w:ilvl w:val="1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пунктуацион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ошибок,</w:t>
            </w: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также 7 грамма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тических ошибок</w:t>
            </w:r>
          </w:p>
        </w:tc>
      </w:tr>
      <w:tr w:rsidR="004050AC" w:rsidRPr="00327A61" w:rsidTr="000F2B6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0AC" w:rsidRPr="00327A61" w:rsidRDefault="004050AC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0AC" w:rsidRPr="00327A61" w:rsidRDefault="004050AC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0AC" w:rsidRPr="00327A61" w:rsidRDefault="004050AC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27A61" w:rsidRPr="00327A61" w:rsidTr="000F2B66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«1»</w:t>
            </w:r>
          </w:p>
        </w:tc>
        <w:tc>
          <w:tcPr>
            <w:tcW w:w="97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4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A61" w:rsidRPr="00327A61" w:rsidRDefault="00327A61" w:rsidP="00327A6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Имеется более 7 орфографиче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ских, 7 пункту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ационных и 7 грамматиче</w:t>
            </w:r>
            <w:r w:rsidRPr="00327A6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 ошибок</w:t>
            </w:r>
          </w:p>
        </w:tc>
      </w:tr>
    </w:tbl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Примечания: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ку за сочинение на один балл.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Если объем сочинения в полтора-два раза больше ука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тя по остальным показателям оно написано удовлетвори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тельно.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4.На оценку сочинения и изложения распространяются положения об однотипных и негрубых ошиб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ках, а также о сделанных учеником исправлениях, приве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денные в разделе «Оценка диктантов».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III. Выведение итоговых оценок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учебную четверть и учебный год ставится ито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риала, овладение умениями, речевое развитие, уро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вень орфографической и пунктуационной грамот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ности.</w:t>
      </w:r>
    </w:p>
    <w:p w:rsidR="00327A61" w:rsidRPr="00327A61" w:rsidRDefault="00327A61" w:rsidP="00327A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Итоговая оценка не должна выводиться механи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чески, как среднее арифметическое предшествую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щих оценок. Решающим при ее определении следу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327A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ки.</w:t>
      </w:r>
    </w:p>
    <w:p w:rsidR="00256739" w:rsidRDefault="00256739"/>
    <w:sectPr w:rsidR="0025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132A"/>
    <w:multiLevelType w:val="multilevel"/>
    <w:tmpl w:val="D9C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3136D"/>
    <w:multiLevelType w:val="multilevel"/>
    <w:tmpl w:val="D75C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65168"/>
    <w:multiLevelType w:val="multilevel"/>
    <w:tmpl w:val="A0C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C6A25"/>
    <w:multiLevelType w:val="multilevel"/>
    <w:tmpl w:val="CE3E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058D4"/>
    <w:multiLevelType w:val="multilevel"/>
    <w:tmpl w:val="185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B64EB"/>
    <w:multiLevelType w:val="multilevel"/>
    <w:tmpl w:val="9A0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24C6A"/>
    <w:multiLevelType w:val="multilevel"/>
    <w:tmpl w:val="70D4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C245B"/>
    <w:multiLevelType w:val="multilevel"/>
    <w:tmpl w:val="D506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66EA3"/>
    <w:multiLevelType w:val="multilevel"/>
    <w:tmpl w:val="4DC2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6609D"/>
    <w:multiLevelType w:val="multilevel"/>
    <w:tmpl w:val="81B6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52276"/>
    <w:multiLevelType w:val="multilevel"/>
    <w:tmpl w:val="A13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52B74"/>
    <w:multiLevelType w:val="multilevel"/>
    <w:tmpl w:val="5FA2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D55F2"/>
    <w:multiLevelType w:val="multilevel"/>
    <w:tmpl w:val="F8E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C0543"/>
    <w:multiLevelType w:val="multilevel"/>
    <w:tmpl w:val="0626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13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61"/>
    <w:rsid w:val="000F2B66"/>
    <w:rsid w:val="00256739"/>
    <w:rsid w:val="00327A61"/>
    <w:rsid w:val="004050AC"/>
    <w:rsid w:val="00482B37"/>
    <w:rsid w:val="00A904D7"/>
    <w:rsid w:val="00A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0CDE3-8F6D-43A7-B9C2-F5905F86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44</Pages>
  <Words>14790</Words>
  <Characters>84305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</dc:creator>
  <cp:keywords/>
  <dc:description/>
  <cp:lastModifiedBy>ferra</cp:lastModifiedBy>
  <cp:revision>3</cp:revision>
  <dcterms:created xsi:type="dcterms:W3CDTF">2018-09-01T19:07:00Z</dcterms:created>
  <dcterms:modified xsi:type="dcterms:W3CDTF">2019-03-08T13:16:00Z</dcterms:modified>
</cp:coreProperties>
</file>