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BDFEA" w14:textId="37533D0C" w:rsidR="00263F0F" w:rsidRDefault="00263F0F" w:rsidP="00263F0F">
      <w:pPr>
        <w:tabs>
          <w:tab w:val="left" w:pos="6525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263F0F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14:paraId="4E6E8968" w14:textId="19F4452A" w:rsidR="00263F0F" w:rsidRPr="0078436B" w:rsidRDefault="00263F0F" w:rsidP="00263F0F">
      <w:pPr>
        <w:tabs>
          <w:tab w:val="left" w:pos="6525"/>
        </w:tabs>
        <w:rPr>
          <w:rFonts w:ascii="Times New Roman" w:eastAsia="Calibri" w:hAnsi="Times New Roman" w:cs="Times New Roman"/>
          <w:bCs/>
          <w:sz w:val="24"/>
          <w:szCs w:val="24"/>
        </w:rPr>
      </w:pPr>
      <w:r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78436B"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</w:t>
      </w:r>
      <w:r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ГКОУ РД                       </w:t>
      </w:r>
    </w:p>
    <w:p w14:paraId="45434D1D" w14:textId="77777777" w:rsidR="00263F0F" w:rsidRPr="0078436B" w:rsidRDefault="00263F0F" w:rsidP="00263F0F">
      <w:pPr>
        <w:tabs>
          <w:tab w:val="left" w:pos="6525"/>
        </w:tabs>
        <w:rPr>
          <w:rFonts w:ascii="Times New Roman" w:eastAsia="Calibri" w:hAnsi="Times New Roman" w:cs="Times New Roman"/>
          <w:bCs/>
          <w:sz w:val="24"/>
          <w:szCs w:val="24"/>
        </w:rPr>
      </w:pPr>
      <w:r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«Цумилухская СОШ </w:t>
      </w:r>
    </w:p>
    <w:p w14:paraId="6023F806" w14:textId="041E0936" w:rsidR="00263F0F" w:rsidRPr="0078436B" w:rsidRDefault="00263F0F" w:rsidP="00263F0F">
      <w:pPr>
        <w:tabs>
          <w:tab w:val="left" w:pos="6525"/>
        </w:tabs>
        <w:rPr>
          <w:rFonts w:ascii="Times New Roman" w:eastAsia="Calibri" w:hAnsi="Times New Roman" w:cs="Times New Roman"/>
          <w:bCs/>
          <w:sz w:val="24"/>
          <w:szCs w:val="24"/>
        </w:rPr>
      </w:pPr>
      <w:r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Тляратинского района»</w:t>
      </w:r>
    </w:p>
    <w:p w14:paraId="0F541CC2" w14:textId="77530763" w:rsidR="00263F0F" w:rsidRPr="0078436B" w:rsidRDefault="00263F0F" w:rsidP="00263F0F">
      <w:pPr>
        <w:tabs>
          <w:tab w:val="left" w:pos="6525"/>
        </w:tabs>
        <w:rPr>
          <w:rFonts w:ascii="Times New Roman" w:eastAsia="Calibri" w:hAnsi="Times New Roman" w:cs="Times New Roman"/>
          <w:bCs/>
          <w:sz w:val="24"/>
          <w:szCs w:val="24"/>
        </w:rPr>
      </w:pPr>
      <w:r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78436B"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  С.М. Магомедалиев ______________</w:t>
      </w:r>
    </w:p>
    <w:p w14:paraId="2E801E7A" w14:textId="67B4EAC1" w:rsidR="00263F0F" w:rsidRPr="00263F0F" w:rsidRDefault="00263F0F" w:rsidP="00263F0F">
      <w:pPr>
        <w:tabs>
          <w:tab w:val="left" w:pos="6525"/>
        </w:tabs>
        <w:rPr>
          <w:rFonts w:ascii="Times New Roman" w:eastAsia="Calibri" w:hAnsi="Times New Roman" w:cs="Times New Roman"/>
          <w:bCs/>
          <w:sz w:val="24"/>
          <w:szCs w:val="24"/>
        </w:rPr>
      </w:pPr>
      <w:r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78436B"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</w:t>
      </w:r>
      <w:r w:rsidRPr="0078436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78436B">
        <w:rPr>
          <w:rFonts w:ascii="Times New Roman" w:eastAsia="Calibri" w:hAnsi="Times New Roman" w:cs="Times New Roman"/>
          <w:bCs/>
          <w:sz w:val="24"/>
          <w:szCs w:val="24"/>
          <w:u w:val="single"/>
        </w:rPr>
        <w:t>2</w:t>
      </w:r>
      <w:r w:rsidR="0028770B">
        <w:rPr>
          <w:rFonts w:ascii="Times New Roman" w:eastAsia="Calibri" w:hAnsi="Times New Roman" w:cs="Times New Roman"/>
          <w:bCs/>
          <w:sz w:val="24"/>
          <w:szCs w:val="24"/>
          <w:u w:val="single"/>
        </w:rPr>
        <w:t>6</w:t>
      </w:r>
      <w:bookmarkStart w:id="0" w:name="_GoBack"/>
      <w:bookmarkEnd w:id="0"/>
      <w:r w:rsidRPr="0078436B">
        <w:rPr>
          <w:rFonts w:ascii="Times New Roman" w:eastAsia="Calibri" w:hAnsi="Times New Roman" w:cs="Times New Roman"/>
          <w:bCs/>
          <w:sz w:val="24"/>
          <w:szCs w:val="24"/>
          <w:u w:val="single"/>
        </w:rPr>
        <w:t>.02.2022 год.</w:t>
      </w:r>
    </w:p>
    <w:p w14:paraId="6286CD28" w14:textId="28A2DFB9" w:rsidR="00851BDE" w:rsidRPr="00A33128" w:rsidRDefault="00851BDE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по формированию читательской грамотности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846"/>
        <w:gridCol w:w="3118"/>
        <w:gridCol w:w="5023"/>
        <w:gridCol w:w="1781"/>
      </w:tblGrid>
      <w:tr w:rsidR="006E4BDC" w:rsidRPr="001F4421" w14:paraId="3FBAE7C8" w14:textId="77777777" w:rsidTr="0078436B">
        <w:tc>
          <w:tcPr>
            <w:tcW w:w="846" w:type="dxa"/>
            <w:vAlign w:val="center"/>
          </w:tcPr>
          <w:p w14:paraId="68797363" w14:textId="0265EF10" w:rsidR="006E4BDC" w:rsidRPr="00B25CDE" w:rsidRDefault="006E4BDC" w:rsidP="007843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118" w:type="dxa"/>
            <w:vAlign w:val="center"/>
          </w:tcPr>
          <w:p w14:paraId="164C8079" w14:textId="77777777" w:rsidR="006E4BDC" w:rsidRPr="00B25CDE" w:rsidRDefault="006E4BDC" w:rsidP="000628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023" w:type="dxa"/>
            <w:vAlign w:val="center"/>
          </w:tcPr>
          <w:p w14:paraId="0FE95DD4" w14:textId="77777777" w:rsidR="006E4BDC" w:rsidRPr="00B25CDE" w:rsidRDefault="006E4BDC" w:rsidP="000628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81" w:type="dxa"/>
            <w:vAlign w:val="center"/>
          </w:tcPr>
          <w:p w14:paraId="06C14684" w14:textId="77777777" w:rsidR="006E4BDC" w:rsidRPr="00B25CDE" w:rsidRDefault="006E4BDC" w:rsidP="000628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851BDE" w:rsidRPr="001F4421" w14:paraId="32F0F0A6" w14:textId="77777777" w:rsidTr="00B25CDE">
        <w:tc>
          <w:tcPr>
            <w:tcW w:w="10768" w:type="dxa"/>
            <w:gridSpan w:val="4"/>
          </w:tcPr>
          <w:p w14:paraId="005AB57B" w14:textId="77777777" w:rsidR="00851BDE" w:rsidRPr="00DA58FD" w:rsidRDefault="00851BDE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- н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астоящий читатель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4BDC" w:rsidRPr="001F4421" w14:paraId="1D31900E" w14:textId="77777777" w:rsidTr="0078436B">
        <w:tc>
          <w:tcPr>
            <w:tcW w:w="846" w:type="dxa"/>
            <w:vAlign w:val="center"/>
          </w:tcPr>
          <w:p w14:paraId="604CD64A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EC5AFC4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Кого можно считать настоящим читателем?</w:t>
            </w:r>
          </w:p>
        </w:tc>
        <w:tc>
          <w:tcPr>
            <w:tcW w:w="5023" w:type="dxa"/>
            <w:vAlign w:val="center"/>
          </w:tcPr>
          <w:p w14:paraId="00F4FF13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Представление о настоящем читателе.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Вводный мониторинг.</w:t>
            </w:r>
          </w:p>
        </w:tc>
        <w:tc>
          <w:tcPr>
            <w:tcW w:w="1781" w:type="dxa"/>
          </w:tcPr>
          <w:p w14:paraId="51EA1B99" w14:textId="4CDE4B86" w:rsidR="006E4BDC" w:rsidRPr="00DA58FD" w:rsidRDefault="00B25CD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год</w:t>
            </w:r>
          </w:p>
        </w:tc>
      </w:tr>
      <w:tr w:rsidR="006E4BDC" w:rsidRPr="001F4421" w14:paraId="64500766" w14:textId="77777777" w:rsidTr="0078436B">
        <w:tc>
          <w:tcPr>
            <w:tcW w:w="846" w:type="dxa"/>
            <w:vAlign w:val="center"/>
          </w:tcPr>
          <w:p w14:paraId="1170355E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18BC072E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Любимая книга.</w:t>
            </w:r>
          </w:p>
        </w:tc>
        <w:tc>
          <w:tcPr>
            <w:tcW w:w="5023" w:type="dxa"/>
            <w:vAlign w:val="center"/>
          </w:tcPr>
          <w:p w14:paraId="006C33C0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Обложка любимой книжки.</w:t>
            </w:r>
          </w:p>
        </w:tc>
        <w:tc>
          <w:tcPr>
            <w:tcW w:w="1781" w:type="dxa"/>
          </w:tcPr>
          <w:p w14:paraId="5209FD87" w14:textId="07A66852" w:rsidR="006E4BDC" w:rsidRPr="00DA58FD" w:rsidRDefault="00CF7CCA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 2022 г.</w:t>
            </w:r>
          </w:p>
        </w:tc>
      </w:tr>
      <w:tr w:rsidR="006E4BDC" w:rsidRPr="001F4421" w14:paraId="3A9A49B2" w14:textId="77777777" w:rsidTr="0078436B">
        <w:tc>
          <w:tcPr>
            <w:tcW w:w="846" w:type="dxa"/>
            <w:vAlign w:val="center"/>
          </w:tcPr>
          <w:p w14:paraId="6D38B3D0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335711A6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Книги С.Я. Маршака, С.В. Михалкова и др.</w:t>
            </w:r>
          </w:p>
        </w:tc>
        <w:tc>
          <w:tcPr>
            <w:tcW w:w="5023" w:type="dxa"/>
            <w:vAlign w:val="center"/>
          </w:tcPr>
          <w:p w14:paraId="2E4CD41D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книг.</w:t>
            </w:r>
          </w:p>
        </w:tc>
        <w:tc>
          <w:tcPr>
            <w:tcW w:w="1781" w:type="dxa"/>
          </w:tcPr>
          <w:p w14:paraId="547228F6" w14:textId="359DDB4F" w:rsidR="006E4BDC" w:rsidRPr="00DA58FD" w:rsidRDefault="00CF7CCA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</w:tr>
      <w:tr w:rsidR="006E4BDC" w:rsidRPr="001F4421" w14:paraId="6785FBF8" w14:textId="77777777" w:rsidTr="0078436B">
        <w:tc>
          <w:tcPr>
            <w:tcW w:w="846" w:type="dxa"/>
            <w:vAlign w:val="center"/>
          </w:tcPr>
          <w:p w14:paraId="4C0A13D2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39A7372E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3" w:type="dxa"/>
            <w:vAlign w:val="center"/>
          </w:tcPr>
          <w:p w14:paraId="5EFCBC05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</w:t>
            </w:r>
          </w:p>
        </w:tc>
        <w:tc>
          <w:tcPr>
            <w:tcW w:w="1781" w:type="dxa"/>
          </w:tcPr>
          <w:p w14:paraId="1F255C7D" w14:textId="6AC1CA1C" w:rsidR="00CF7CCA" w:rsidRPr="00CF7CCA" w:rsidRDefault="00CF7CCA" w:rsidP="00CF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CC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C603A1" w14:textId="77777777" w:rsidR="006E4BDC" w:rsidRPr="00DA58FD" w:rsidRDefault="006E4BDC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BDC" w:rsidRPr="001F4421" w14:paraId="2A733370" w14:textId="77777777" w:rsidTr="0078436B">
        <w:tc>
          <w:tcPr>
            <w:tcW w:w="846" w:type="dxa"/>
            <w:vAlign w:val="center"/>
          </w:tcPr>
          <w:p w14:paraId="1A205A0C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662B48FC" w14:textId="5CE80E0F" w:rsidR="006E4BDC" w:rsidRPr="00DA58FD" w:rsidRDefault="00DC7E05" w:rsidP="00DC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E4BDC" w:rsidRPr="00F15FF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="006E4BDC" w:rsidRPr="00F1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3" w:type="dxa"/>
            <w:vAlign w:val="center"/>
          </w:tcPr>
          <w:p w14:paraId="259BE874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Личная библиотека. Члены семьи – собиратели книг. Настоящий читатель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много читает. Лента времени для учёта длительности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14:paraId="69317C1C" w14:textId="533A5217" w:rsidR="006E4BDC" w:rsidRPr="00DA58FD" w:rsidRDefault="00AB0775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10.03.2022г.</w:t>
            </w:r>
          </w:p>
        </w:tc>
      </w:tr>
      <w:tr w:rsidR="006E4BDC" w:rsidRPr="001F4421" w14:paraId="46C90B8A" w14:textId="77777777" w:rsidTr="0078436B">
        <w:tc>
          <w:tcPr>
            <w:tcW w:w="846" w:type="dxa"/>
            <w:vAlign w:val="center"/>
          </w:tcPr>
          <w:p w14:paraId="20890D6E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44D50236" w14:textId="77777777"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Писатели и их книги.</w:t>
            </w:r>
          </w:p>
        </w:tc>
        <w:tc>
          <w:tcPr>
            <w:tcW w:w="5023" w:type="dxa"/>
            <w:vAlign w:val="center"/>
          </w:tcPr>
          <w:p w14:paraId="3AC2B5DF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Портреты писателей.</w:t>
            </w:r>
          </w:p>
        </w:tc>
        <w:tc>
          <w:tcPr>
            <w:tcW w:w="1781" w:type="dxa"/>
          </w:tcPr>
          <w:p w14:paraId="5AC80733" w14:textId="3935E472" w:rsidR="006E4BDC" w:rsidRPr="00DA58FD" w:rsidRDefault="007B331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 г.</w:t>
            </w:r>
          </w:p>
        </w:tc>
      </w:tr>
      <w:tr w:rsidR="006E4BDC" w:rsidRPr="001F4421" w14:paraId="77D43D50" w14:textId="77777777" w:rsidTr="0078436B">
        <w:tc>
          <w:tcPr>
            <w:tcW w:w="846" w:type="dxa"/>
            <w:vAlign w:val="center"/>
          </w:tcPr>
          <w:p w14:paraId="29CC8912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14:paraId="26B34C82" w14:textId="77777777"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Быстрое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получение информации.</w:t>
            </w:r>
          </w:p>
        </w:tc>
        <w:tc>
          <w:tcPr>
            <w:tcW w:w="5023" w:type="dxa"/>
            <w:vAlign w:val="center"/>
          </w:tcPr>
          <w:p w14:paraId="478AF051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Быстрое чтение. Получение информации. Проверка скорости и качества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14:paraId="38322C24" w14:textId="7747EEA4" w:rsidR="006E4BDC" w:rsidRPr="00DA58FD" w:rsidRDefault="00CF7CCA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CC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BDC" w:rsidRPr="001F4421" w14:paraId="723BD1CA" w14:textId="77777777" w:rsidTr="0078436B">
        <w:tc>
          <w:tcPr>
            <w:tcW w:w="846" w:type="dxa"/>
            <w:vAlign w:val="center"/>
          </w:tcPr>
          <w:p w14:paraId="244116E8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14:paraId="70188B09" w14:textId="77777777"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Сходство и различие текстов разных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3" w:type="dxa"/>
            <w:vAlign w:val="center"/>
          </w:tcPr>
          <w:p w14:paraId="789AC06B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</w:t>
            </w:r>
          </w:p>
        </w:tc>
        <w:tc>
          <w:tcPr>
            <w:tcW w:w="1781" w:type="dxa"/>
          </w:tcPr>
          <w:p w14:paraId="63D4B54A" w14:textId="789F2B77" w:rsidR="006E4BDC" w:rsidRPr="00DA58FD" w:rsidRDefault="00AB0775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22.03.2022г.</w:t>
            </w:r>
          </w:p>
        </w:tc>
      </w:tr>
      <w:tr w:rsidR="006E4BDC" w:rsidRPr="001F4421" w14:paraId="39B83F87" w14:textId="77777777" w:rsidTr="0078436B">
        <w:tc>
          <w:tcPr>
            <w:tcW w:w="846" w:type="dxa"/>
            <w:vAlign w:val="center"/>
          </w:tcPr>
          <w:p w14:paraId="7BEC2086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14:paraId="2CA8B57C" w14:textId="77777777"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Творческая работа «Твоё представление о настоящем читателе»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3" w:type="dxa"/>
            <w:vAlign w:val="center"/>
          </w:tcPr>
          <w:p w14:paraId="5F4712D0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Выражение своей позиции в сочинении, рисунке или аппликации</w:t>
            </w:r>
          </w:p>
        </w:tc>
        <w:tc>
          <w:tcPr>
            <w:tcW w:w="1781" w:type="dxa"/>
          </w:tcPr>
          <w:p w14:paraId="44A99B51" w14:textId="5490D678" w:rsidR="006E4BDC" w:rsidRPr="00DA58FD" w:rsidRDefault="00AB0775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25.03.2022г.</w:t>
            </w:r>
          </w:p>
        </w:tc>
      </w:tr>
      <w:tr w:rsidR="006E4BDC" w:rsidRPr="001F4421" w14:paraId="19927BC2" w14:textId="77777777" w:rsidTr="0078436B">
        <w:tc>
          <w:tcPr>
            <w:tcW w:w="846" w:type="dxa"/>
            <w:vAlign w:val="center"/>
          </w:tcPr>
          <w:p w14:paraId="6C69F45C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14:paraId="37D050DA" w14:textId="77777777"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5023" w:type="dxa"/>
            <w:vAlign w:val="center"/>
          </w:tcPr>
          <w:p w14:paraId="4DBA9688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781" w:type="dxa"/>
          </w:tcPr>
          <w:p w14:paraId="0A2DC95C" w14:textId="66495770" w:rsidR="006E4BDC" w:rsidRPr="00DA58FD" w:rsidRDefault="007B331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7CCA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</w:tr>
      <w:tr w:rsidR="00851BDE" w:rsidRPr="001F4421" w14:paraId="29CF6D6D" w14:textId="77777777" w:rsidTr="00B25CDE">
        <w:tc>
          <w:tcPr>
            <w:tcW w:w="10768" w:type="dxa"/>
            <w:gridSpan w:val="4"/>
            <w:vAlign w:val="center"/>
          </w:tcPr>
          <w:p w14:paraId="23A270D5" w14:textId="77777777" w:rsidR="00851BDE" w:rsidRPr="00DA58FD" w:rsidRDefault="00851BDE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продуктивного чтения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4BDC" w:rsidRPr="001F4421" w14:paraId="67056B94" w14:textId="77777777" w:rsidTr="0078436B">
        <w:tc>
          <w:tcPr>
            <w:tcW w:w="846" w:type="dxa"/>
            <w:vAlign w:val="center"/>
          </w:tcPr>
          <w:p w14:paraId="15A5C478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vAlign w:val="center"/>
          </w:tcPr>
          <w:p w14:paraId="136EE937" w14:textId="77777777"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Продуктивное чтение – что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Мониторинг.</w:t>
            </w:r>
          </w:p>
        </w:tc>
        <w:tc>
          <w:tcPr>
            <w:tcW w:w="5023" w:type="dxa"/>
            <w:vAlign w:val="center"/>
          </w:tcPr>
          <w:p w14:paraId="20F5B09C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текстом.</w:t>
            </w:r>
          </w:p>
        </w:tc>
        <w:tc>
          <w:tcPr>
            <w:tcW w:w="1781" w:type="dxa"/>
          </w:tcPr>
          <w:p w14:paraId="0C850B0B" w14:textId="64927901" w:rsidR="006E4BDC" w:rsidRPr="00DA58FD" w:rsidRDefault="00AB0775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28.03.2022г.</w:t>
            </w:r>
          </w:p>
        </w:tc>
      </w:tr>
      <w:tr w:rsidR="006E4BDC" w:rsidRPr="001F4421" w14:paraId="23625E2B" w14:textId="77777777" w:rsidTr="0078436B">
        <w:tc>
          <w:tcPr>
            <w:tcW w:w="846" w:type="dxa"/>
            <w:vAlign w:val="center"/>
          </w:tcPr>
          <w:p w14:paraId="55FCEAA6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14:paraId="62C2D2FF" w14:textId="77777777"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Глубокое восприятие и понимание текста.</w:t>
            </w:r>
          </w:p>
        </w:tc>
        <w:tc>
          <w:tcPr>
            <w:tcW w:w="5023" w:type="dxa"/>
            <w:vAlign w:val="center"/>
          </w:tcPr>
          <w:p w14:paraId="672561AB" w14:textId="77777777" w:rsidR="006E4BDC" w:rsidRPr="00DA58FD" w:rsidRDefault="006E4BDC" w:rsidP="000628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восприятие и понимание текста. Восприятие – активное включение человека в чтение.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781" w:type="dxa"/>
          </w:tcPr>
          <w:p w14:paraId="2020BF94" w14:textId="64455AA4" w:rsidR="006E4BDC" w:rsidRPr="00DA58FD" w:rsidRDefault="007B3318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18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6E4BDC" w:rsidRPr="001F4421" w14:paraId="43CD1808" w14:textId="77777777" w:rsidTr="0078436B">
        <w:tc>
          <w:tcPr>
            <w:tcW w:w="846" w:type="dxa"/>
            <w:vAlign w:val="center"/>
          </w:tcPr>
          <w:p w14:paraId="0FC36374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14:paraId="55CB05B9" w14:textId="77777777"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Читаем и переживаем.</w:t>
            </w:r>
          </w:p>
        </w:tc>
        <w:tc>
          <w:tcPr>
            <w:tcW w:w="5023" w:type="dxa"/>
            <w:vAlign w:val="center"/>
          </w:tcPr>
          <w:p w14:paraId="68A766F7" w14:textId="2AB16A7C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рассказов Н. Сладкова: «Болтливые окуни», «Бюро лесных услуг». Рассказ Л. Каминского «Послушный Петя».         В. Драгунский «Денискины рассказы»</w:t>
            </w:r>
            <w:r w:rsidR="00DC7E05">
              <w:rPr>
                <w:rFonts w:ascii="Times New Roman" w:hAnsi="Times New Roman" w:cs="Times New Roman"/>
                <w:sz w:val="24"/>
                <w:szCs w:val="24"/>
              </w:rPr>
              <w:t xml:space="preserve">, «Заколдованная буква», </w:t>
            </w:r>
            <w:r w:rsidR="00377785">
              <w:rPr>
                <w:rFonts w:ascii="Times New Roman" w:hAnsi="Times New Roman" w:cs="Times New Roman"/>
                <w:sz w:val="24"/>
                <w:szCs w:val="24"/>
              </w:rPr>
              <w:t xml:space="preserve">«Девочка на шаре».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Чтение, обсуждение, выполнение заданий на развитие читательской грамотности.</w:t>
            </w:r>
          </w:p>
        </w:tc>
        <w:tc>
          <w:tcPr>
            <w:tcW w:w="1781" w:type="dxa"/>
          </w:tcPr>
          <w:p w14:paraId="79260CFC" w14:textId="5EA13A52" w:rsidR="006E4BDC" w:rsidRPr="00DA58FD" w:rsidRDefault="00AB0775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  <w:r w:rsidR="007B3318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6E4BDC" w:rsidRPr="001F4421" w14:paraId="6E0DD216" w14:textId="77777777" w:rsidTr="0078436B">
        <w:tc>
          <w:tcPr>
            <w:tcW w:w="846" w:type="dxa"/>
            <w:vAlign w:val="center"/>
          </w:tcPr>
          <w:p w14:paraId="2E1FC7BE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14:paraId="143E9FE3" w14:textId="77777777"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Читаем и реагируем на прочитанное: грустим, удивляемся, радуемся – испытываем эмоции.</w:t>
            </w:r>
          </w:p>
        </w:tc>
        <w:tc>
          <w:tcPr>
            <w:tcW w:w="5023" w:type="dxa"/>
            <w:vAlign w:val="center"/>
          </w:tcPr>
          <w:p w14:paraId="2FDAD371" w14:textId="292874F0" w:rsidR="006E4BDC" w:rsidRPr="00DA58FD" w:rsidRDefault="006E4BDC" w:rsidP="00B25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 </w:t>
            </w:r>
            <w:r w:rsidR="00377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Осеевой: «Долг», «Картинки»</w:t>
            </w:r>
            <w:r w:rsidR="00377785">
              <w:rPr>
                <w:rFonts w:ascii="Times New Roman" w:hAnsi="Times New Roman" w:cs="Times New Roman"/>
                <w:sz w:val="24"/>
                <w:szCs w:val="24"/>
              </w:rPr>
              <w:t>, «Волшебное слово», «</w:t>
            </w:r>
            <w:proofErr w:type="spellStart"/>
            <w:r w:rsidR="00377785">
              <w:rPr>
                <w:rFonts w:ascii="Times New Roman" w:hAnsi="Times New Roman" w:cs="Times New Roman"/>
                <w:sz w:val="24"/>
                <w:szCs w:val="24"/>
              </w:rPr>
              <w:t>Сыновья</w:t>
            </w:r>
            <w:proofErr w:type="gramStart"/>
            <w:r w:rsidR="0037778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77785">
              <w:rPr>
                <w:rFonts w:ascii="Times New Roman" w:hAnsi="Times New Roman" w:cs="Times New Roman"/>
                <w:sz w:val="24"/>
                <w:szCs w:val="24"/>
              </w:rPr>
              <w:t>Тетрадки под дождем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Рассказы Н. Носова «Бобик в гостях у Барбоса», «Мишина каша». Работа над текстом. Смысловое чтение.</w:t>
            </w:r>
          </w:p>
        </w:tc>
        <w:tc>
          <w:tcPr>
            <w:tcW w:w="1781" w:type="dxa"/>
          </w:tcPr>
          <w:p w14:paraId="78EE6E63" w14:textId="71660C7D" w:rsidR="006E4BDC" w:rsidRPr="00DA58FD" w:rsidRDefault="00EB195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  <w:r w:rsidR="007C7760" w:rsidRPr="007C776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6E4BDC" w:rsidRPr="001F4421" w14:paraId="7A68316F" w14:textId="77777777" w:rsidTr="0078436B">
        <w:tc>
          <w:tcPr>
            <w:tcW w:w="846" w:type="dxa"/>
            <w:vAlign w:val="center"/>
          </w:tcPr>
          <w:p w14:paraId="2341753A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14:paraId="213B06D1" w14:textId="77777777" w:rsidR="006E4BDC" w:rsidRPr="0015726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26C">
              <w:rPr>
                <w:rFonts w:ascii="Times New Roman" w:hAnsi="Times New Roman" w:cs="Times New Roman"/>
                <w:sz w:val="24"/>
                <w:szCs w:val="24"/>
              </w:rPr>
              <w:t>Технология – последовательность этапов (шагов) при чтении</w:t>
            </w:r>
          </w:p>
        </w:tc>
        <w:tc>
          <w:tcPr>
            <w:tcW w:w="5023" w:type="dxa"/>
            <w:vAlign w:val="center"/>
          </w:tcPr>
          <w:p w14:paraId="7081441C" w14:textId="77777777" w:rsidR="006E4BDC" w:rsidRPr="00D60BC4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этапы работы над произведением.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Практическая работа.</w:t>
            </w:r>
          </w:p>
        </w:tc>
        <w:tc>
          <w:tcPr>
            <w:tcW w:w="1781" w:type="dxa"/>
          </w:tcPr>
          <w:p w14:paraId="2A1ECB40" w14:textId="5033EA4F" w:rsidR="006E4BDC" w:rsidRPr="00DA58FD" w:rsidRDefault="007C7760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6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E4BDC" w:rsidRPr="001F4421" w14:paraId="50F9D25B" w14:textId="77777777" w:rsidTr="0078436B">
        <w:tc>
          <w:tcPr>
            <w:tcW w:w="846" w:type="dxa"/>
            <w:vAlign w:val="center"/>
          </w:tcPr>
          <w:p w14:paraId="0A3D71B4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14:paraId="723FBBF6" w14:textId="77777777"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5023" w:type="dxa"/>
            <w:vAlign w:val="center"/>
          </w:tcPr>
          <w:p w14:paraId="121AC7B4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781" w:type="dxa"/>
          </w:tcPr>
          <w:p w14:paraId="286BF745" w14:textId="4E34EF27" w:rsidR="006E4BDC" w:rsidRPr="00DA58FD" w:rsidRDefault="007C7760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6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851BDE" w:rsidRPr="001F4421" w14:paraId="13860151" w14:textId="77777777" w:rsidTr="00B25CDE">
        <w:tc>
          <w:tcPr>
            <w:tcW w:w="10768" w:type="dxa"/>
            <w:gridSpan w:val="4"/>
          </w:tcPr>
          <w:p w14:paraId="1B07C10E" w14:textId="77777777" w:rsidR="00851BDE" w:rsidRPr="00DA58FD" w:rsidRDefault="00851BDE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«Я дружу с книгой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4BDC" w:rsidRPr="001F4421" w14:paraId="3E5BC8A9" w14:textId="77777777" w:rsidTr="0078436B">
        <w:tc>
          <w:tcPr>
            <w:tcW w:w="846" w:type="dxa"/>
            <w:vAlign w:val="center"/>
          </w:tcPr>
          <w:p w14:paraId="16ED41FE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  <w:vAlign w:val="center"/>
          </w:tcPr>
          <w:p w14:paraId="27095E47" w14:textId="77777777"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Уточнение, выбор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тем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над проектом.</w:t>
            </w:r>
          </w:p>
        </w:tc>
        <w:tc>
          <w:tcPr>
            <w:tcW w:w="5023" w:type="dxa"/>
            <w:vAlign w:val="center"/>
          </w:tcPr>
          <w:p w14:paraId="2D729BB1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</w:t>
            </w:r>
          </w:p>
        </w:tc>
        <w:tc>
          <w:tcPr>
            <w:tcW w:w="1781" w:type="dxa"/>
          </w:tcPr>
          <w:p w14:paraId="20CB9D3C" w14:textId="496CFEEC" w:rsidR="006E4BDC" w:rsidRPr="00DA58FD" w:rsidRDefault="00EB195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11.04.2022г.</w:t>
            </w:r>
          </w:p>
        </w:tc>
      </w:tr>
      <w:tr w:rsidR="006E4BDC" w:rsidRPr="001F4421" w14:paraId="2358FDD9" w14:textId="77777777" w:rsidTr="0078436B">
        <w:tc>
          <w:tcPr>
            <w:tcW w:w="846" w:type="dxa"/>
            <w:vAlign w:val="center"/>
          </w:tcPr>
          <w:p w14:paraId="622DC845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14:paraId="1168E6D8" w14:textId="77777777" w:rsidR="006E4BDC" w:rsidRPr="004E6288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  <w:tc>
          <w:tcPr>
            <w:tcW w:w="5023" w:type="dxa"/>
            <w:vAlign w:val="center"/>
          </w:tcPr>
          <w:p w14:paraId="006CB5E7" w14:textId="0640689D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проекта. Сбор информации. Работа с картотекой, с источниками. Выполнение проекта. </w:t>
            </w:r>
          </w:p>
        </w:tc>
        <w:tc>
          <w:tcPr>
            <w:tcW w:w="1781" w:type="dxa"/>
          </w:tcPr>
          <w:p w14:paraId="658B12B1" w14:textId="30B115CA" w:rsidR="006E4BDC" w:rsidRPr="00DA58FD" w:rsidRDefault="00EB195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15.04.2022г.</w:t>
            </w:r>
          </w:p>
        </w:tc>
      </w:tr>
      <w:tr w:rsidR="006E4BDC" w:rsidRPr="001F4421" w14:paraId="02469C43" w14:textId="77777777" w:rsidTr="0078436B">
        <w:tc>
          <w:tcPr>
            <w:tcW w:w="846" w:type="dxa"/>
            <w:vAlign w:val="center"/>
          </w:tcPr>
          <w:p w14:paraId="280F4234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14:paraId="6C6B8C98" w14:textId="77777777"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5023" w:type="dxa"/>
            <w:vAlign w:val="center"/>
          </w:tcPr>
          <w:p w14:paraId="74FD9CE6" w14:textId="77777777" w:rsidR="006E4BDC" w:rsidRPr="00DA58FD" w:rsidRDefault="006E4BDC" w:rsidP="000628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Обобщение знаний в ходе праздника «Я – настоящий читатель!».</w:t>
            </w:r>
          </w:p>
        </w:tc>
        <w:tc>
          <w:tcPr>
            <w:tcW w:w="1781" w:type="dxa"/>
          </w:tcPr>
          <w:p w14:paraId="40792328" w14:textId="647A6C0D" w:rsidR="006E4BDC" w:rsidRPr="00DA58FD" w:rsidRDefault="00EB195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20.04.2022г.</w:t>
            </w:r>
          </w:p>
        </w:tc>
      </w:tr>
      <w:tr w:rsidR="006E4BDC" w:rsidRPr="001F4421" w14:paraId="3EB0644C" w14:textId="77777777" w:rsidTr="0078436B">
        <w:tc>
          <w:tcPr>
            <w:tcW w:w="846" w:type="dxa"/>
            <w:vAlign w:val="center"/>
          </w:tcPr>
          <w:p w14:paraId="69E56AF0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14:paraId="214466AA" w14:textId="77777777"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5023" w:type="dxa"/>
            <w:vAlign w:val="center"/>
          </w:tcPr>
          <w:p w14:paraId="58233A55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781" w:type="dxa"/>
          </w:tcPr>
          <w:p w14:paraId="5A81C005" w14:textId="6002B1B1" w:rsidR="006E4BDC" w:rsidRPr="00DA58FD" w:rsidRDefault="00EB195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25.04.2022г.</w:t>
            </w:r>
          </w:p>
        </w:tc>
      </w:tr>
    </w:tbl>
    <w:p w14:paraId="10048158" w14:textId="77777777" w:rsidR="00851BDE" w:rsidRDefault="00851BDE" w:rsidP="00851BDE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846"/>
        <w:gridCol w:w="3118"/>
        <w:gridCol w:w="5103"/>
        <w:gridCol w:w="1701"/>
      </w:tblGrid>
      <w:tr w:rsidR="00851BDE" w:rsidRPr="00DA58FD" w14:paraId="6F76B8AC" w14:textId="77777777" w:rsidTr="00B25CDE">
        <w:tc>
          <w:tcPr>
            <w:tcW w:w="10768" w:type="dxa"/>
            <w:gridSpan w:val="4"/>
          </w:tcPr>
          <w:p w14:paraId="17E2B642" w14:textId="77777777" w:rsidR="00851BDE" w:rsidRPr="0015726C" w:rsidRDefault="00851BDE" w:rsidP="000628C5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читательской грамотности</w:t>
            </w:r>
          </w:p>
        </w:tc>
      </w:tr>
      <w:tr w:rsidR="006E4BDC" w:rsidRPr="00DA58FD" w14:paraId="30D4AE94" w14:textId="77777777" w:rsidTr="0078436B">
        <w:tc>
          <w:tcPr>
            <w:tcW w:w="846" w:type="dxa"/>
            <w:vAlign w:val="center"/>
          </w:tcPr>
          <w:p w14:paraId="38978F41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18" w:type="dxa"/>
            <w:vAlign w:val="center"/>
          </w:tcPr>
          <w:p w14:paraId="295F7254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Фольклор.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как источник информации.</w:t>
            </w:r>
          </w:p>
        </w:tc>
        <w:tc>
          <w:tcPr>
            <w:tcW w:w="5103" w:type="dxa"/>
            <w:vAlign w:val="center"/>
          </w:tcPr>
          <w:p w14:paraId="4DB1BF74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</w:t>
            </w:r>
          </w:p>
        </w:tc>
        <w:tc>
          <w:tcPr>
            <w:tcW w:w="1701" w:type="dxa"/>
          </w:tcPr>
          <w:p w14:paraId="370AB529" w14:textId="0C16313B" w:rsidR="006E4BDC" w:rsidRPr="00DA58FD" w:rsidRDefault="00EB195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27.04.2022г.</w:t>
            </w:r>
            <w:r w:rsidR="00FC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4BDC" w:rsidRPr="00DA58FD" w14:paraId="196DAC7B" w14:textId="77777777" w:rsidTr="0078436B">
        <w:tc>
          <w:tcPr>
            <w:tcW w:w="846" w:type="dxa"/>
            <w:vAlign w:val="center"/>
          </w:tcPr>
          <w:p w14:paraId="6A3A1E95" w14:textId="77777777" w:rsidR="006E4BDC" w:rsidRPr="00DA58FD" w:rsidRDefault="006E4BDC" w:rsidP="006E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8" w:type="dxa"/>
            <w:vAlign w:val="center"/>
          </w:tcPr>
          <w:p w14:paraId="52B42A85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 содержания текстов разговорного стиля.</w:t>
            </w:r>
          </w:p>
        </w:tc>
        <w:tc>
          <w:tcPr>
            <w:tcW w:w="5103" w:type="dxa"/>
            <w:vAlign w:val="center"/>
          </w:tcPr>
          <w:p w14:paraId="64D01BD6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над текстом.</w:t>
            </w:r>
          </w:p>
        </w:tc>
        <w:tc>
          <w:tcPr>
            <w:tcW w:w="1701" w:type="dxa"/>
          </w:tcPr>
          <w:p w14:paraId="1EC8D3AF" w14:textId="5BB34009" w:rsidR="006E4BDC" w:rsidRPr="00DA58FD" w:rsidRDefault="00EB195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7D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47D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6E4BDC" w:rsidRPr="00DA58FD" w14:paraId="0096C48B" w14:textId="77777777" w:rsidTr="0078436B">
        <w:tc>
          <w:tcPr>
            <w:tcW w:w="846" w:type="dxa"/>
            <w:vAlign w:val="center"/>
          </w:tcPr>
          <w:p w14:paraId="1F7E9E3D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14:paraId="57893C70" w14:textId="77777777" w:rsidR="006E4BDC" w:rsidRPr="003E1547" w:rsidRDefault="006E4BDC" w:rsidP="0006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25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5103" w:type="dxa"/>
            <w:vAlign w:val="center"/>
          </w:tcPr>
          <w:p w14:paraId="46E069F5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Н. Носова «Фантазёры». В. Драгунский «Друг детства».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Работа над текстами. Составление плана, пересказ.</w:t>
            </w:r>
          </w:p>
        </w:tc>
        <w:tc>
          <w:tcPr>
            <w:tcW w:w="1701" w:type="dxa"/>
          </w:tcPr>
          <w:p w14:paraId="2A4DAA9B" w14:textId="1D91421D" w:rsidR="006E4BDC" w:rsidRPr="00DA58FD" w:rsidRDefault="00FC47D4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мая 2022г.</w:t>
            </w:r>
          </w:p>
        </w:tc>
      </w:tr>
      <w:tr w:rsidR="006E4BDC" w:rsidRPr="00DA58FD" w14:paraId="0B758146" w14:textId="77777777" w:rsidTr="0078436B">
        <w:tc>
          <w:tcPr>
            <w:tcW w:w="846" w:type="dxa"/>
            <w:vAlign w:val="center"/>
          </w:tcPr>
          <w:p w14:paraId="32FEBFDF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vAlign w:val="center"/>
          </w:tcPr>
          <w:p w14:paraId="72138A67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5103" w:type="dxa"/>
            <w:vAlign w:val="center"/>
          </w:tcPr>
          <w:p w14:paraId="72B18631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описании. Работа над текстом.</w:t>
            </w:r>
          </w:p>
        </w:tc>
        <w:tc>
          <w:tcPr>
            <w:tcW w:w="1701" w:type="dxa"/>
          </w:tcPr>
          <w:p w14:paraId="1F75F645" w14:textId="0DADDD9A" w:rsidR="006E4BDC" w:rsidRPr="00DA58FD" w:rsidRDefault="00EB195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34D5D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6E4BDC" w:rsidRPr="00DA58FD" w14:paraId="5F2010D0" w14:textId="77777777" w:rsidTr="0078436B">
        <w:tc>
          <w:tcPr>
            <w:tcW w:w="846" w:type="dxa"/>
            <w:vAlign w:val="center"/>
          </w:tcPr>
          <w:p w14:paraId="35ED037E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vAlign w:val="center"/>
          </w:tcPr>
          <w:p w14:paraId="60ABC0ED" w14:textId="77777777"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повествование.</w:t>
            </w:r>
          </w:p>
        </w:tc>
        <w:tc>
          <w:tcPr>
            <w:tcW w:w="5103" w:type="dxa"/>
            <w:vAlign w:val="center"/>
          </w:tcPr>
          <w:p w14:paraId="3815413B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повествовании. Работа над текстом.</w:t>
            </w:r>
          </w:p>
        </w:tc>
        <w:tc>
          <w:tcPr>
            <w:tcW w:w="1701" w:type="dxa"/>
          </w:tcPr>
          <w:p w14:paraId="227434F3" w14:textId="44ECDE6A" w:rsidR="006E4BDC" w:rsidRPr="00DA58FD" w:rsidRDefault="00F34D5D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6E4BDC" w:rsidRPr="00DA58FD" w14:paraId="564CACA8" w14:textId="77777777" w:rsidTr="0078436B">
        <w:tc>
          <w:tcPr>
            <w:tcW w:w="846" w:type="dxa"/>
            <w:vAlign w:val="center"/>
          </w:tcPr>
          <w:p w14:paraId="6C31E0CA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vAlign w:val="center"/>
          </w:tcPr>
          <w:p w14:paraId="50898E6E" w14:textId="77777777"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 рассуждение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482A0547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рассуждении. Работа над текстом.</w:t>
            </w:r>
          </w:p>
        </w:tc>
        <w:tc>
          <w:tcPr>
            <w:tcW w:w="1701" w:type="dxa"/>
          </w:tcPr>
          <w:p w14:paraId="0F193D2D" w14:textId="4BC7DB12" w:rsidR="006E4BDC" w:rsidRPr="00DA58FD" w:rsidRDefault="00C13D9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13.05.2022г.</w:t>
            </w:r>
          </w:p>
        </w:tc>
      </w:tr>
      <w:tr w:rsidR="006E4BDC" w:rsidRPr="00DA58FD" w14:paraId="58061B7B" w14:textId="77777777" w:rsidTr="0078436B">
        <w:tc>
          <w:tcPr>
            <w:tcW w:w="846" w:type="dxa"/>
            <w:vAlign w:val="center"/>
          </w:tcPr>
          <w:p w14:paraId="5688838B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vAlign w:val="center"/>
          </w:tcPr>
          <w:p w14:paraId="4E2B5585" w14:textId="77777777" w:rsidR="006E4BDC" w:rsidRPr="00F15FF7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5103" w:type="dxa"/>
            <w:vAlign w:val="center"/>
          </w:tcPr>
          <w:p w14:paraId="6F7CA9FA" w14:textId="77777777" w:rsidR="006E4BDC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К. Паустовского «Дремучий медведь».</w:t>
            </w:r>
          </w:p>
          <w:p w14:paraId="1C91D3C8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 над текстом.</w:t>
            </w:r>
          </w:p>
        </w:tc>
        <w:tc>
          <w:tcPr>
            <w:tcW w:w="1701" w:type="dxa"/>
          </w:tcPr>
          <w:p w14:paraId="21767228" w14:textId="73F422CD" w:rsidR="006E4BDC" w:rsidRPr="00DA58FD" w:rsidRDefault="00C13D9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16.05.2022г.</w:t>
            </w:r>
          </w:p>
        </w:tc>
      </w:tr>
    </w:tbl>
    <w:p w14:paraId="7D592B4D" w14:textId="77777777" w:rsidR="00851BDE" w:rsidRDefault="00851BDE" w:rsidP="00851BDE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F1F35" w14:textId="77777777" w:rsidR="00851BDE" w:rsidRPr="00C37689" w:rsidRDefault="00851BDE" w:rsidP="00851BDE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846"/>
        <w:gridCol w:w="3118"/>
        <w:gridCol w:w="5103"/>
        <w:gridCol w:w="1701"/>
      </w:tblGrid>
      <w:tr w:rsidR="00851BDE" w:rsidRPr="0015726C" w14:paraId="7575D67C" w14:textId="77777777" w:rsidTr="00B25CDE">
        <w:tc>
          <w:tcPr>
            <w:tcW w:w="10768" w:type="dxa"/>
            <w:gridSpan w:val="4"/>
          </w:tcPr>
          <w:p w14:paraId="6ABD265E" w14:textId="77777777" w:rsidR="00851BDE" w:rsidRPr="0015726C" w:rsidRDefault="00851BDE" w:rsidP="000628C5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BDC" w:rsidRPr="00DA58FD" w14:paraId="6FC46AD5" w14:textId="77777777" w:rsidTr="0078436B">
        <w:tc>
          <w:tcPr>
            <w:tcW w:w="846" w:type="dxa"/>
            <w:vAlign w:val="center"/>
          </w:tcPr>
          <w:p w14:paraId="44B25A4B" w14:textId="77777777" w:rsidR="006E4BDC" w:rsidRPr="00DA58FD" w:rsidRDefault="006E4BDC" w:rsidP="006E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vAlign w:val="center"/>
          </w:tcPr>
          <w:p w14:paraId="093EC3D8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главной мысли  в произведении.</w:t>
            </w:r>
          </w:p>
        </w:tc>
        <w:tc>
          <w:tcPr>
            <w:tcW w:w="5103" w:type="dxa"/>
            <w:vAlign w:val="center"/>
          </w:tcPr>
          <w:p w14:paraId="47EBEBB7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Рассказы современных писателей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Велтистов «Мальчик из чемодана»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Чтение и анализ.</w:t>
            </w:r>
          </w:p>
        </w:tc>
        <w:tc>
          <w:tcPr>
            <w:tcW w:w="1701" w:type="dxa"/>
          </w:tcPr>
          <w:p w14:paraId="40BEB8CD" w14:textId="04D789CB" w:rsidR="006E4BDC" w:rsidRPr="00DA58FD" w:rsidRDefault="00C13D9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декада мая 2022г.</w:t>
            </w:r>
          </w:p>
        </w:tc>
      </w:tr>
      <w:tr w:rsidR="006E4BDC" w:rsidRPr="00DA58FD" w14:paraId="0C276275" w14:textId="77777777" w:rsidTr="0078436B">
        <w:tc>
          <w:tcPr>
            <w:tcW w:w="846" w:type="dxa"/>
            <w:vAlign w:val="center"/>
          </w:tcPr>
          <w:p w14:paraId="5D436FD4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vAlign w:val="center"/>
          </w:tcPr>
          <w:p w14:paraId="7F25FAFE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Определение авторской позиции в художественном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Вводный мониторинг.</w:t>
            </w:r>
          </w:p>
        </w:tc>
        <w:tc>
          <w:tcPr>
            <w:tcW w:w="5103" w:type="dxa"/>
            <w:vAlign w:val="center"/>
          </w:tcPr>
          <w:p w14:paraId="6F1AE073" w14:textId="77777777" w:rsidR="006E4BDC" w:rsidRDefault="006E4BDC" w:rsidP="00062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Велтистов «Мальчик из чемодана»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521977B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1701" w:type="dxa"/>
          </w:tcPr>
          <w:p w14:paraId="24BD45B1" w14:textId="5083300B" w:rsidR="006E4BDC" w:rsidRPr="00DA58FD" w:rsidRDefault="00C13D9E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17.05.2022г.</w:t>
            </w:r>
          </w:p>
        </w:tc>
      </w:tr>
      <w:tr w:rsidR="006E4BDC" w:rsidRPr="00DA58FD" w14:paraId="3122E9AC" w14:textId="77777777" w:rsidTr="0078436B">
        <w:tc>
          <w:tcPr>
            <w:tcW w:w="846" w:type="dxa"/>
            <w:vAlign w:val="center"/>
          </w:tcPr>
          <w:p w14:paraId="5DF8DD19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14:paraId="2F46E392" w14:textId="77777777" w:rsidR="006E4BDC" w:rsidRPr="003E1547" w:rsidRDefault="006E4BDC" w:rsidP="0006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ак понимать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формацию, содержащуюся в тексте,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 как преобразовывать текстовую информацию с учётом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дальнейшего использования.</w:t>
            </w:r>
          </w:p>
        </w:tc>
        <w:tc>
          <w:tcPr>
            <w:tcW w:w="5103" w:type="dxa"/>
            <w:vAlign w:val="center"/>
          </w:tcPr>
          <w:p w14:paraId="4D95298F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произведения 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Медведев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«Баранкин, будь человеком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E6844C3" w14:textId="6F1D6940" w:rsidR="006E4BDC" w:rsidRPr="00DA58FD" w:rsidRDefault="00601700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19.05.2022г.</w:t>
            </w:r>
          </w:p>
        </w:tc>
      </w:tr>
      <w:tr w:rsidR="006E4BDC" w:rsidRPr="00DA58FD" w14:paraId="3C876823" w14:textId="77777777" w:rsidTr="0078436B">
        <w:tc>
          <w:tcPr>
            <w:tcW w:w="846" w:type="dxa"/>
            <w:vAlign w:val="center"/>
          </w:tcPr>
          <w:p w14:paraId="236B36A4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vAlign w:val="center"/>
          </w:tcPr>
          <w:p w14:paraId="631BEC2C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 Типы текстов: повествование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описание, рассуждение</w:t>
            </w:r>
          </w:p>
        </w:tc>
        <w:tc>
          <w:tcPr>
            <w:tcW w:w="5103" w:type="dxa"/>
            <w:vAlign w:val="center"/>
          </w:tcPr>
          <w:p w14:paraId="41402F79" w14:textId="77777777" w:rsidR="006E4BDC" w:rsidRPr="00DA58FD" w:rsidRDefault="006E4BDC" w:rsidP="0006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разных типов.</w:t>
            </w:r>
          </w:p>
        </w:tc>
        <w:tc>
          <w:tcPr>
            <w:tcW w:w="1701" w:type="dxa"/>
          </w:tcPr>
          <w:p w14:paraId="566A067A" w14:textId="7CEB5154" w:rsidR="006E4BDC" w:rsidRPr="00DA58FD" w:rsidRDefault="00601700" w:rsidP="0006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21.05.2022г.</w:t>
            </w:r>
          </w:p>
        </w:tc>
      </w:tr>
    </w:tbl>
    <w:p w14:paraId="338F7028" w14:textId="77777777" w:rsidR="0086433E" w:rsidRDefault="0086433E"/>
    <w:sectPr w:rsidR="0086433E" w:rsidSect="00B25C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DE"/>
    <w:rsid w:val="00263F0F"/>
    <w:rsid w:val="0028770B"/>
    <w:rsid w:val="00377785"/>
    <w:rsid w:val="00601700"/>
    <w:rsid w:val="006D5DC1"/>
    <w:rsid w:val="006E4BDC"/>
    <w:rsid w:val="0078436B"/>
    <w:rsid w:val="007B3318"/>
    <w:rsid w:val="007C7760"/>
    <w:rsid w:val="00851BDE"/>
    <w:rsid w:val="0086433E"/>
    <w:rsid w:val="00AB0775"/>
    <w:rsid w:val="00B25CDE"/>
    <w:rsid w:val="00C13D9E"/>
    <w:rsid w:val="00CF7CCA"/>
    <w:rsid w:val="00DC7E05"/>
    <w:rsid w:val="00EB195E"/>
    <w:rsid w:val="00F34D5D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F59C"/>
  <w15:chartTrackingRefBased/>
  <w15:docId w15:val="{021F1B92-4084-4DC2-83D2-97F9884C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B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DE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851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851BD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8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7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cp:lastPrinted>2022-04-13T10:08:00Z</cp:lastPrinted>
  <dcterms:created xsi:type="dcterms:W3CDTF">2021-10-05T17:48:00Z</dcterms:created>
  <dcterms:modified xsi:type="dcterms:W3CDTF">2022-04-13T10:16:00Z</dcterms:modified>
</cp:coreProperties>
</file>