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3E6804" w:rsidRPr="003E6804" w:rsidRDefault="003E6804" w:rsidP="00765519">
      <w:pPr>
        <w:widowControl w:val="0"/>
        <w:suppressAutoHyphens/>
        <w:autoSpaceDE w:val="0"/>
        <w:spacing w:before="120" w:after="120" w:line="278" w:lineRule="auto"/>
        <w:jc w:val="center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  <w:r w:rsidRPr="003E6804">
        <w:rPr>
          <w:noProof/>
        </w:rPr>
      </w:r>
      <w:r w:rsidRPr="003E6804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82.45pt;height:645.7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_20200311_103353"/>
            <w10:wrap type="none"/>
            <w10:anchorlock/>
          </v:shape>
        </w:pict>
      </w:r>
      <w:bookmarkEnd w:id="0"/>
    </w:p>
    <w:p w:rsidR="003E6804" w:rsidRPr="003E6804" w:rsidRDefault="003E6804" w:rsidP="00765519">
      <w:pPr>
        <w:widowControl w:val="0"/>
        <w:suppressAutoHyphens/>
        <w:autoSpaceDE w:val="0"/>
        <w:spacing w:before="120" w:after="120" w:line="278" w:lineRule="auto"/>
        <w:jc w:val="center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</w:p>
    <w:p w:rsidR="003E6804" w:rsidRDefault="003E6804" w:rsidP="003E6804">
      <w:pPr>
        <w:widowControl w:val="0"/>
        <w:suppressAutoHyphens/>
        <w:autoSpaceDE w:val="0"/>
        <w:spacing w:before="120" w:after="120" w:line="278" w:lineRule="auto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</w:p>
    <w:p w:rsidR="003E6804" w:rsidRDefault="003E6804" w:rsidP="003E6804">
      <w:pPr>
        <w:widowControl w:val="0"/>
        <w:suppressAutoHyphens/>
        <w:autoSpaceDE w:val="0"/>
        <w:spacing w:before="120" w:after="120" w:line="278" w:lineRule="auto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</w:p>
    <w:p w:rsidR="003E6804" w:rsidRPr="003E6804" w:rsidRDefault="003E6804" w:rsidP="003E6804">
      <w:pPr>
        <w:widowControl w:val="0"/>
        <w:suppressAutoHyphens/>
        <w:autoSpaceDE w:val="0"/>
        <w:spacing w:before="120" w:after="120" w:line="278" w:lineRule="auto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</w:p>
    <w:p w:rsidR="003E6804" w:rsidRDefault="003E6804" w:rsidP="00765519">
      <w:pPr>
        <w:widowControl w:val="0"/>
        <w:suppressAutoHyphens/>
        <w:autoSpaceDE w:val="0"/>
        <w:spacing w:before="120" w:after="120" w:line="278" w:lineRule="auto"/>
        <w:jc w:val="center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</w:p>
    <w:p w:rsidR="003E6804" w:rsidRDefault="003E6804" w:rsidP="00765519">
      <w:pPr>
        <w:widowControl w:val="0"/>
        <w:suppressAutoHyphens/>
        <w:autoSpaceDE w:val="0"/>
        <w:spacing w:before="120" w:after="120" w:line="278" w:lineRule="auto"/>
        <w:jc w:val="center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</w:p>
    <w:p w:rsidR="00765519" w:rsidRPr="00765519" w:rsidRDefault="00765519" w:rsidP="00765519">
      <w:pPr>
        <w:widowControl w:val="0"/>
        <w:suppressAutoHyphens/>
        <w:autoSpaceDE w:val="0"/>
        <w:spacing w:before="120" w:after="120" w:line="278" w:lineRule="auto"/>
        <w:jc w:val="center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lastRenderedPageBreak/>
        <w:t>Учебно-тематический план</w:t>
      </w:r>
    </w:p>
    <w:p w:rsidR="00765519" w:rsidRPr="00765519" w:rsidRDefault="00765519" w:rsidP="00765519">
      <w:pPr>
        <w:widowControl w:val="0"/>
        <w:suppressAutoHyphens/>
        <w:autoSpaceDE w:val="0"/>
        <w:spacing w:before="120" w:after="120" w:line="278" w:lineRule="auto"/>
        <w:jc w:val="center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t>1-й год обучения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44"/>
        <w:gridCol w:w="5112"/>
        <w:gridCol w:w="840"/>
        <w:gridCol w:w="840"/>
        <w:gridCol w:w="960"/>
        <w:gridCol w:w="1101"/>
      </w:tblGrid>
      <w:tr w:rsidR="00765519" w:rsidRPr="00765519" w:rsidTr="003D67FB">
        <w:trPr>
          <w:cantSplit/>
        </w:trPr>
        <w:tc>
          <w:tcPr>
            <w:tcW w:w="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№</w:t>
            </w:r>
          </w:p>
        </w:tc>
        <w:tc>
          <w:tcPr>
            <w:tcW w:w="5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keepNext/>
              <w:widowControl w:val="0"/>
              <w:numPr>
                <w:ilvl w:val="3"/>
                <w:numId w:val="0"/>
              </w:numPr>
              <w:suppressAutoHyphens/>
              <w:autoSpaceDE w:val="0"/>
              <w:snapToGrid w:val="0"/>
              <w:spacing w:after="0" w:line="360" w:lineRule="auto"/>
              <w:jc w:val="center"/>
              <w:outlineLvl w:val="3"/>
              <w:rPr>
                <w:rFonts w:ascii="Times New Roman" w:eastAsia="Lucida Sans Unicode" w:hAnsi="Times New Roman" w:cs="Times New Roman"/>
                <w:b/>
                <w:bCs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bCs/>
                <w:kern w:val="1"/>
                <w:sz w:val="28"/>
                <w:szCs w:val="28"/>
              </w:rPr>
              <w:t>Разделы, название темы</w:t>
            </w:r>
          </w:p>
        </w:tc>
        <w:tc>
          <w:tcPr>
            <w:tcW w:w="37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keepNext/>
              <w:widowControl w:val="0"/>
              <w:numPr>
                <w:ilvl w:val="3"/>
                <w:numId w:val="0"/>
              </w:numPr>
              <w:suppressAutoHyphens/>
              <w:autoSpaceDE w:val="0"/>
              <w:snapToGrid w:val="0"/>
              <w:spacing w:after="0" w:line="360" w:lineRule="auto"/>
              <w:jc w:val="center"/>
              <w:outlineLvl w:val="3"/>
              <w:rPr>
                <w:rFonts w:ascii="Times New Roman" w:eastAsia="Lucida Sans Unicode" w:hAnsi="Times New Roman" w:cs="Times New Roman"/>
                <w:b/>
                <w:bCs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bCs/>
                <w:kern w:val="1"/>
                <w:sz w:val="28"/>
                <w:szCs w:val="28"/>
              </w:rPr>
              <w:t>Часы</w:t>
            </w:r>
          </w:p>
        </w:tc>
      </w:tr>
      <w:tr w:rsidR="00765519" w:rsidRPr="00765519" w:rsidTr="003D67FB">
        <w:trPr>
          <w:cantSplit/>
          <w:trHeight w:val="649"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5112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ind w:right="-62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теория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ind w:right="-114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практика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ind w:right="-62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индивид.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ind w:right="-62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работа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ind w:right="-62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Общее количество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ind w:right="-62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часов</w:t>
            </w:r>
          </w:p>
        </w:tc>
      </w:tr>
      <w:tr w:rsidR="00765519" w:rsidRPr="00765519" w:rsidTr="003D67FB">
        <w:trPr>
          <w:cantSplit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</w:tcBorders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ind w:right="-60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val="en-US"/>
              </w:rPr>
              <w:t>I</w:t>
            </w: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.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</w:tcBorders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Пение как вид музыкальной деятельности.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ind w:right="-62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ind w:right="-108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ind w:right="-62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ind w:right="-62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cantSplit/>
          <w:trHeight w:val="261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Понятие о сольном и ансамблевом пении.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bCs/>
                <w:kern w:val="1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</w:tr>
      <w:tr w:rsidR="00765519" w:rsidRPr="00765519" w:rsidTr="003D67FB">
        <w:trPr>
          <w:cantSplit/>
          <w:trHeight w:val="261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Диагностика. Прослушивание детских голосов.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Вокально-певческая установка.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9</w:t>
            </w: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ind w:right="-60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val="en-US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val="en-US"/>
              </w:rPr>
              <w:t>II.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bCs/>
                <w:kern w:val="1"/>
                <w:sz w:val="28"/>
                <w:szCs w:val="28"/>
              </w:rPr>
              <w:t>Формирование детского голоса.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  <w:lang w:val="en-US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val="en-US"/>
              </w:rPr>
            </w:pP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val="en-US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val="en-US"/>
              </w:rPr>
              <w:t>1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Звукообразование.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9</w:t>
            </w: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val="en-US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val="en-US"/>
              </w:rPr>
              <w:t>2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Певческое дыхание.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</w:rPr>
              <w:t>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11</w:t>
            </w:r>
          </w:p>
        </w:tc>
      </w:tr>
      <w:tr w:rsidR="00765519" w:rsidRPr="00765519" w:rsidTr="003D67FB">
        <w:trPr>
          <w:cantSplit/>
          <w:trHeight w:val="18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Дикция и артикуляция.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11</w:t>
            </w:r>
          </w:p>
        </w:tc>
      </w:tr>
      <w:tr w:rsidR="00765519" w:rsidRPr="00765519" w:rsidTr="003D67FB">
        <w:trPr>
          <w:cantSplit/>
          <w:trHeight w:val="18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both"/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</w:rPr>
              <w:t>Речевые игры и упражнения.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11</w:t>
            </w: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Вокальные упражнения.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13</w:t>
            </w: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ind w:right="-60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val="en-US"/>
              </w:rPr>
              <w:t>III</w:t>
            </w: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.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Слушание музыкальных произведений, разучивание и  исполнение песен.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val="en-US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val="en-US"/>
              </w:rPr>
              <w:t>1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Народная песня.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</w:t>
            </w: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val="en-US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val="en-US"/>
              </w:rPr>
              <w:t>2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Произведениями русских композиторов-  классиков.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</w:t>
            </w: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Произведения современных отечественных композиторов.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</w:t>
            </w: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Сольное пение.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</w:t>
            </w: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ind w:right="-60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val="en-US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val="en-US"/>
              </w:rPr>
              <w:t>IV.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Игровая деятельность, театрализация.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7</w:t>
            </w: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ind w:right="-60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val="en-US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val="en-US"/>
              </w:rPr>
              <w:t>V.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bCs/>
                <w:kern w:val="1"/>
                <w:sz w:val="28"/>
                <w:szCs w:val="28"/>
              </w:rPr>
              <w:t>Концертно-</w:t>
            </w: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исполнительская</w:t>
            </w:r>
            <w:r w:rsidRPr="00765519">
              <w:rPr>
                <w:rFonts w:ascii="Times New Roman" w:eastAsia="Lucida Sans Unicode" w:hAnsi="Times New Roman" w:cs="Times New Roman"/>
                <w:b/>
                <w:bCs/>
                <w:kern w:val="1"/>
                <w:sz w:val="28"/>
                <w:szCs w:val="28"/>
              </w:rPr>
              <w:t xml:space="preserve"> деятельность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Репетиции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</w:t>
            </w: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Выступления, концерты.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</w:t>
            </w: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Итого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13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57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38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108</w:t>
            </w:r>
          </w:p>
        </w:tc>
      </w:tr>
    </w:tbl>
    <w:p w:rsidR="00765519" w:rsidRPr="00765519" w:rsidRDefault="00765519" w:rsidP="0076551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</w:p>
    <w:p w:rsidR="00765519" w:rsidRPr="00765519" w:rsidRDefault="00765519" w:rsidP="0076551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Содержание программы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Первый года обучения «Звучащий голос».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i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i/>
          <w:kern w:val="1"/>
          <w:sz w:val="28"/>
          <w:szCs w:val="28"/>
        </w:rPr>
        <w:t>Раскрывается певческий голос ребенка.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lastRenderedPageBreak/>
        <w:t xml:space="preserve">Тема 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en-US"/>
        </w:rPr>
        <w:t>I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. Пение как вид музыкальной деятельности.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1.1. Понятие о сольном и ансамблевом пении.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Пение как вид музыкально-исполнительской деятельности. Общее понятие о солистах, вокальных ансамблях (дуэте, трио, квартете), хоровом пении. Организация занятий с певцами-солистами и вокальным ансамблем. Правила набора голосов в партии ансамбля. Понятие об ансамблевом пении. 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1.2. Диагностика. Прослушивание детских голосов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Предварительное ознакомление с голосовыми и музыкальными данными учеников</w:t>
      </w:r>
      <w:proofErr w:type="gram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.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. </w:t>
      </w:r>
      <w:proofErr w:type="gram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Объяснение целей и задач вокального кружка.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1.3. Вокально-певческая установка.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Понятие о певческой установке.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Правильное положение корпуса, шеи и головы. Пение в положении «стоя» и «сидя». Мимика лица при пении. Положение рук и ног в процессе пения. Система в выработке навыка певческой установки и постоянного контроля за ней.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Тема 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en-US"/>
        </w:rPr>
        <w:t>II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. Формирование детского голоса. 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2.1. Звукообразование.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Образование голоса в гортани; атака звука (твёрдая, мягкая, придыхательная); движение звучащей струи воздуха; образование тембра. Интонирование. Типы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звуковедения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: 1е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  <w:lang w:val="en-US"/>
        </w:rPr>
        <w:t>g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а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  <w:lang w:val="en-US"/>
        </w:rPr>
        <w:t>t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о и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  <w:lang w:val="en-US"/>
        </w:rPr>
        <w:t>non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1е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  <w:lang w:val="en-US"/>
        </w:rPr>
        <w:t>g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а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  <w:lang w:val="en-US"/>
        </w:rPr>
        <w:t>t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о. Понятие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кантиленного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пения. Пение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  <w:lang w:val="en-US"/>
        </w:rPr>
        <w:t>staccato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. Слуховой контроль за звукообразованием.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2.2. Певческое дыхание.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Основные типы дыхания: ключичный, брюшной, грудной, смешанный. Координация дыхания и звукообразования. Правила дыхания – вдоха, выдоха, удерживания дыхания. Вдыхательная установка, «зевок». Воспитание чувства «опоры звука» на дыхании. Пение упражнений: на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  <w:lang w:val="en-US"/>
        </w:rPr>
        <w:t>crescendo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и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  <w:lang w:val="en-US"/>
        </w:rPr>
        <w:t>diminuendo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с паузами; специальные упражнения, формирующие певческое дыхание.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2.3. Дикция и артикуляция.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Понятие о дикции и артикуляции. Положение языка и челюстей при пении; раскрытие рта. Соотношение положения гортани и артикуляционных движений голосового аппарата. Развитие навыка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резонирования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звука. Формирование высокой певческой форманты. Соотношение дикционной чёткости с качеством звучания. Формирование гласных и согласных звуков</w:t>
      </w:r>
      <w:proofErr w:type="gram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..</w:t>
      </w:r>
      <w:proofErr w:type="gramEnd"/>
    </w:p>
    <w:p w:rsidR="00765519" w:rsidRPr="00765519" w:rsidRDefault="00765519" w:rsidP="0076551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            2.4. </w:t>
      </w:r>
      <w:r w:rsidRPr="00765519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t>Речевые игры и упражнения</w:t>
      </w:r>
      <w:proofErr w:type="gramStart"/>
      <w:r w:rsidRPr="00765519">
        <w:rPr>
          <w:rFonts w:ascii="Times New Roman" w:eastAsia="Lucida Sans Unicode" w:hAnsi="Times New Roman" w:cs="Times New Roman"/>
          <w:bCs/>
          <w:kern w:val="1"/>
          <w:sz w:val="28"/>
          <w:szCs w:val="28"/>
        </w:rPr>
        <w:t xml:space="preserve"> .</w:t>
      </w:r>
      <w:proofErr w:type="gramEnd"/>
      <w:r w:rsidRPr="00765519">
        <w:rPr>
          <w:rFonts w:ascii="Times New Roman" w:eastAsia="Lucida Sans Unicode" w:hAnsi="Times New Roman" w:cs="Times New Roman"/>
          <w:bCs/>
          <w:kern w:val="1"/>
          <w:sz w:val="28"/>
          <w:szCs w:val="28"/>
        </w:rPr>
        <w:t xml:space="preserve">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Развитие чувства ритма, дикции, артикуляцию, динамических оттенков. Знакомство с музыкальными формами. Учить детей при исполнении упражнения сопровождать его выразительностью, мимикой, жестами. Раскрытие в детях творческого воображения фантазии, доставление радости и удовольствия.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2.5. Комплекс вокальных упражнений для развития певческого голоса.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Упражнения на укрепление примарной зоны звучания детского голоса; выравнивание звуков в сторону их «округления». Умение вовремя начинать и заканчивать пение. Правильно вступать, умение петь по фразам, слушать паузы, правильно выполнять музыкальные, вокальные ударения. 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Пение упражнений с сопровождением и без сопровождения музыкального инструмента. 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Упражнения первого уровня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 формирование певческих навыков: мягкой атаки звука;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звуковедение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1е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  <w:lang w:val="en-US"/>
        </w:rPr>
        <w:t>g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а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  <w:lang w:val="en-US"/>
        </w:rPr>
        <w:t>t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о при постепенном выравнивании гласных звуков; свободного движения артикуляционного аппарата; естественного вдоха и постепенного удлинения дыхания.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Тема 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en-US"/>
        </w:rPr>
        <w:t>III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. Слушание музыкальных произведений, разучивание и исполнение песен.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lastRenderedPageBreak/>
        <w:t xml:space="preserve">3.1. Работа с народной песней.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Освоение жанра народной песни, её особенностей:. Знакомство </w:t>
      </w:r>
      <w:proofErr w:type="gram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с</w:t>
      </w:r>
      <w:proofErr w:type="gram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 своеобразием народного поэтического языка.  Пение простых народных песен без сопровождения. Пение обработок народных песен с сопровождением музыкального инструмента. Исполнение народной песни сольно и вокальным ансамблем.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3.2. Работа с произведениями русских композиторов-классиков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. Знакомство с произведениями классического вокального репертуара для детей</w:t>
      </w:r>
      <w:proofErr w:type="gram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.. </w:t>
      </w:r>
      <w:proofErr w:type="gram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Пение небольших классических вокальных произведений для детей 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3.3. Работа с произведениями современных отечественных композиторов.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Работа над сложностями интонирования, строя и ансамбля в произведениях современных композиторов. Пение соло и в ансамбле. Работа над выразительностью поэтического текста и певческими навыками. Исполнение произведений с сопровождением музыкальных инструментов. Пение в сочетании с движениями.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3.4. Работа с солистами.</w:t>
      </w:r>
      <w:r w:rsidRPr="00765519">
        <w:rPr>
          <w:rFonts w:ascii="Times New Roman" w:eastAsia="Lucida Sans Unicode" w:hAnsi="Times New Roman" w:cs="Times New Roman"/>
          <w:color w:val="003300"/>
          <w:kern w:val="1"/>
          <w:sz w:val="28"/>
          <w:szCs w:val="28"/>
        </w:rPr>
        <w:t xml:space="preserve">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Устранение неравномерности развития голосового аппарата и голосовой функции, развитие интонационного эмоционального и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звуковысотного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слуха, способности эмоционального и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звуковысотного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интонирования, освоение элементов музыки.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Тема 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en-US"/>
        </w:rPr>
        <w:t>IV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. Игровая деятельность, театрализация песни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. 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Разучивание движений, создание игровых и театрализованных моментов для создания образа песни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Тема 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en-US"/>
        </w:rPr>
        <w:t>V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. Концертная деятельность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. Выступление солистов и группы (дуэт).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В связи с целями и задачами, поставленными на данный учебный год, а также с характером творческих мероприятий и конкурсов, содержание тематического планирования может видоизменяться.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765519" w:rsidRPr="00765519" w:rsidRDefault="00765519" w:rsidP="0076551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ab/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КАЛЕНДАРНО -  ТЕМАТИЧЕСКОЕ ПЛАНИРОВАНИЕ.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Первый   год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91"/>
        <w:gridCol w:w="902"/>
        <w:gridCol w:w="4690"/>
        <w:gridCol w:w="1055"/>
        <w:gridCol w:w="1651"/>
      </w:tblGrid>
      <w:tr w:rsidR="00765519" w:rsidRPr="00765519" w:rsidTr="003D67FB">
        <w:trPr>
          <w:trHeight w:val="144"/>
        </w:trPr>
        <w:tc>
          <w:tcPr>
            <w:tcW w:w="1191" w:type="dxa"/>
            <w:vAlign w:val="center"/>
          </w:tcPr>
          <w:p w:rsidR="00765519" w:rsidRPr="00765519" w:rsidRDefault="00765519" w:rsidP="00765519">
            <w:pPr>
              <w:widowControl w:val="0"/>
              <w:tabs>
                <w:tab w:val="left" w:pos="1080"/>
              </w:tabs>
              <w:suppressAutoHyphens/>
              <w:spacing w:after="0" w:line="240" w:lineRule="auto"/>
              <w:ind w:right="252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№ урока</w:t>
            </w:r>
          </w:p>
        </w:tc>
        <w:tc>
          <w:tcPr>
            <w:tcW w:w="902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Дата</w:t>
            </w:r>
          </w:p>
        </w:tc>
        <w:tc>
          <w:tcPr>
            <w:tcW w:w="4690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Тема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Кол-во часов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Прим.</w:t>
            </w: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tabs>
                <w:tab w:val="left" w:pos="1120"/>
              </w:tabs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Введение. Знакомство с планом работы на год. Повторение основных правил пения.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4.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Знакомство с голосовым аппаратом.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Разучивание песни «Дважды два – четыре» В. 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Шаинского</w:t>
            </w:r>
            <w:proofErr w:type="spellEnd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М. 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Пляцковского</w:t>
            </w:r>
            <w:proofErr w:type="spellEnd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7.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Детские песни в нашей жизни.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Слушание песен в исполнении группы «Непоседы»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песней.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9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10.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Детский фольклор.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Разучивание рус. нар. песни «Как пошли наши подружки"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11..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12.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13.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Генеральная репетиция  праздника «Поздравляем педагогов»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lastRenderedPageBreak/>
              <w:t>14.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15.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16.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Песенки из мультфильмов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Разучивание песни «Песня о волшебном цветке»  муз. Ю. 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Чичков</w:t>
            </w:r>
            <w:proofErr w:type="spellEnd"/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сл. М. 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Пляцковского</w:t>
            </w:r>
            <w:proofErr w:type="spellEnd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  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17.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18.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19.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Песни в исполнении знаменитых эстрадных исполнителей.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песней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20.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21.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22.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Колыбельные песни.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Разучивание песни «Здравствуй детство» из к/ф «Чучело- 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мяучило</w:t>
            </w:r>
            <w:proofErr w:type="spellEnd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»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23.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24.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25.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Раскрепощение певца.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песней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26.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27.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28.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Формы и жанры вокальной музыки.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Разучивание песни «Зимушка-зима» сл. и муз. А. Воинов 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29.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30.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31.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Детские песни в исполнении эстрадных певцов.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чистотой интонирования песни «Зимушка-зима».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32.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33.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34.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В гостях у композитора.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Разучивание песни «Кабы не было зимы» муз. Е. 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Крылатовы</w:t>
            </w:r>
            <w:proofErr w:type="spellEnd"/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35.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37.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Красивое и безобразное.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песней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38.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39.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40.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Новогодний карнавал.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Разучивание песни «Если снег идет» муз. В. Семенова сл. 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Л.Дымовой</w:t>
            </w:r>
            <w:proofErr w:type="spellEnd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41.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42.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43.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Подготовка к новогодним утренникам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811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    44.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45.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46.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Каникулы  - веселая пора.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Разучивание песни « Каникулы» муз. Е. и В. Шмаковы 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826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47.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48.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49.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Хороводные песни и шутки.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песней.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111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50.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51.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52.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Знаменитые исполнители.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Разучивание песни «Мурлыка» 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сл</w:t>
            </w:r>
            <w:proofErr w:type="gram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.и</w:t>
            </w:r>
            <w:proofErr w:type="spellEnd"/>
            <w:proofErr w:type="gramEnd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муз. Ильи и Елены 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Челиковы</w:t>
            </w:r>
            <w:proofErr w:type="spellEnd"/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3.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811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53.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54.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55.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Я хочу увидеть музыку. Я хочу услышать музыку.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Дальнейшая работа над песней.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826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lastRenderedPageBreak/>
              <w:t>56.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57.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58.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Красивое и безобразное.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Разучивание песни «Это будет здорово» муз. Е. Птичкина сл. М. 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Пляцковского</w:t>
            </w:r>
            <w:proofErr w:type="spellEnd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826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59.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60.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61.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Возможности моего голоса.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песней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556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62.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Песни военных времен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Исполнение песен.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811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63.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64.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65.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Разучивание песни на родном языке Исполнение песен.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песней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111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75.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76.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77.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78.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Настроение нежности и веселья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Разучивание песни «Песенка мамонтенка» муз. В. 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Шаинского</w:t>
            </w:r>
            <w:proofErr w:type="spellEnd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сл. Д. Непомнящая 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096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79.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80.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81.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82.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Подготовка к концерту « Милых женщин поздравляем»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песнями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826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83.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84.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85.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Краски музыки и голоса.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Разучивание песни «Песенка –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чудесенка</w:t>
            </w:r>
            <w:proofErr w:type="spellEnd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»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826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86.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87.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88.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Необычные звуки голоса.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песней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826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89.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90.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91.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Улыбка  -  это </w:t>
            </w:r>
            <w:proofErr w:type="gram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здорово</w:t>
            </w:r>
            <w:proofErr w:type="gramEnd"/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Разучивание песни «Улыбка» муз. В. 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Шаинского</w:t>
            </w:r>
            <w:proofErr w:type="spellEnd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, сл. М. 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Пляцковского</w:t>
            </w:r>
            <w:proofErr w:type="spellEnd"/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811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92.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93.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hd w:val="clear" w:color="auto" w:fill="FFFFFF"/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Добрым быть совсем не просто.</w:t>
            </w:r>
          </w:p>
          <w:p w:rsidR="00765519" w:rsidRPr="00765519" w:rsidRDefault="00765519" w:rsidP="00765519">
            <w:pPr>
              <w:widowControl w:val="0"/>
              <w:shd w:val="clear" w:color="auto" w:fill="FFFFFF"/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песней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556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    94.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95.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И хорошее настроение не покинет больше нас.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Разучивание песни « Пусть всегда будет солнце» муз. Л. 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Ошанин</w:t>
            </w:r>
            <w:proofErr w:type="spellEnd"/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826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96.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97.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98.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Мелодии дня.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песней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826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99.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100.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101.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Подготовка к праздничной линейке, посвященной Дню победы.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Разучивание песни «Салют Победа»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811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102.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103.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104.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Веселый калейдоскоп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Разучивание песни  «</w:t>
            </w:r>
            <w:proofErr w:type="gram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Мой</w:t>
            </w:r>
            <w:proofErr w:type="gramEnd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шенок</w:t>
            </w:r>
            <w:proofErr w:type="spellEnd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» муз. В. 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Шаинского</w:t>
            </w:r>
            <w:proofErr w:type="spellEnd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, сл. М. 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Пляцковского</w:t>
            </w:r>
            <w:proofErr w:type="spellEnd"/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556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lastRenderedPageBreak/>
              <w:t>105.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106. 107.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Дружная семейка.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песней.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556"/>
        </w:trPr>
        <w:tc>
          <w:tcPr>
            <w:tcW w:w="1191" w:type="dxa"/>
            <w:tcBorders>
              <w:bottom w:val="single" w:sz="4" w:space="0" w:color="auto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108.</w:t>
            </w:r>
          </w:p>
        </w:tc>
        <w:tc>
          <w:tcPr>
            <w:tcW w:w="902" w:type="dxa"/>
            <w:tcBorders>
              <w:bottom w:val="single" w:sz="4" w:space="0" w:color="auto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single" w:sz="4" w:space="0" w:color="auto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До встречи!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Исполнение разученных песен.</w:t>
            </w:r>
          </w:p>
        </w:tc>
        <w:tc>
          <w:tcPr>
            <w:tcW w:w="1055" w:type="dxa"/>
            <w:tcBorders>
              <w:bottom w:val="single" w:sz="4" w:space="0" w:color="auto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1651" w:type="dxa"/>
            <w:tcBorders>
              <w:bottom w:val="single" w:sz="4" w:space="0" w:color="auto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</w:tbl>
    <w:p w:rsidR="00765519" w:rsidRPr="00765519" w:rsidRDefault="00765519" w:rsidP="00765519">
      <w:pPr>
        <w:widowControl w:val="0"/>
        <w:tabs>
          <w:tab w:val="left" w:pos="2805"/>
        </w:tabs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765519" w:rsidRPr="00765519" w:rsidRDefault="00765519" w:rsidP="00765519">
      <w:pPr>
        <w:widowControl w:val="0"/>
        <w:suppressAutoHyphens/>
        <w:autoSpaceDE w:val="0"/>
        <w:spacing w:before="240" w:after="120" w:line="252" w:lineRule="auto"/>
        <w:jc w:val="center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t>Ожидаемые результаты обучения</w:t>
      </w:r>
    </w:p>
    <w:p w:rsidR="00765519" w:rsidRPr="00765519" w:rsidRDefault="00765519" w:rsidP="00765519">
      <w:pPr>
        <w:widowControl w:val="0"/>
        <w:suppressAutoHyphens/>
        <w:autoSpaceDE w:val="0"/>
        <w:spacing w:before="240" w:after="120" w:line="252" w:lineRule="auto"/>
        <w:jc w:val="center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t>Основные требования к знаниям, умениям и навыкам</w:t>
      </w:r>
    </w:p>
    <w:p w:rsidR="00765519" w:rsidRPr="00765519" w:rsidRDefault="00765519" w:rsidP="00765519">
      <w:pPr>
        <w:widowControl w:val="0"/>
        <w:suppressAutoHyphens/>
        <w:autoSpaceDE w:val="0"/>
        <w:spacing w:before="240" w:after="120" w:line="252" w:lineRule="auto"/>
        <w:jc w:val="center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t>К концу первого года обучения дети должны</w:t>
      </w:r>
    </w:p>
    <w:p w:rsidR="00765519" w:rsidRPr="00765519" w:rsidRDefault="00765519" w:rsidP="00765519">
      <w:pPr>
        <w:widowControl w:val="0"/>
        <w:suppressAutoHyphens/>
        <w:autoSpaceDE w:val="0"/>
        <w:spacing w:before="240" w:after="120" w:line="252" w:lineRule="auto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t>знать/понимать:</w:t>
      </w:r>
    </w:p>
    <w:p w:rsidR="00765519" w:rsidRPr="00765519" w:rsidRDefault="00765519" w:rsidP="00765519">
      <w:pPr>
        <w:widowControl w:val="0"/>
        <w:suppressAutoHyphens/>
        <w:autoSpaceDE w:val="0"/>
        <w:spacing w:before="240" w:after="120" w:line="252" w:lineRule="auto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t>• строение артикуляционного аппарата;</w:t>
      </w:r>
    </w:p>
    <w:p w:rsidR="00765519" w:rsidRPr="00765519" w:rsidRDefault="00765519" w:rsidP="00765519">
      <w:pPr>
        <w:widowControl w:val="0"/>
        <w:suppressAutoHyphens/>
        <w:autoSpaceDE w:val="0"/>
        <w:spacing w:before="240" w:after="120" w:line="252" w:lineRule="auto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t>• особенности и возможности певческого голоса;</w:t>
      </w:r>
    </w:p>
    <w:p w:rsidR="00765519" w:rsidRPr="00765519" w:rsidRDefault="00765519" w:rsidP="00765519">
      <w:pPr>
        <w:widowControl w:val="0"/>
        <w:suppressAutoHyphens/>
        <w:autoSpaceDE w:val="0"/>
        <w:spacing w:before="240" w:after="120" w:line="252" w:lineRule="auto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t>• гигиену певческого голоса;</w:t>
      </w:r>
    </w:p>
    <w:p w:rsidR="00765519" w:rsidRPr="00765519" w:rsidRDefault="00765519" w:rsidP="00765519">
      <w:pPr>
        <w:widowControl w:val="0"/>
        <w:suppressAutoHyphens/>
        <w:autoSpaceDE w:val="0"/>
        <w:spacing w:before="240" w:after="120" w:line="252" w:lineRule="auto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t>• понимать по требованию педагога слова – петь «мягко, нежно, легко»;</w:t>
      </w:r>
    </w:p>
    <w:p w:rsidR="00765519" w:rsidRPr="00765519" w:rsidRDefault="00765519" w:rsidP="00765519">
      <w:pPr>
        <w:widowControl w:val="0"/>
        <w:suppressAutoHyphens/>
        <w:autoSpaceDE w:val="0"/>
        <w:spacing w:before="240" w:after="120" w:line="252" w:lineRule="auto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t>уметь:</w:t>
      </w:r>
    </w:p>
    <w:p w:rsidR="00765519" w:rsidRPr="00765519" w:rsidRDefault="00765519" w:rsidP="00765519">
      <w:pPr>
        <w:widowControl w:val="0"/>
        <w:suppressAutoHyphens/>
        <w:autoSpaceDE w:val="0"/>
        <w:spacing w:before="240" w:after="120" w:line="252" w:lineRule="auto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t>• правильно дышать: делать небольшой спокойный вдох, не поднимая плеч;</w:t>
      </w:r>
    </w:p>
    <w:p w:rsidR="00765519" w:rsidRPr="00765519" w:rsidRDefault="00765519" w:rsidP="00765519">
      <w:pPr>
        <w:widowControl w:val="0"/>
        <w:suppressAutoHyphens/>
        <w:autoSpaceDE w:val="0"/>
        <w:spacing w:before="240" w:after="120" w:line="252" w:lineRule="auto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t>• петь короткие фразы на одном дыхании;</w:t>
      </w:r>
    </w:p>
    <w:p w:rsidR="00765519" w:rsidRPr="00765519" w:rsidRDefault="00765519" w:rsidP="00765519">
      <w:pPr>
        <w:widowControl w:val="0"/>
        <w:suppressAutoHyphens/>
        <w:autoSpaceDE w:val="0"/>
        <w:spacing w:before="240" w:after="120" w:line="252" w:lineRule="auto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t>• в подвижных песнях делать быстрый вдох;</w:t>
      </w:r>
    </w:p>
    <w:p w:rsidR="00765519" w:rsidRPr="00765519" w:rsidRDefault="00765519" w:rsidP="00765519">
      <w:pPr>
        <w:widowControl w:val="0"/>
        <w:suppressAutoHyphens/>
        <w:autoSpaceDE w:val="0"/>
        <w:spacing w:before="240" w:after="120" w:line="252" w:lineRule="auto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t xml:space="preserve">• петь без сопровождения отдельные </w:t>
      </w:r>
      <w:proofErr w:type="spellStart"/>
      <w:r w:rsidRPr="00765519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t>попевки</w:t>
      </w:r>
      <w:proofErr w:type="spellEnd"/>
      <w:r w:rsidRPr="00765519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t xml:space="preserve"> и фразы из песен;</w:t>
      </w:r>
    </w:p>
    <w:p w:rsidR="00765519" w:rsidRPr="00765519" w:rsidRDefault="00765519" w:rsidP="00765519">
      <w:pPr>
        <w:widowControl w:val="0"/>
        <w:suppressAutoHyphens/>
        <w:autoSpaceDE w:val="0"/>
        <w:spacing w:before="240" w:after="120" w:line="252" w:lineRule="auto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t>• петь легким звуком, без напряжения;</w:t>
      </w:r>
    </w:p>
    <w:p w:rsidR="00765519" w:rsidRPr="00765519" w:rsidRDefault="00765519" w:rsidP="00765519">
      <w:pPr>
        <w:widowControl w:val="0"/>
        <w:suppressAutoHyphens/>
        <w:autoSpaceDE w:val="0"/>
        <w:spacing w:before="240" w:after="120" w:line="252" w:lineRule="auto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t>• на звуке ля первой октавы правильно показать самое красивое индивидуальное</w:t>
      </w:r>
    </w:p>
    <w:p w:rsidR="00765519" w:rsidRPr="00765519" w:rsidRDefault="00765519" w:rsidP="00765519">
      <w:pPr>
        <w:widowControl w:val="0"/>
        <w:suppressAutoHyphens/>
        <w:autoSpaceDE w:val="0"/>
        <w:spacing w:before="240" w:after="120" w:line="252" w:lineRule="auto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t>звучание своего голоса, ясно выговаривая слова песни;</w:t>
      </w:r>
    </w:p>
    <w:p w:rsidR="00765519" w:rsidRPr="00765519" w:rsidRDefault="00765519" w:rsidP="00765519">
      <w:pPr>
        <w:widowControl w:val="0"/>
        <w:suppressAutoHyphens/>
        <w:autoSpaceDE w:val="0"/>
        <w:spacing w:before="240" w:after="120" w:line="252" w:lineRule="auto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t>• к концу года спеть выразительно, осмысленно, в спокойном темпе хотя бы фразу с ярко выраженной конкретной тематикой игрового характера</w:t>
      </w:r>
    </w:p>
    <w:p w:rsidR="00765519" w:rsidRPr="00765519" w:rsidRDefault="00765519" w:rsidP="00765519">
      <w:pPr>
        <w:widowControl w:val="0"/>
        <w:suppressAutoHyphens/>
        <w:autoSpaceDE w:val="0"/>
        <w:spacing w:before="240" w:after="120" w:line="252" w:lineRule="auto"/>
        <w:jc w:val="center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t>Учебно-тематический план</w:t>
      </w:r>
    </w:p>
    <w:p w:rsidR="00765519" w:rsidRPr="00765519" w:rsidRDefault="00765519" w:rsidP="00765519">
      <w:pPr>
        <w:widowControl w:val="0"/>
        <w:suppressAutoHyphens/>
        <w:autoSpaceDE w:val="0"/>
        <w:spacing w:before="240" w:after="120" w:line="252" w:lineRule="auto"/>
        <w:jc w:val="center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t>2-й год обучения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44"/>
        <w:gridCol w:w="5112"/>
        <w:gridCol w:w="840"/>
        <w:gridCol w:w="840"/>
        <w:gridCol w:w="960"/>
        <w:gridCol w:w="1101"/>
      </w:tblGrid>
      <w:tr w:rsidR="00765519" w:rsidRPr="00765519" w:rsidTr="003D67FB">
        <w:trPr>
          <w:cantSplit/>
        </w:trPr>
        <w:tc>
          <w:tcPr>
            <w:tcW w:w="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№</w:t>
            </w:r>
          </w:p>
        </w:tc>
        <w:tc>
          <w:tcPr>
            <w:tcW w:w="5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keepNext/>
              <w:widowControl w:val="0"/>
              <w:numPr>
                <w:ilvl w:val="3"/>
                <w:numId w:val="0"/>
              </w:numPr>
              <w:suppressAutoHyphens/>
              <w:autoSpaceDE w:val="0"/>
              <w:snapToGrid w:val="0"/>
              <w:spacing w:after="0" w:line="360" w:lineRule="auto"/>
              <w:jc w:val="center"/>
              <w:outlineLvl w:val="3"/>
              <w:rPr>
                <w:rFonts w:ascii="Times New Roman" w:eastAsia="Lucida Sans Unicode" w:hAnsi="Times New Roman" w:cs="Times New Roman"/>
                <w:b/>
                <w:bCs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bCs/>
                <w:kern w:val="1"/>
                <w:sz w:val="28"/>
                <w:szCs w:val="28"/>
              </w:rPr>
              <w:t>Разделы, название темы</w:t>
            </w:r>
          </w:p>
        </w:tc>
        <w:tc>
          <w:tcPr>
            <w:tcW w:w="37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keepNext/>
              <w:widowControl w:val="0"/>
              <w:numPr>
                <w:ilvl w:val="3"/>
                <w:numId w:val="0"/>
              </w:numPr>
              <w:suppressAutoHyphens/>
              <w:autoSpaceDE w:val="0"/>
              <w:snapToGrid w:val="0"/>
              <w:spacing w:after="0" w:line="360" w:lineRule="auto"/>
              <w:jc w:val="center"/>
              <w:outlineLvl w:val="3"/>
              <w:rPr>
                <w:rFonts w:ascii="Times New Roman" w:eastAsia="Lucida Sans Unicode" w:hAnsi="Times New Roman" w:cs="Times New Roman"/>
                <w:b/>
                <w:bCs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bCs/>
                <w:kern w:val="1"/>
                <w:sz w:val="28"/>
                <w:szCs w:val="28"/>
              </w:rPr>
              <w:t>Часы</w:t>
            </w:r>
          </w:p>
        </w:tc>
      </w:tr>
      <w:tr w:rsidR="00765519" w:rsidRPr="00765519" w:rsidTr="003D67FB">
        <w:trPr>
          <w:cantSplit/>
          <w:trHeight w:val="649"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5112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ind w:right="-62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теория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ind w:right="-114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практика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ind w:right="-62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индивид. работа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ind w:right="-62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Общее количество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ind w:right="-62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часов</w:t>
            </w:r>
          </w:p>
        </w:tc>
      </w:tr>
      <w:tr w:rsidR="00765519" w:rsidRPr="00765519" w:rsidTr="003D67FB">
        <w:trPr>
          <w:cantSplit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</w:tcBorders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ind w:right="-60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val="en-US"/>
              </w:rPr>
              <w:t>I</w:t>
            </w: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.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</w:tcBorders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Пение как вид музыкальной деятельности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ind w:right="-62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ind w:right="-108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ind w:right="-62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ind w:right="-62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cantSplit/>
          <w:trHeight w:val="261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Вокально-певческая установка.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9</w:t>
            </w:r>
          </w:p>
        </w:tc>
      </w:tr>
      <w:tr w:rsidR="00765519" w:rsidRPr="00765519" w:rsidTr="003D67FB">
        <w:trPr>
          <w:cantSplit/>
          <w:trHeight w:val="261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Певческая установка в различных ситуациях сценического действия.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9</w:t>
            </w: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ind w:right="-60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val="en-US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val="en-US"/>
              </w:rPr>
              <w:t>II.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bCs/>
                <w:kern w:val="1"/>
                <w:sz w:val="28"/>
                <w:szCs w:val="28"/>
              </w:rPr>
              <w:t>Совершенствование вокальных навыков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Пение с сопровождением и без сопровождения музыкального инструмента.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10</w:t>
            </w:r>
          </w:p>
        </w:tc>
      </w:tr>
      <w:tr w:rsidR="00765519" w:rsidRPr="00765519" w:rsidTr="003D67FB">
        <w:trPr>
          <w:cantSplit/>
          <w:trHeight w:val="18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val="en-US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val="en-US"/>
              </w:rPr>
              <w:t>2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Вокальные упражнения.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13</w:t>
            </w:r>
          </w:p>
        </w:tc>
      </w:tr>
      <w:tr w:rsidR="00765519" w:rsidRPr="00765519" w:rsidTr="003D67FB">
        <w:trPr>
          <w:cantSplit/>
          <w:trHeight w:val="18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Артикуляционный аппарат.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9</w:t>
            </w:r>
          </w:p>
        </w:tc>
      </w:tr>
      <w:tr w:rsidR="00765519" w:rsidRPr="00765519" w:rsidTr="003D67FB">
        <w:trPr>
          <w:cantSplit/>
          <w:trHeight w:val="18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both"/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</w:rPr>
              <w:t>Речевые игры и упражнения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</w:t>
            </w: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Дыхание, опора дыхания.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9</w:t>
            </w: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ind w:right="-60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val="en-US"/>
              </w:rPr>
              <w:t>III</w:t>
            </w: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.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Слушание музыкальных произведений, разучивание и  исполнение песен.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val="en-US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val="en-US"/>
              </w:rPr>
              <w:t>1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Народная песня (пение с сопровождением и без сопровождения музыкального инструмента).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9</w:t>
            </w: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val="en-US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val="en-US"/>
              </w:rPr>
              <w:t>2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Произведения композиторов-классиков.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</w:t>
            </w: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Произведениями современных отечественных композиторов.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13</w:t>
            </w: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Сольное пение.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ind w:right="-60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val="en-US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val="en-US"/>
              </w:rPr>
              <w:t>IV.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Элементы хореографии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ind w:right="-60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val="en-US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val="en-US"/>
              </w:rPr>
              <w:t>V.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Формирование музыкального вкуса и художественной культуры.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Путь к успеху.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ind w:right="-60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val="en-US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val="en-US"/>
              </w:rPr>
              <w:t>VI.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bCs/>
                <w:kern w:val="1"/>
                <w:sz w:val="28"/>
                <w:szCs w:val="28"/>
              </w:rPr>
              <w:t>Концертно-</w:t>
            </w: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исполнительская</w:t>
            </w:r>
            <w:r w:rsidRPr="00765519">
              <w:rPr>
                <w:rFonts w:ascii="Times New Roman" w:eastAsia="Lucida Sans Unicode" w:hAnsi="Times New Roman" w:cs="Times New Roman"/>
                <w:b/>
                <w:bCs/>
                <w:kern w:val="1"/>
                <w:sz w:val="28"/>
                <w:szCs w:val="28"/>
              </w:rPr>
              <w:t xml:space="preserve"> деятельность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Репетиции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Выступления, концерты.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Итого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12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47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49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108</w:t>
            </w:r>
          </w:p>
        </w:tc>
      </w:tr>
    </w:tbl>
    <w:p w:rsidR="00765519" w:rsidRPr="00765519" w:rsidRDefault="00765519" w:rsidP="0076551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</w:p>
    <w:p w:rsidR="00765519" w:rsidRPr="00765519" w:rsidRDefault="00765519" w:rsidP="0076551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Содержание программы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Второй года обучения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Тема 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en-US"/>
        </w:rPr>
        <w:t>I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. Пение как вид музыкальной деятельности.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lastRenderedPageBreak/>
        <w:t xml:space="preserve">1.1. Закрепление навыков певческой установки.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Специальные упражнения, закрепляющие навыки певческой установки. Пение в положении «сидя» и «стоя». Положение ног и рук при пении. Контроль за певческой установкой в процессе пения.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1.2. Певческая установка в различных ситуациях сценического действия.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Певческая установка и пластические движения:  Максимальное сохранение певческой установки при хореографических движениях (элементах) в медленных и средних темпах. 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Тема 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en-US"/>
        </w:rPr>
        <w:t>II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. Совершенствование вокальных навыков.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2.1. Пение с сопровождением и без сопровождения музыкального инструмента.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Работа над чистотой интонирования в произведениях с сопровождением и без сопровождения музыкального инструмента. Работа над развитием вокального, мелодического и гармонического слуха. Слуховой контроль над интонированием. 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2.2. Комплекс вокальных упражнений по закреплению певческих навыков у учащихся.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 Упражнения второго уровня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  <w:lang w:val="en-US"/>
        </w:rPr>
        <w:t>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закрепление певческих навыков у детей: мягкой атаки звука;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звуковедение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legato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и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  <w:lang w:val="en-US"/>
        </w:rPr>
        <w:t>non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  <w:lang w:val="en-US"/>
        </w:rPr>
        <w:t>legato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при постоянном выравнивании гласных звуков в сторону их «округления»; свободное движение артикуляционного аппарата; естественного входа и постепенного удлинения выдоха – в сочетании с элементарными пластическими движениями и мимикой лица. Введение элементов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двухголосия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, фрагментарное пение в терцию, фрагментарное отдаление и сближение голосов -  принцип « веера», усложненные вокальные упражнения.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2.3. Развитие артикуляционного аппарата.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Формирование гласных и согласных звуков в пении и речи. Закрепление навыка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резонирования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звука. Скороговорки в пении и речи – их соотношение. 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2.4. </w:t>
      </w:r>
      <w:r w:rsidRPr="00765519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t>Речевые игры и упражнения</w:t>
      </w:r>
      <w:r w:rsidRPr="00765519">
        <w:rPr>
          <w:rFonts w:ascii="Times New Roman" w:eastAsia="Lucida Sans Unicode" w:hAnsi="Times New Roman" w:cs="Times New Roman"/>
          <w:bCs/>
          <w:kern w:val="1"/>
          <w:sz w:val="28"/>
          <w:szCs w:val="28"/>
        </w:rPr>
        <w:t xml:space="preserve"> 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Развитие чувства ритма, дикции, артикуляцию, динамических оттенков. Учить детей при исполнении упражнения сопровождать его выразительностью, мимикой, жестами. Раскрытие в детях творческого воображения фантазии, доставление радости и удовольствия.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2.5. Укрепление дыхательных функций в пении.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Упражнения, тренирующие дозирование «вдоха» и удлинённого выдоха. Воспитание чувства «опоры» звука на дыхании в процессе пения. Специальные дыхательные упражнения (шумовые и озвученные). Пение с паузами и формированием звука.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Тема 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en-US"/>
        </w:rPr>
        <w:t>III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. Работа над певческим репертуаром.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3.1. Работа с народной песней (пение с сопровождением и без сопровождения музыкального инструмента).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Работа над чистотой интонации и певческими навыками в народной песне. Пение соло и в ансамбле. Работа над выразительностью поэтического текста (в речи и пении). Исполнение народной песни в сочетании с пластическими движениями и элементами актерской игры. Народная песня в сопровождении музыкальных инструментов.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3.2. Работа с произведениями композиторов-классиков.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Работа над чистотой интонирования, строем и ансамблем в классических произведениях. Работа над выразительностью поэтического текста, певческими навыками. 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3.3. Работа с произведениями современных отечественных композиторов.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Работа над сложностями интонирования, строя и ансамбля в произведениях современных композиторов. Пение соло и в ансамбле. Работа над выразительностью поэтического текста и певческими навыками. Исполнение произведений с сопровождением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lastRenderedPageBreak/>
        <w:t>музыкальных инструментов. Пение в сочетании с пластическими движениями и элементами актерской игры. Овладение элементами стилизации, содержащейся в некоторых произведениях современных композиторов.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Тема 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en-US"/>
        </w:rPr>
        <w:t>IV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. Элементы хореографии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Разучивание движений для передачи образа песни.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Тема 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en-US"/>
        </w:rPr>
        <w:t>V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. Формирование музыкальной культуры и художественного вкуса.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5.1. Прослушивание аудио- и просмотр видеозаписей концертов профессиональных певцов.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Формирование вокального слуха учащихся, их способностей слышать и анализировать качественные характеристики голоса профессиональных певцов и своей группы (индивидуальное и ансамблевое исполнение). Обсуждение и анализ сценического поведения и актёрского мастерства при создании художественного образа профессиональными артистами.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Тема 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en-US"/>
        </w:rPr>
        <w:t>VI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. Концертная деятельность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. Выступление солистов и группы (дуэт).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В связи с целями и задачами, поставленными на данный учебный год, а также с характером творческих мероприятий и конкурсов, содержание тематического планирования может видоизменяться.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</w:p>
    <w:p w:rsidR="00765519" w:rsidRPr="00765519" w:rsidRDefault="00765519" w:rsidP="0076551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</w:p>
    <w:p w:rsidR="00765519" w:rsidRPr="00765519" w:rsidRDefault="00765519" w:rsidP="0076551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765519" w:rsidRPr="00765519" w:rsidRDefault="00765519" w:rsidP="0076551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765519" w:rsidRPr="00765519" w:rsidRDefault="00765519" w:rsidP="0076551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КАЛЕНДАРНО -  ТЕМАТИЧЕСКОЕ ПЛАНИРОВАНИЕ.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</w:p>
    <w:p w:rsidR="00765519" w:rsidRPr="00765519" w:rsidRDefault="00765519" w:rsidP="0076551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2-ой  год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91"/>
        <w:gridCol w:w="902"/>
        <w:gridCol w:w="4690"/>
        <w:gridCol w:w="1055"/>
        <w:gridCol w:w="1651"/>
      </w:tblGrid>
      <w:tr w:rsidR="00765519" w:rsidRPr="00765519" w:rsidTr="003D67FB">
        <w:trPr>
          <w:trHeight w:val="144"/>
        </w:trPr>
        <w:tc>
          <w:tcPr>
            <w:tcW w:w="1191" w:type="dxa"/>
            <w:vAlign w:val="center"/>
          </w:tcPr>
          <w:p w:rsidR="00765519" w:rsidRPr="00765519" w:rsidRDefault="00765519" w:rsidP="00765519">
            <w:pPr>
              <w:widowControl w:val="0"/>
              <w:tabs>
                <w:tab w:val="left" w:pos="1080"/>
              </w:tabs>
              <w:suppressAutoHyphens/>
              <w:spacing w:after="0" w:line="240" w:lineRule="auto"/>
              <w:ind w:right="252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№ урока</w:t>
            </w:r>
          </w:p>
        </w:tc>
        <w:tc>
          <w:tcPr>
            <w:tcW w:w="902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Дата</w:t>
            </w:r>
          </w:p>
        </w:tc>
        <w:tc>
          <w:tcPr>
            <w:tcW w:w="4690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Тема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Кол-во часов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Прим.</w:t>
            </w: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tabs>
                <w:tab w:val="left" w:pos="1120"/>
              </w:tabs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Введение. Знакомство с планом работы на год. Повторение основных правил пения.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4.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Возможности моего голоса.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Исполнение  разученных ранее песен. 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7.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Весело  - грустно.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Слушание знаменитых исполнителей -  Л. Долина</w:t>
            </w:r>
            <w:proofErr w:type="gram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.</w:t>
            </w:r>
            <w:proofErr w:type="gramEnd"/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Разучивание песни «Учителя России» муз. с сл. А. Паутова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9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10.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Мелодия- душа музыки.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песней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11..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12.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13.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Генеральная репетиция  праздника «Поздравляем педагогов»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14.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15.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16.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Детские пенсии в исполнении эстрадных певцов.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Разучивание песни «Облака» муз В. 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Шаинского</w:t>
            </w:r>
            <w:proofErr w:type="spellEnd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, 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сл.М</w:t>
            </w:r>
            <w:proofErr w:type="spellEnd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. 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Пляцковского</w:t>
            </w:r>
            <w:proofErr w:type="spellEnd"/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lastRenderedPageBreak/>
              <w:t>17.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18.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19.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Слышим, слушаем, поем.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песней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20.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21.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22.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Народные песни в жизни человека.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Разучивание рус. нар. песни «Со вьюном я хожу».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23.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24.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25.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Звуки и краски голоса.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Разучивание песни «Серебристые снежинки» муз. А. Варламова.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26.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27.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28.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Весело –грустно.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песней.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29.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30.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31.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Песни из детских кинофильмов.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чистотой интонирования песни «Серебристые снежинки»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32.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33.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34.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Звуки и краски голоса.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Разучивание песни «Рождественская песенка»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35.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37.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Вокальный портрет сказочных героев.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песней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38.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39.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40.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Новогодний карнавал.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Дальнейшая работа над песней.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41.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42.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43.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Подготовка к новогодним утренникам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811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    44.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45.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46.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Музыкальные игры и загадки.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Разучивание песни « Каникулы» муз. Е. и В. Шмаковы 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826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47.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48.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49.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Хороводные песни и шутки.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песней.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111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50.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51.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52.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Детские песни в исполнении эстрадных певцов.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Разучивание песни «Семь нот» муз. Ю. 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Верижников</w:t>
            </w:r>
            <w:proofErr w:type="spellEnd"/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3.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811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53.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54.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55.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Петь или говорить?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Дальнейшая работа над песней.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826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56.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57.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58.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Фантазия моего сердца.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чистотой интонирования песни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826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59.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60.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61.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Настроение нежности и веселья.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Разучивание песни «Письмо папе» 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сл.В</w:t>
            </w:r>
            <w:proofErr w:type="spellEnd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. 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Яхонтова</w:t>
            </w:r>
            <w:proofErr w:type="spellEnd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, 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муз.Ю.Юнкерова</w:t>
            </w:r>
            <w:proofErr w:type="spellEnd"/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556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lastRenderedPageBreak/>
              <w:t>62.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Вечная память русским героям.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песней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811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63.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64.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65.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Веселый праздник Масленица.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Разучивание песни ««Мамочка» 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В.Канищев</w:t>
            </w:r>
            <w:proofErr w:type="spellEnd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, 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А.Афлятунова</w:t>
            </w:r>
            <w:proofErr w:type="spellEnd"/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111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75.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76.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77.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78.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Необычные звуки голоса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Разучивание песни «Рыжая девчонка» 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сл.В</w:t>
            </w:r>
            <w:proofErr w:type="spellEnd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. 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Неделько</w:t>
            </w:r>
            <w:proofErr w:type="spellEnd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, 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муз.Ю.Юнкерова</w:t>
            </w:r>
            <w:proofErr w:type="spellEnd"/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096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79.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80.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81.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82.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Подготовка к концерту « Милых женщин поздравляем»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826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83.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84.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85.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Красивое и безобразное.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Разучивание песни «Планета детства» сл. и муз. В. Цветкова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826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86.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87.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88.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Не грусти, улыбнись и пой!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песней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826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89.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90.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91.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Песня рассказывает обо всем.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Дальнейшая работа над песней.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811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92.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93.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Вокал откроет нам новый мир.</w:t>
            </w:r>
          </w:p>
          <w:p w:rsidR="00765519" w:rsidRPr="00765519" w:rsidRDefault="00765519" w:rsidP="00765519">
            <w:pPr>
              <w:widowControl w:val="0"/>
              <w:shd w:val="clear" w:color="auto" w:fill="FFFFFF"/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Разучивание 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песни</w:t>
            </w:r>
            <w:proofErr w:type="gram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«М</w:t>
            </w:r>
            <w:proofErr w:type="gramEnd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ир</w:t>
            </w:r>
            <w:proofErr w:type="spellEnd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детям» сл. и муз. Жанна Колмогорова.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556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    94.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95.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Красочность моего голоса.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песней.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826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96.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97.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98.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Не грусти, улыбнись и пой!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Дальнейшая работа над песней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826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99.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100.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101.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Подготовка к праздничной линейке, посвященной Дню победы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811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102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103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104.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Песня рассказывает обо всем.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Разучивание песни  «Летний денек»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556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     105.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106. 107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Сколько песен мы с вами вместе…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песней.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556"/>
        </w:trPr>
        <w:tc>
          <w:tcPr>
            <w:tcW w:w="1191" w:type="dxa"/>
            <w:tcBorders>
              <w:bottom w:val="single" w:sz="4" w:space="0" w:color="auto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108</w:t>
            </w:r>
          </w:p>
        </w:tc>
        <w:tc>
          <w:tcPr>
            <w:tcW w:w="902" w:type="dxa"/>
            <w:tcBorders>
              <w:bottom w:val="single" w:sz="4" w:space="0" w:color="auto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single" w:sz="4" w:space="0" w:color="auto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До встречи!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Исполнение разученных песен.</w:t>
            </w:r>
          </w:p>
        </w:tc>
        <w:tc>
          <w:tcPr>
            <w:tcW w:w="1055" w:type="dxa"/>
            <w:tcBorders>
              <w:bottom w:val="single" w:sz="4" w:space="0" w:color="auto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1651" w:type="dxa"/>
            <w:tcBorders>
              <w:bottom w:val="single" w:sz="4" w:space="0" w:color="auto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</w:tbl>
    <w:p w:rsidR="00166308" w:rsidRDefault="00166308" w:rsidP="0076551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</w:p>
    <w:p w:rsidR="00765519" w:rsidRPr="00765519" w:rsidRDefault="00765519" w:rsidP="0076551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К концу второго года обучения дети должны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</w:p>
    <w:p w:rsidR="00765519" w:rsidRPr="00765519" w:rsidRDefault="00765519" w:rsidP="0076551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знать/понимать: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</w:p>
    <w:p w:rsidR="00765519" w:rsidRPr="00765519" w:rsidRDefault="00765519" w:rsidP="0076551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lastRenderedPageBreak/>
        <w:t>• соблюдать певческую установку;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</w:p>
    <w:p w:rsidR="00765519" w:rsidRPr="00765519" w:rsidRDefault="00765519" w:rsidP="0076551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• жанры вокальной музыки; 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</w:p>
    <w:p w:rsidR="00765519" w:rsidRPr="00765519" w:rsidRDefault="00765519" w:rsidP="0076551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уметь: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</w:p>
    <w:p w:rsidR="00765519" w:rsidRPr="00765519" w:rsidRDefault="00765519" w:rsidP="0076551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• правильно дышать, делать небольшой спокойный вдох, не поднимая плеч;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</w:p>
    <w:p w:rsidR="00765519" w:rsidRPr="00765519" w:rsidRDefault="00765519" w:rsidP="0076551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• точно повторить заданный звук;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</w:p>
    <w:p w:rsidR="00765519" w:rsidRPr="00765519" w:rsidRDefault="00765519" w:rsidP="0076551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• в подвижных песнях делать быстрый вдох;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</w:p>
    <w:p w:rsidR="00765519" w:rsidRPr="00765519" w:rsidRDefault="00765519" w:rsidP="0076551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• петь чисто и слаженно в унисон;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</w:p>
    <w:p w:rsidR="00765519" w:rsidRPr="00765519" w:rsidRDefault="00765519" w:rsidP="0076551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• петь без сопровождения отдельные </w:t>
      </w:r>
      <w:proofErr w:type="spellStart"/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попевки</w:t>
      </w:r>
      <w:proofErr w:type="spellEnd"/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 и отрывки из песен;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</w:p>
    <w:p w:rsidR="00765519" w:rsidRPr="00765519" w:rsidRDefault="00765519" w:rsidP="0076551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• принимать активное участие в творческой жизни вокальной студии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.</w:t>
      </w:r>
    </w:p>
    <w:p w:rsidR="00765519" w:rsidRPr="00765519" w:rsidRDefault="00765519" w:rsidP="00765519">
      <w:pPr>
        <w:widowControl w:val="0"/>
        <w:suppressAutoHyphens/>
        <w:autoSpaceDE w:val="0"/>
        <w:spacing w:before="120" w:after="120" w:line="264" w:lineRule="auto"/>
        <w:jc w:val="center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</w:p>
    <w:p w:rsidR="00765519" w:rsidRPr="00765519" w:rsidRDefault="00765519" w:rsidP="00765519">
      <w:pPr>
        <w:widowControl w:val="0"/>
        <w:suppressAutoHyphens/>
        <w:autoSpaceDE w:val="0"/>
        <w:spacing w:before="120" w:after="120" w:line="264" w:lineRule="auto"/>
        <w:jc w:val="center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t>Учебно-тематический план</w:t>
      </w:r>
      <w:r w:rsidRPr="00765519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br/>
        <w:t>3-й год обучения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44"/>
        <w:gridCol w:w="5112"/>
        <w:gridCol w:w="840"/>
        <w:gridCol w:w="840"/>
        <w:gridCol w:w="960"/>
        <w:gridCol w:w="1101"/>
      </w:tblGrid>
      <w:tr w:rsidR="00765519" w:rsidRPr="00765519" w:rsidTr="003D67FB">
        <w:trPr>
          <w:cantSplit/>
        </w:trPr>
        <w:tc>
          <w:tcPr>
            <w:tcW w:w="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№</w:t>
            </w:r>
          </w:p>
        </w:tc>
        <w:tc>
          <w:tcPr>
            <w:tcW w:w="5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keepNext/>
              <w:widowControl w:val="0"/>
              <w:numPr>
                <w:ilvl w:val="3"/>
                <w:numId w:val="0"/>
              </w:numPr>
              <w:suppressAutoHyphens/>
              <w:autoSpaceDE w:val="0"/>
              <w:snapToGrid w:val="0"/>
              <w:spacing w:after="0" w:line="360" w:lineRule="auto"/>
              <w:jc w:val="center"/>
              <w:outlineLvl w:val="3"/>
              <w:rPr>
                <w:rFonts w:ascii="Times New Roman" w:eastAsia="Lucida Sans Unicode" w:hAnsi="Times New Roman" w:cs="Times New Roman"/>
                <w:b/>
                <w:bCs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bCs/>
                <w:kern w:val="1"/>
                <w:sz w:val="28"/>
                <w:szCs w:val="28"/>
              </w:rPr>
              <w:t>Разделы, название темы</w:t>
            </w:r>
          </w:p>
        </w:tc>
        <w:tc>
          <w:tcPr>
            <w:tcW w:w="37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keepNext/>
              <w:widowControl w:val="0"/>
              <w:numPr>
                <w:ilvl w:val="3"/>
                <w:numId w:val="0"/>
              </w:numPr>
              <w:suppressAutoHyphens/>
              <w:autoSpaceDE w:val="0"/>
              <w:snapToGrid w:val="0"/>
              <w:spacing w:after="0" w:line="360" w:lineRule="auto"/>
              <w:jc w:val="center"/>
              <w:outlineLvl w:val="3"/>
              <w:rPr>
                <w:rFonts w:ascii="Times New Roman" w:eastAsia="Lucida Sans Unicode" w:hAnsi="Times New Roman" w:cs="Times New Roman"/>
                <w:b/>
                <w:bCs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bCs/>
                <w:kern w:val="1"/>
                <w:sz w:val="28"/>
                <w:szCs w:val="28"/>
              </w:rPr>
              <w:t>Часы</w:t>
            </w:r>
          </w:p>
        </w:tc>
      </w:tr>
      <w:tr w:rsidR="00765519" w:rsidRPr="00765519" w:rsidTr="003D67FB">
        <w:trPr>
          <w:cantSplit/>
          <w:trHeight w:val="649"/>
        </w:trPr>
        <w:tc>
          <w:tcPr>
            <w:tcW w:w="544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5112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ind w:right="-62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теория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ind w:right="-114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практика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ind w:right="-62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индивид. работа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ind w:right="-62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Общее количество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ind w:right="-62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часов</w:t>
            </w:r>
          </w:p>
        </w:tc>
      </w:tr>
      <w:tr w:rsidR="00765519" w:rsidRPr="00765519" w:rsidTr="003D67FB">
        <w:trPr>
          <w:cantSplit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</w:tcBorders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ind w:right="-60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val="en-US"/>
              </w:rPr>
              <w:t>I</w:t>
            </w: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.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</w:tcBorders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Организация певческой деятельности учащихся в условиях занятий сценическим движением.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cantSplit/>
          <w:trHeight w:val="261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Сценическое движение и художественного образа песни.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</w:tr>
      <w:tr w:rsidR="00765519" w:rsidRPr="00765519" w:rsidTr="003D67FB">
        <w:trPr>
          <w:cantSplit/>
          <w:trHeight w:val="261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Виды, типы сценического движения.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</w:t>
            </w:r>
          </w:p>
        </w:tc>
      </w:tr>
      <w:tr w:rsidR="00765519" w:rsidRPr="00765519" w:rsidTr="003D67FB">
        <w:trPr>
          <w:cantSplit/>
          <w:trHeight w:val="261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Соотношение движения и пения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</w:t>
            </w: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ind w:right="-60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val="en-US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val="en-US"/>
              </w:rPr>
              <w:t>II.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bCs/>
                <w:kern w:val="1"/>
                <w:sz w:val="28"/>
                <w:szCs w:val="28"/>
              </w:rPr>
              <w:t>Совершенствование вокальных навыков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Вокальные упражнения.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13</w:t>
            </w:r>
          </w:p>
        </w:tc>
      </w:tr>
      <w:tr w:rsidR="00765519" w:rsidRPr="00765519" w:rsidTr="003D67FB">
        <w:trPr>
          <w:cantSplit/>
          <w:trHeight w:val="18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val="en-US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val="en-US"/>
              </w:rPr>
              <w:t>2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</w:rPr>
              <w:t>Речевые игры и упражнения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Cs/>
                <w:kern w:val="1"/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</w:t>
            </w: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ind w:right="-60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val="en-US"/>
              </w:rPr>
              <w:t>III</w:t>
            </w: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.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Слушание музыкальных произведений, разучивание и  исполнение песен.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val="en-US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val="en-US"/>
              </w:rPr>
              <w:t>1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Народная песня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7</w:t>
            </w: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val="en-US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val="en-US"/>
              </w:rPr>
              <w:t>2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Произведения композиторов-классиков.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</w:t>
            </w: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lastRenderedPageBreak/>
              <w:t>3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Произведениями современных отечественных композиторов.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11</w:t>
            </w: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Произведениями западноевропейских композиторов-классиков.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7</w:t>
            </w: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Сольное пение.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10</w:t>
            </w: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val="en-US"/>
              </w:rPr>
              <w:t>IV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Элементы хореографии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</w:t>
            </w: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val="en-US"/>
              </w:rPr>
              <w:t>V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Актёрское мастерство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</w:t>
            </w: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val="en-US"/>
              </w:rPr>
              <w:t>VI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Формирование музыкальной культуры и художественного вкуса.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Путь к успеху.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Посещение театров, концертов, музеев и выставочных залов.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val="en-US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val="en-US"/>
              </w:rPr>
              <w:t>VI</w:t>
            </w: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val="en-US"/>
              </w:rPr>
              <w:t>.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bCs/>
                <w:kern w:val="1"/>
                <w:sz w:val="28"/>
                <w:szCs w:val="28"/>
              </w:rPr>
              <w:t>Концертно-</w:t>
            </w: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исполнительская</w:t>
            </w:r>
            <w:r w:rsidRPr="00765519">
              <w:rPr>
                <w:rFonts w:ascii="Times New Roman" w:eastAsia="Lucida Sans Unicode" w:hAnsi="Times New Roman" w:cs="Times New Roman"/>
                <w:b/>
                <w:bCs/>
                <w:kern w:val="1"/>
                <w:sz w:val="28"/>
                <w:szCs w:val="28"/>
              </w:rPr>
              <w:t xml:space="preserve"> деятельность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-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Репетиции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78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12</w:t>
            </w: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Выступления, концерты.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12</w:t>
            </w:r>
          </w:p>
        </w:tc>
      </w:tr>
      <w:tr w:rsidR="00765519" w:rsidRPr="00765519" w:rsidTr="003D67FB">
        <w:trPr>
          <w:cantSplit/>
          <w:trHeight w:val="407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ind w:right="-60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5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Итого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11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55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42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autoSpaceDE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108</w:t>
            </w:r>
          </w:p>
        </w:tc>
      </w:tr>
    </w:tbl>
    <w:p w:rsidR="00765519" w:rsidRPr="00765519" w:rsidRDefault="00765519" w:rsidP="0076551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Содержание программы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Третий года обучения</w:t>
      </w:r>
    </w:p>
    <w:p w:rsidR="00765519" w:rsidRPr="00765519" w:rsidRDefault="00765519" w:rsidP="00765519">
      <w:pPr>
        <w:widowControl w:val="0"/>
        <w:suppressAutoHyphens/>
        <w:spacing w:before="40" w:after="0" w:line="240" w:lineRule="auto"/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Тема 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en-US"/>
        </w:rPr>
        <w:t>I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. Организация певческой деятельности учащихся в условиях занятий сценическим движением.</w:t>
      </w:r>
    </w:p>
    <w:p w:rsidR="00765519" w:rsidRPr="00765519" w:rsidRDefault="00765519" w:rsidP="00765519">
      <w:pPr>
        <w:widowControl w:val="0"/>
        <w:suppressAutoHyphens/>
        <w:spacing w:before="40"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1.1. Понятие о сценическом движении и его роль в создании художественного образа песни.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Поведение на сцене. Различие между сценическим движением актера и хореографией. Художественный образ и его создание. Специальные упражнения и этюды.</w:t>
      </w:r>
    </w:p>
    <w:p w:rsidR="00765519" w:rsidRPr="00765519" w:rsidRDefault="00765519" w:rsidP="00765519">
      <w:pPr>
        <w:widowControl w:val="0"/>
        <w:suppressAutoHyphens/>
        <w:spacing w:before="40"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1.2. Виды, типы сценического движения.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Связь различных видов и типов сценического движения с задачами вокального исполнения.</w:t>
      </w:r>
    </w:p>
    <w:p w:rsidR="00765519" w:rsidRPr="00765519" w:rsidRDefault="00765519" w:rsidP="00765519">
      <w:pPr>
        <w:widowControl w:val="0"/>
        <w:suppressAutoHyphens/>
        <w:spacing w:before="40"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1.3. Соотношение движения и пения в процессе работы над вокальными произведениями.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Понятие о стилевых особенностях вокальных произведений (песня, классика, сочинения современных авторов). Выбор сценических движений в соответствии со стилем вокальных произведений при условии сохранения певческой установки. Отработка фрагментов вокальных произведений в сочетании с пластическими и сценическими движениями.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1.4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Упражнения на дыхание по методике А.Н. Стрельниковой.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Тренировка легочной ткани, диафрагмы («дыхательный мускул»), мышц гортани и носоглотки. Упражнения: «Ладошки», «Погончики», «Маленький маятник», «Кошечка», «Насос», «Обними плечи», «Большой маятник», «Шаги», «Перекаты», «Ушки», «Повороты головы».</w:t>
      </w:r>
    </w:p>
    <w:p w:rsidR="00765519" w:rsidRPr="00765519" w:rsidRDefault="00765519" w:rsidP="00765519">
      <w:pPr>
        <w:widowControl w:val="0"/>
        <w:suppressAutoHyphens/>
        <w:spacing w:before="40" w:after="0" w:line="240" w:lineRule="auto"/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Тема 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en-US"/>
        </w:rPr>
        <w:t>II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. Совершенствование вокальных навыков. </w:t>
      </w:r>
    </w:p>
    <w:p w:rsidR="00765519" w:rsidRPr="00765519" w:rsidRDefault="00765519" w:rsidP="00765519">
      <w:pPr>
        <w:widowControl w:val="0"/>
        <w:suppressAutoHyphens/>
        <w:spacing w:before="40"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2.1. Усложнение комплексов вокальных упражнений по совершенствованию вокальных навыков учащихся.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Упражнения второго уровня – совершенствование певческих навыков: утверждение мягкой атаки звука как основной формы звукообразования; навык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кантиленного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пения при сохранении единого механизма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lastRenderedPageBreak/>
        <w:t xml:space="preserve">образования гласных звуков; сохранение вдыхательной установки и развитие навыка пения на опоре дыхания. Концентрический и фонетический метод обучения пению. Метод аналитического показа с ответным подражанием услышанному образцу. Пение в «щадящем» режиме звучания голоса на нюансах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mp-mf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.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2.4. </w:t>
      </w:r>
      <w:r w:rsidRPr="00765519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t>Речевые упражнения</w:t>
      </w:r>
      <w:r w:rsidRPr="00765519">
        <w:rPr>
          <w:rFonts w:ascii="Times New Roman" w:eastAsia="Lucida Sans Unicode" w:hAnsi="Times New Roman" w:cs="Times New Roman"/>
          <w:bCs/>
          <w:kern w:val="1"/>
          <w:sz w:val="28"/>
          <w:szCs w:val="28"/>
        </w:rPr>
        <w:t xml:space="preserve"> (по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принципу педагогической концепции Карла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Орфа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).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Развитие чувства ритма, дикции, артикуляцию, динамических оттенков. Исполнение упражнения сопровождать его выразительностью, мимикой, жестами. </w:t>
      </w:r>
    </w:p>
    <w:p w:rsidR="00765519" w:rsidRPr="00765519" w:rsidRDefault="00765519" w:rsidP="00765519">
      <w:pPr>
        <w:widowControl w:val="0"/>
        <w:suppressAutoHyphens/>
        <w:spacing w:before="40" w:after="0" w:line="240" w:lineRule="auto"/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Тема 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en-US"/>
        </w:rPr>
        <w:t>III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. Работа над певческим репертуаром.</w:t>
      </w:r>
    </w:p>
    <w:p w:rsidR="00765519" w:rsidRPr="00765519" w:rsidRDefault="00765519" w:rsidP="00765519">
      <w:pPr>
        <w:widowControl w:val="0"/>
        <w:suppressAutoHyphens/>
        <w:spacing w:before="40"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3.1. Работа с народной песней.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Работа над чистотой 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интонации и средствами музыкальной выразительности в народной песне.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Работа над стилевыми особенностями в народной песне в зависимости от её жанра. Пение соло и в ансамбле.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Работа над созданием (углублением) художественного образа путём использования элементов пластических и сценических движений. Пение без сопровождения и с сопровождением музыкального инструмента (оркестром или ансамблем народных инструментов); под фонограмму.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Самостоятельный подбор сценических движений к народной песне.</w:t>
      </w:r>
    </w:p>
    <w:p w:rsidR="00765519" w:rsidRPr="00765519" w:rsidRDefault="00765519" w:rsidP="00765519">
      <w:pPr>
        <w:widowControl w:val="0"/>
        <w:suppressAutoHyphens/>
        <w:spacing w:before="80"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3.2.  Работа с произведениями русских композиторов-классиков.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Работа над чистотой интонирования, строем и ансамблем в классических произведениях. Пение соло и в ансамбле. Освоение характерных особенностей композиторского стиля русских классиков (интонации, фразировки, темпов, динамики и др.) Освоение исполнительского стиля произведений русской классической музыки для детей в зависимости от жанра произведения. Пение с сопровождением музыкального инструмента (фортепиано, инструментальный ансамбль). Пение под фонограмму. Самостоятельный анализ сольных и ансамблевых записей, сделанных в процессе обучения в студии.</w:t>
      </w:r>
    </w:p>
    <w:p w:rsidR="00765519" w:rsidRPr="00765519" w:rsidRDefault="00765519" w:rsidP="00765519">
      <w:pPr>
        <w:widowControl w:val="0"/>
        <w:suppressAutoHyphens/>
        <w:spacing w:before="80"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3.3.  Работа с произведениями современных отечественных и зарубежных композиторов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. Работа над сложностями интонации, строя и ансамбля в произведениях современных композиторов. Разнообразие вокально-исполнительских приемов (глиссандо, придыхательная атака звука, резкие переходы в различные регистры и т.д.). Пение соло и в ансамбле. Работа по овладению элементами стилизации, содержащейся в некоторых произведениях современных авторов. Пение с сопровождением и под фонограмму с использованием сценических движений. </w:t>
      </w:r>
    </w:p>
    <w:p w:rsidR="00765519" w:rsidRPr="00765519" w:rsidRDefault="00765519" w:rsidP="00765519">
      <w:pPr>
        <w:widowControl w:val="0"/>
        <w:suppressAutoHyphens/>
        <w:spacing w:before="80"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3.4. Работа над произведениями западноевропейских композиторов-классиков.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Работа над интонацией, строем и ансамблем, освоение более сложных вокально-исполнительских приемов. Пение соло и в ансамбле. Освоение характерных особенностей композиторского и исполнительского стиля в произведениях западноевропейских композиторов-классиков в зависимости от жанра сочинения. Пение с сопровождением и под фонограмму.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Самостоятельный анализ сольных и ансамблевых записей, сделанных в процессе обучения в студии. Творческие задания для самостоятельной работы.</w:t>
      </w:r>
    </w:p>
    <w:p w:rsidR="00765519" w:rsidRPr="00765519" w:rsidRDefault="00765519" w:rsidP="00765519">
      <w:pPr>
        <w:widowControl w:val="0"/>
        <w:suppressAutoHyphens/>
        <w:spacing w:before="75" w:after="15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3.5. Работа с солистами.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Устранение неравномерности развития голосового аппарата и голосовой функции в певческой деятельности, развитие физиологического диапазона, стабилизация певческого выдоха, формирование и стабилизация высокочастотного ротового резонатора, формирование и стабилизация низкочастотного резонатора, синтез всего перечисленного в  эстрадном певческом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lastRenderedPageBreak/>
        <w:t xml:space="preserve">тоне. Перенос технологии со специальных координационно-тренировочных упражнений на конкретный музыкальный  материал. Пение по нотам. 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Тема 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en-US"/>
        </w:rPr>
        <w:t>IV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. Элементы хореографии.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Разучивание движений для передачи образа песни.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Тема 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en-US"/>
        </w:rPr>
        <w:t>V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. Актёрское мастерство.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Умение передать посредством мимики и жестов эмоциональное содержание песни.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Тема 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en-US"/>
        </w:rPr>
        <w:t>VI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. Формирование музыкальной культуры и художественного вкуса. 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6.1. Прослушивание аудио- и просмотр видеозаписей профессиональных певцов, посещение театров, музеев, концертов.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Продолжение работы по формированию основ общей и музыкальной культуры учащихся и расширению их кругозора. Формирование навыков общения со сверстниками, занимающимися творческой деятельностью. Обсуждение прослушиваний и просмотров записей выступлений профессиональных артистов и различных ансамблей. Сбор материалов для архива студии. Подготовка стендов, альбомов по итогам выступлений участников студии (индивидуальные творческие задания). 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6.2. Анализ музыкальных произведений.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Тема 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  <w:lang w:val="en-US"/>
        </w:rPr>
        <w:t>VII</w:t>
      </w: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. Концертная деятельность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. Выступление ансамбля и солистов.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В связи с целями и задачами, поставленными на данный учебный год, а также с характером творческих мероприятий и конкурсов, содержание тематического планирования может видоизменяться.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</w:p>
    <w:p w:rsidR="00765519" w:rsidRPr="00765519" w:rsidRDefault="00765519" w:rsidP="0076551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КАЛЕНДАРНО -  ТЕМАТИЧЕСКОЕ ПЛАНИРОВАНИЕ.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3-ий   год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91"/>
        <w:gridCol w:w="902"/>
        <w:gridCol w:w="4690"/>
        <w:gridCol w:w="1055"/>
        <w:gridCol w:w="1651"/>
      </w:tblGrid>
      <w:tr w:rsidR="00765519" w:rsidRPr="00765519" w:rsidTr="003D67FB">
        <w:trPr>
          <w:trHeight w:val="144"/>
        </w:trPr>
        <w:tc>
          <w:tcPr>
            <w:tcW w:w="1191" w:type="dxa"/>
            <w:vAlign w:val="center"/>
          </w:tcPr>
          <w:p w:rsidR="00765519" w:rsidRPr="00765519" w:rsidRDefault="00765519" w:rsidP="00765519">
            <w:pPr>
              <w:widowControl w:val="0"/>
              <w:tabs>
                <w:tab w:val="left" w:pos="1080"/>
              </w:tabs>
              <w:suppressAutoHyphens/>
              <w:spacing w:after="0" w:line="240" w:lineRule="auto"/>
              <w:ind w:right="252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№ урока</w:t>
            </w:r>
          </w:p>
        </w:tc>
        <w:tc>
          <w:tcPr>
            <w:tcW w:w="902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Дата</w:t>
            </w:r>
          </w:p>
        </w:tc>
        <w:tc>
          <w:tcPr>
            <w:tcW w:w="4690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Тема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Кол-во часов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Прим.</w:t>
            </w: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tabs>
                <w:tab w:val="left" w:pos="1120"/>
              </w:tabs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Введение. Инструктаж по Т.Б. Знакомство с планом работы на год. Повторение основных правил пения.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Инд. работа. 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Вокально-хоровые упражнения.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Исполнение разученных песен 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Мой самый чистый голос.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Вокально – хоровые упражнения.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Разучивание «Некогда стареть учителям» Ю. 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Чичкова</w:t>
            </w:r>
            <w:proofErr w:type="spellEnd"/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Инд. работа.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Мой самый чистый голос.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Разучивание «Дети солнца»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7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Все мы дружим с песней.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Вокально-хоровые 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упражэнения</w:t>
            </w:r>
            <w:proofErr w:type="spellEnd"/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Дальнейшее разучивание песни «Некогда стареть учителям»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9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Инд. работа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Работа над песней «Дети солнца» 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10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lastRenderedPageBreak/>
              <w:t>11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Вокально-хоровые упражнения.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lastRenderedPageBreak/>
              <w:t>Работа над песней «Некогда стареть учителям»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lastRenderedPageBreak/>
              <w:t>2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lastRenderedPageBreak/>
              <w:t>12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13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14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Репетиция к праздничному концерту « Учительская жизнь», посвященного Дню учителю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15.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Инд. работа.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Разучивание песни «Мама» А. 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Ваарламова</w:t>
            </w:r>
            <w:proofErr w:type="spellEnd"/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16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17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Мы помним вальса звук прелестный.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Разучивание «Здравствуйте, здравствуйте» К. 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Ибряева</w:t>
            </w:r>
            <w:proofErr w:type="spellEnd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18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Инд. работа.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Дальнейшая работа над песней «Мама»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19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20.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Развитие чувства ритма, дикции, динамических оттенков.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песней Здравствуйте, здравствуйте»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21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Инд. работа.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Исполнение различных вокально- исполнительских приемов.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песней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22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23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Совершенствование певческих навыков.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Разучивание песни «Россия» 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Г.Струве</w:t>
            </w:r>
            <w:proofErr w:type="spellEnd"/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44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24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Инд. работа. Устранение неравномерности развития голосового аппарата.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Разучивание песни «Наши любимые»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811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25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26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Песня твой друг на многие годы.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песней «Россия»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826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27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Инд.работа</w:t>
            </w:r>
            <w:proofErr w:type="spellEnd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. формирование гласных и согласных звуков пении.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песней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111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28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29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Упражнения, тренирующие дозирование вдоха и удлиненного выдоха.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песней «Россия»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811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30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Инд.работа</w:t>
            </w:r>
            <w:proofErr w:type="spellEnd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Работа над чистотой интонирования 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песней.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826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31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32.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Закрепление навыка 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резонирования</w:t>
            </w:r>
            <w:proofErr w:type="spellEnd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звука.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lastRenderedPageBreak/>
              <w:t>Разучивание песни «Новый год»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lastRenderedPageBreak/>
              <w:t>2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826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lastRenderedPageBreak/>
              <w:t>33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Инд.работа</w:t>
            </w:r>
            <w:proofErr w:type="spellEnd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Специальные дыхательные упражнения (шумовые и озвученные)</w:t>
            </w:r>
            <w:proofErr w:type="gram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.</w:t>
            </w:r>
            <w:proofErr w:type="gramEnd"/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Разучивание песни «Потолок ледяной»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556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34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Скороговорки в пении и речевых соотношениях.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Работа над песней «Новый год» 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811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35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Инд. работа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Совершенствование певческих навыков.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песней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111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36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37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Песни разных народов.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песней «Новый год»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1096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38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Инд. работа.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Разучивание песни «Новогодний карнавал»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826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39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40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Песня твой друг на многие годы.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Разучивание песни «Новогодние игрушки»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826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41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Инд.работа</w:t>
            </w:r>
            <w:proofErr w:type="spellEnd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Дальнейшее разучивание песен «Потолок ледяной», «Новогодний карнавал» 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826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42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43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Любимые мелодии.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чистотой интонировании песни «Новогодние игрушки»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811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44.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hd w:val="clear" w:color="auto" w:fill="FFFFFF"/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Инд. работа.</w:t>
            </w:r>
          </w:p>
          <w:p w:rsidR="00765519" w:rsidRPr="00765519" w:rsidRDefault="00765519" w:rsidP="00765519">
            <w:pPr>
              <w:widowControl w:val="0"/>
              <w:shd w:val="clear" w:color="auto" w:fill="FFFFFF"/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Разучивание движений для передачи образа песни.</w:t>
            </w:r>
          </w:p>
          <w:p w:rsidR="00765519" w:rsidRPr="00765519" w:rsidRDefault="00765519" w:rsidP="00765519">
            <w:pPr>
              <w:widowControl w:val="0"/>
              <w:shd w:val="clear" w:color="auto" w:fill="FFFFFF"/>
              <w:tabs>
                <w:tab w:val="left" w:pos="0"/>
              </w:tabs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пенями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556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45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46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47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48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49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50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Репетиции к новогоднему утреннику и балу.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песнями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826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51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52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Детские песни в исполнении эстрадных певцов.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Разучивание песни «Радость»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826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lastRenderedPageBreak/>
              <w:t>53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Инд.работа</w:t>
            </w:r>
            <w:proofErr w:type="spellEnd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нал развитием вокального мелодического и гармонического слуха.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Разучивание песни «Улыбнись»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811"/>
        </w:trPr>
        <w:tc>
          <w:tcPr>
            <w:tcW w:w="1191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54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55</w:t>
            </w:r>
          </w:p>
        </w:tc>
        <w:tc>
          <w:tcPr>
            <w:tcW w:w="902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nil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Русские народные песни в исполнении эстрадных исполнителей.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песней «Радость»</w:t>
            </w:r>
          </w:p>
        </w:tc>
        <w:tc>
          <w:tcPr>
            <w:tcW w:w="1055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1651" w:type="dxa"/>
            <w:tcBorders>
              <w:bottom w:val="nil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556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    56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Инд.работа</w:t>
            </w:r>
            <w:proofErr w:type="spellEnd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чистотой интонирования и певческими навыками.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песней «Улыбнись»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556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57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58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Произведения  композиторов-классиков.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Вокально-хоровые упражнения.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Работа над песней «Радость» 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556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59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Инд. работа.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сценическим мастерством.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песней «Улыбнись»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556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60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61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Произведения западноевропейских композиторов – классиков.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Разучивание песни «Моя Армия»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556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62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Инд. работа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Формирование вокального слуха.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Разучивание песни «Пацаны»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556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63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64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Известные песни нашего детства.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Дальнейшее разучивание песни «Моя Армия»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556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   65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Инд. работа.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Навыки 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кантиленного</w:t>
            </w:r>
            <w:proofErr w:type="spellEnd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пения.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Дальнейшее разучивание песни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« Пацаны»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556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67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68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С песней жить всем веселее.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Разучивание песни «Моя мама»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556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69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Инд. работа.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Воспитание чувства «опоры» звука на дыхании.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Разучивание песни «Мама и дочка»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556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70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71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Дружба крепкая.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Упражнения на развитие 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двухголосия</w:t>
            </w:r>
            <w:proofErr w:type="spellEnd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Дальнейшее разучивание песни «Моя мама»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556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lastRenderedPageBreak/>
              <w:t>72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Инд. работа.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Дальнейшее разучивание песни «Мама и дочка»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556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73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74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Подготовка к празднику «Весна, женщина, любовь»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556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75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76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Цветные песни вижу я во сне.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Вокально –хоровые упражнения.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Разучивание песни «Не отнимайте солнца у детей»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556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77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Инд. работа 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Упражнения на развитие 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двухголосия</w:t>
            </w:r>
            <w:proofErr w:type="spellEnd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. Разучивание песни «Россия»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556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78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79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Песня и фантазия.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Упражнения на развитие 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канонного</w:t>
            </w:r>
            <w:proofErr w:type="spellEnd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пения.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Дальнейшее разучивании песни  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556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80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Инд.работа</w:t>
            </w:r>
            <w:proofErr w:type="spellEnd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Вокально-хоровые упражнения.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Разучивание песни «Мир, который нужен мне»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556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81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82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Произведения современных отечественных композиторов»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Дальнейшее работа над песней «Не отнимайте солнца у детей»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556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83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Инд. работа.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выразительностью текста и певческих навыков.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песней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556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84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85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Народная песня в жизни человека.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Разучивание  «Ходила 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младешенька</w:t>
            </w:r>
            <w:proofErr w:type="spellEnd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по 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борочку</w:t>
            </w:r>
            <w:proofErr w:type="spellEnd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»  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р.н</w:t>
            </w:r>
            <w:proofErr w:type="spellEnd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. песня 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556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86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Инд. работа.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Развитие эмоционального и </w:t>
            </w:r>
            <w:proofErr w:type="spellStart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звуковысотного</w:t>
            </w:r>
            <w:proofErr w:type="spellEnd"/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 xml:space="preserve"> слуха.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песнями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556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87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88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Как я выгляжу.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выразительностью поэтического текста.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песней.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556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89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Инд. работа.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Пение в сочетании с движением.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песнями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556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90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91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Песня и фантазия.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Вокально-хоровые упражнения.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Разучивание песни « Вместе»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556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lastRenderedPageBreak/>
              <w:t>92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Инд. работа.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Пение в сочетании с движением.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песнями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556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94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95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Мир сцены.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интонированием строя и ансамбля в песне.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Дальнейшее разучивание песни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556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96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Инд. работы.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Устранение неравномерности развития голосового аппарата. Разучивание «Позови меня»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556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97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98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Песни разных народов.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Вокально-хоровые упражнения.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песней «Вместе»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556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99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Инд. работа.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Упражнения формирования певческого дыхания.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Дальнейшее разучивание песни.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556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100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101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Песни Великой победы.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Пение соло и ансамблем.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песней «Вместе»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556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102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Инд. работа.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Вокально-хоровые упражнения.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Разучивание песни «Последний звонок»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556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103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104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Мир сцены.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Упражнения для развития голоса.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Разучивание песни «Звени, звонок!»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556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105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Инд. работа.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Формирование певческой культуры.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Дальнейшее разучивание песни «Последний звонок»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556"/>
        </w:trPr>
        <w:tc>
          <w:tcPr>
            <w:tcW w:w="1191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106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107</w:t>
            </w:r>
          </w:p>
        </w:tc>
        <w:tc>
          <w:tcPr>
            <w:tcW w:w="902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Мой голос самый, самый звонкий.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Работа над песней «Звени, звонок!»</w:t>
            </w:r>
          </w:p>
        </w:tc>
        <w:tc>
          <w:tcPr>
            <w:tcW w:w="1055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1651" w:type="dxa"/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  <w:tr w:rsidR="00765519" w:rsidRPr="00765519" w:rsidTr="003D67FB">
        <w:trPr>
          <w:trHeight w:val="556"/>
        </w:trPr>
        <w:tc>
          <w:tcPr>
            <w:tcW w:w="1191" w:type="dxa"/>
            <w:tcBorders>
              <w:bottom w:val="single" w:sz="4" w:space="0" w:color="auto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108</w:t>
            </w:r>
          </w:p>
        </w:tc>
        <w:tc>
          <w:tcPr>
            <w:tcW w:w="902" w:type="dxa"/>
            <w:tcBorders>
              <w:bottom w:val="single" w:sz="4" w:space="0" w:color="auto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  <w:tc>
          <w:tcPr>
            <w:tcW w:w="4690" w:type="dxa"/>
            <w:tcBorders>
              <w:bottom w:val="single" w:sz="4" w:space="0" w:color="auto"/>
            </w:tcBorders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Заключительное занятие.</w:t>
            </w:r>
          </w:p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Исполнение разученных песен</w:t>
            </w:r>
          </w:p>
        </w:tc>
        <w:tc>
          <w:tcPr>
            <w:tcW w:w="1055" w:type="dxa"/>
            <w:tcBorders>
              <w:bottom w:val="single" w:sz="4" w:space="0" w:color="auto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765519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1651" w:type="dxa"/>
            <w:tcBorders>
              <w:bottom w:val="single" w:sz="4" w:space="0" w:color="auto"/>
            </w:tcBorders>
            <w:vAlign w:val="center"/>
          </w:tcPr>
          <w:p w:rsidR="00765519" w:rsidRPr="00765519" w:rsidRDefault="00765519" w:rsidP="0076551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</w:p>
        </w:tc>
      </w:tr>
    </w:tbl>
    <w:p w:rsidR="00765519" w:rsidRPr="00765519" w:rsidRDefault="00765519" w:rsidP="00765519">
      <w:pPr>
        <w:widowControl w:val="0"/>
        <w:suppressAutoHyphens/>
        <w:autoSpaceDE w:val="0"/>
        <w:spacing w:before="120" w:after="120" w:line="264" w:lineRule="auto"/>
        <w:jc w:val="center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</w:p>
    <w:p w:rsidR="00765519" w:rsidRPr="00765519" w:rsidRDefault="00765519" w:rsidP="0076551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К концу третьего года обучения дети должны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</w:p>
    <w:p w:rsidR="00765519" w:rsidRPr="00765519" w:rsidRDefault="00765519" w:rsidP="0076551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знать/понимать: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значение динамических оттенков;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</w:p>
    <w:p w:rsidR="00765519" w:rsidRPr="00765519" w:rsidRDefault="00765519" w:rsidP="0076551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•характер и содержание разученных музыкальных произведений; 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</w:p>
    <w:p w:rsidR="00765519" w:rsidRPr="00765519" w:rsidRDefault="00765519" w:rsidP="0076551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уметь: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lastRenderedPageBreak/>
        <w:t>•петь с инструментальным сопровождением и без него;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</w:p>
    <w:p w:rsidR="00765519" w:rsidRPr="00765519" w:rsidRDefault="00765519" w:rsidP="0076551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• уметь двигаться под музыку, не бояться сцены, культура поведения на сцене;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</w:p>
    <w:p w:rsidR="00765519" w:rsidRPr="00765519" w:rsidRDefault="00765519" w:rsidP="0076551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• умение исполнять одноголосые произведения различной сложности с дублирующим вокальную партию аккомпанементом, </w:t>
      </w:r>
      <w:proofErr w:type="gramStart"/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пение</w:t>
      </w:r>
      <w:proofErr w:type="gramEnd"/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 а капелла в унисон, правильное распределение дыхания в длинной фразе, с использованием цепного дыхания;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</w:p>
    <w:p w:rsidR="00765519" w:rsidRPr="00765519" w:rsidRDefault="00765519" w:rsidP="0076551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• умение исполнять более сложные по длительности и ритмическому рисунку мелодии, а также несложные элементы </w:t>
      </w:r>
      <w:proofErr w:type="spellStart"/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двухголосия</w:t>
      </w:r>
      <w:proofErr w:type="spellEnd"/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 - подголоски;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</w:p>
    <w:p w:rsidR="00765519" w:rsidRPr="00765519" w:rsidRDefault="00765519" w:rsidP="0076551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• умение петь под фонограмму с различным аккомпанементом, умение владеть голосом и дыханием;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</w:p>
    <w:p w:rsidR="00765519" w:rsidRPr="00765519" w:rsidRDefault="00765519" w:rsidP="0076551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• принимать активное участие в творческой жизни вокальной студии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.</w:t>
      </w:r>
    </w:p>
    <w:p w:rsidR="00765519" w:rsidRPr="00765519" w:rsidRDefault="00765519" w:rsidP="00765519">
      <w:pPr>
        <w:widowControl w:val="0"/>
        <w:suppressAutoHyphens/>
        <w:autoSpaceDE w:val="0"/>
        <w:spacing w:before="120" w:after="120" w:line="264" w:lineRule="auto"/>
        <w:jc w:val="center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</w:p>
    <w:p w:rsidR="00765519" w:rsidRPr="00765519" w:rsidRDefault="00765519" w:rsidP="00765519">
      <w:pPr>
        <w:widowControl w:val="0"/>
        <w:suppressAutoHyphens/>
        <w:autoSpaceDE w:val="0"/>
        <w:spacing w:before="120" w:after="120" w:line="264" w:lineRule="auto"/>
        <w:jc w:val="center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</w:p>
    <w:p w:rsidR="00765519" w:rsidRPr="00765519" w:rsidRDefault="00765519" w:rsidP="00765519">
      <w:pPr>
        <w:widowControl w:val="0"/>
        <w:suppressAutoHyphens/>
        <w:autoSpaceDE w:val="0"/>
        <w:spacing w:before="120" w:after="120" w:line="264" w:lineRule="auto"/>
        <w:jc w:val="center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</w:p>
    <w:p w:rsidR="00765519" w:rsidRPr="00765519" w:rsidRDefault="00765519" w:rsidP="00765519">
      <w:pPr>
        <w:widowControl w:val="0"/>
        <w:suppressAutoHyphens/>
        <w:autoSpaceDE w:val="0"/>
        <w:spacing w:before="120" w:after="120" w:line="264" w:lineRule="auto"/>
        <w:jc w:val="center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</w:p>
    <w:p w:rsidR="00765519" w:rsidRPr="00765519" w:rsidRDefault="00765519" w:rsidP="00765519">
      <w:pPr>
        <w:widowControl w:val="0"/>
        <w:suppressAutoHyphens/>
        <w:autoSpaceDE w:val="0"/>
        <w:spacing w:before="120" w:after="120" w:line="264" w:lineRule="auto"/>
        <w:jc w:val="center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</w:p>
    <w:p w:rsidR="00765519" w:rsidRPr="00765519" w:rsidRDefault="00765519" w:rsidP="00765519">
      <w:pPr>
        <w:widowControl w:val="0"/>
        <w:suppressAutoHyphens/>
        <w:autoSpaceDE w:val="0"/>
        <w:spacing w:before="240" w:after="0" w:line="252" w:lineRule="auto"/>
        <w:jc w:val="center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 xml:space="preserve">МЕТОДИЧЕСКОЕ ОБЕСПЕЧЕНИЕ </w:t>
      </w:r>
    </w:p>
    <w:p w:rsidR="00765519" w:rsidRPr="00765519" w:rsidRDefault="00765519" w:rsidP="00765519">
      <w:pPr>
        <w:widowControl w:val="0"/>
        <w:suppressAutoHyphens/>
        <w:autoSpaceDE w:val="0"/>
        <w:spacing w:before="120" w:after="0" w:line="252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В программе выделены следующие </w:t>
      </w:r>
      <w:r w:rsidRPr="00765519">
        <w:rPr>
          <w:rFonts w:ascii="Times New Roman" w:eastAsia="Lucida Sans Unicode" w:hAnsi="Times New Roman" w:cs="Times New Roman"/>
          <w:iCs/>
          <w:kern w:val="1"/>
          <w:sz w:val="28"/>
          <w:szCs w:val="28"/>
        </w:rPr>
        <w:t>направления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:</w:t>
      </w:r>
    </w:p>
    <w:p w:rsidR="00765519" w:rsidRPr="00765519" w:rsidRDefault="00765519" w:rsidP="00765519">
      <w:pPr>
        <w:widowControl w:val="0"/>
        <w:numPr>
          <w:ilvl w:val="0"/>
          <w:numId w:val="7"/>
        </w:numPr>
        <w:suppressAutoHyphens/>
        <w:autoSpaceDE w:val="0"/>
        <w:spacing w:after="0" w:line="252" w:lineRule="auto"/>
        <w:jc w:val="both"/>
        <w:rPr>
          <w:rFonts w:ascii="Times New Roman" w:eastAsia="Lucida Sans Unicode" w:hAnsi="Times New Roman" w:cs="Times New Roman"/>
          <w:bCs/>
          <w:i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Cs/>
          <w:iCs/>
          <w:kern w:val="1"/>
          <w:sz w:val="28"/>
          <w:szCs w:val="28"/>
        </w:rPr>
        <w:t>голосовые возможности детей</w:t>
      </w:r>
    </w:p>
    <w:p w:rsidR="00765519" w:rsidRPr="00765519" w:rsidRDefault="00765519" w:rsidP="00765519">
      <w:pPr>
        <w:widowControl w:val="0"/>
        <w:numPr>
          <w:ilvl w:val="0"/>
          <w:numId w:val="7"/>
        </w:numPr>
        <w:suppressAutoHyphens/>
        <w:autoSpaceDE w:val="0"/>
        <w:spacing w:after="0" w:line="252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вокально-певческие навыки.</w:t>
      </w:r>
    </w:p>
    <w:p w:rsidR="00765519" w:rsidRPr="00765519" w:rsidRDefault="00765519" w:rsidP="00765519">
      <w:pPr>
        <w:widowControl w:val="0"/>
        <w:numPr>
          <w:ilvl w:val="0"/>
          <w:numId w:val="7"/>
        </w:numPr>
        <w:suppressAutoHyphens/>
        <w:autoSpaceDE w:val="0"/>
        <w:spacing w:after="0" w:line="252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работа над певческим репертуаром</w:t>
      </w:r>
    </w:p>
    <w:p w:rsidR="00765519" w:rsidRPr="00765519" w:rsidRDefault="00765519" w:rsidP="00765519">
      <w:pPr>
        <w:widowControl w:val="0"/>
        <w:numPr>
          <w:ilvl w:val="0"/>
          <w:numId w:val="7"/>
        </w:numPr>
        <w:suppressAutoHyphens/>
        <w:autoSpaceDE w:val="0"/>
        <w:spacing w:after="0" w:line="252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работа с солистами</w:t>
      </w:r>
    </w:p>
    <w:p w:rsidR="00765519" w:rsidRPr="00765519" w:rsidRDefault="00765519" w:rsidP="00765519">
      <w:pPr>
        <w:widowControl w:val="0"/>
        <w:numPr>
          <w:ilvl w:val="0"/>
          <w:numId w:val="7"/>
        </w:numPr>
        <w:suppressAutoHyphens/>
        <w:autoSpaceDE w:val="0"/>
        <w:spacing w:after="0" w:line="252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элементы хореографии</w:t>
      </w:r>
    </w:p>
    <w:p w:rsidR="00765519" w:rsidRPr="00765519" w:rsidRDefault="00765519" w:rsidP="00765519">
      <w:pPr>
        <w:widowControl w:val="0"/>
        <w:numPr>
          <w:ilvl w:val="0"/>
          <w:numId w:val="7"/>
        </w:numPr>
        <w:suppressAutoHyphens/>
        <w:autoSpaceDE w:val="0"/>
        <w:spacing w:after="0" w:line="252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музыкально-теоретическая подготовка.</w:t>
      </w:r>
    </w:p>
    <w:p w:rsidR="00765519" w:rsidRPr="00765519" w:rsidRDefault="00765519" w:rsidP="00765519">
      <w:pPr>
        <w:widowControl w:val="0"/>
        <w:numPr>
          <w:ilvl w:val="0"/>
          <w:numId w:val="7"/>
        </w:numPr>
        <w:suppressAutoHyphens/>
        <w:autoSpaceDE w:val="0"/>
        <w:spacing w:after="0" w:line="252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теоретико-аналитическая работа.</w:t>
      </w:r>
    </w:p>
    <w:p w:rsidR="00765519" w:rsidRPr="00765519" w:rsidRDefault="00765519" w:rsidP="00765519">
      <w:pPr>
        <w:widowControl w:val="0"/>
        <w:numPr>
          <w:ilvl w:val="0"/>
          <w:numId w:val="7"/>
        </w:numPr>
        <w:suppressAutoHyphens/>
        <w:autoSpaceDE w:val="0"/>
        <w:spacing w:after="0" w:line="252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концертно-исполнительская деятельность.</w:t>
      </w:r>
    </w:p>
    <w:p w:rsidR="00765519" w:rsidRPr="00765519" w:rsidRDefault="00765519" w:rsidP="00765519">
      <w:pPr>
        <w:widowControl w:val="0"/>
        <w:tabs>
          <w:tab w:val="left" w:pos="360"/>
        </w:tabs>
        <w:suppressAutoHyphens/>
        <w:autoSpaceDE w:val="0"/>
        <w:spacing w:before="120" w:after="0" w:line="240" w:lineRule="auto"/>
        <w:jc w:val="both"/>
        <w:rPr>
          <w:rFonts w:ascii="Times New Roman" w:eastAsia="Lucida Sans Unicode" w:hAnsi="Times New Roman" w:cs="Times New Roman"/>
          <w:b/>
          <w:bCs/>
          <w:i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bCs/>
          <w:iCs/>
          <w:kern w:val="1"/>
          <w:sz w:val="28"/>
          <w:szCs w:val="28"/>
        </w:rPr>
        <w:t>Голосовые возможности детей.</w:t>
      </w:r>
    </w:p>
    <w:p w:rsidR="00765519" w:rsidRPr="00765519" w:rsidRDefault="00765519" w:rsidP="00765519">
      <w:pPr>
        <w:widowControl w:val="0"/>
        <w:tabs>
          <w:tab w:val="left" w:pos="36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Голосовые складки каждого ребенка, как и взрослого певца, имеют свои пределы по частоте (нижний и верхний порог) в зависимости от анатомического строения голосового аппарата, эластичности тканей, свойств нервной системы, тренировки в пении и прочее.</w:t>
      </w:r>
    </w:p>
    <w:p w:rsidR="00765519" w:rsidRPr="00765519" w:rsidRDefault="00765519" w:rsidP="00765519">
      <w:pPr>
        <w:widowControl w:val="0"/>
        <w:tabs>
          <w:tab w:val="left" w:pos="36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Нижний предел голоса можно установить путем исполнения постепенно нисходящего звукоряда. Установление же верхнего зависит от способа измерения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звуковысотного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диапазона. Поющий ученик исполняет короткую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попевку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, которая многократно повторяется по полутонам вверх и доводится до верхнего предела голоса. Исполняется беспрерывный восходящий звукоряд на гласный «</w:t>
      </w:r>
      <w:r w:rsidRPr="00765519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t>а»</w:t>
      </w:r>
      <w:r w:rsidRPr="00765519">
        <w:rPr>
          <w:rFonts w:ascii="Times New Roman" w:eastAsia="Lucida Sans Unicode" w:hAnsi="Times New Roman" w:cs="Times New Roman"/>
          <w:bCs/>
          <w:kern w:val="1"/>
          <w:sz w:val="28"/>
          <w:szCs w:val="28"/>
        </w:rPr>
        <w:t xml:space="preserve">,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например, по мажорной гамме.</w:t>
      </w:r>
    </w:p>
    <w:p w:rsidR="00765519" w:rsidRPr="00765519" w:rsidRDefault="00765519" w:rsidP="00765519">
      <w:pPr>
        <w:widowControl w:val="0"/>
        <w:tabs>
          <w:tab w:val="left" w:pos="36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lastRenderedPageBreak/>
        <w:t xml:space="preserve">В результате измерения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звуковысотного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диапазона первым и вторым способами у одного и того же певца может быть установлен разный верхний предел голоса, так как первый способ рассчитан на сглаживание регистров, а второй – на выявление границы натуральных регистров.</w:t>
      </w:r>
    </w:p>
    <w:p w:rsidR="00765519" w:rsidRPr="00765519" w:rsidRDefault="00765519" w:rsidP="00765519">
      <w:pPr>
        <w:widowControl w:val="0"/>
        <w:tabs>
          <w:tab w:val="left" w:pos="36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Когда ребенок поет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поступенный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восходящий звукоряд грудным голосом, то где-то при подходе к переходным тонам в звуке появляется напряжение, и необученный певец прекращает петь, так как ему кажется, что дальше он не может. Эту высоту, как правило, в диапазоне </w:t>
      </w:r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до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второй октавы – </w:t>
      </w:r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фа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второй октавы, и отмечают как верхний предел голоса.</w:t>
      </w:r>
    </w:p>
    <w:p w:rsidR="00765519" w:rsidRPr="00765519" w:rsidRDefault="00765519" w:rsidP="00765519">
      <w:pPr>
        <w:widowControl w:val="0"/>
        <w:tabs>
          <w:tab w:val="left" w:pos="36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При оценке голосового диапазона необученного певца важно учитывать способ регистрового звучания его голоса.</w:t>
      </w:r>
    </w:p>
    <w:p w:rsidR="00765519" w:rsidRPr="00765519" w:rsidRDefault="00765519" w:rsidP="00765519">
      <w:pPr>
        <w:widowControl w:val="0"/>
        <w:tabs>
          <w:tab w:val="left" w:pos="36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Если ребенку трудно спеть более высокий звук, значит, он использует динамику, еще не свойственную уровню развития его голоса, и, следовательно, допущена регистровая перегрузка. Основным критерием правильного использования динамики и высоты звука (то есть регистрового режима) является отсутствие вялости или чрезмерного напряжения в голосе ребенка.</w:t>
      </w:r>
    </w:p>
    <w:p w:rsidR="00765519" w:rsidRPr="00765519" w:rsidRDefault="00765519" w:rsidP="00765519">
      <w:pPr>
        <w:widowControl w:val="0"/>
        <w:tabs>
          <w:tab w:val="left" w:pos="36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Каждый ребенок должен спеть любую знакомую ему песню без музыкального сопровождения в удобной для него тесситуре. Тон не задается.</w:t>
      </w:r>
    </w:p>
    <w:p w:rsidR="00765519" w:rsidRPr="00765519" w:rsidRDefault="00765519" w:rsidP="00765519">
      <w:pPr>
        <w:widowControl w:val="0"/>
        <w:tabs>
          <w:tab w:val="left" w:pos="36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В процессе прослушивания нужно учитывать два фактора: качество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звуковысотной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интонации и преимущественное использование голосового регистра.</w:t>
      </w:r>
    </w:p>
    <w:p w:rsidR="00765519" w:rsidRPr="00765519" w:rsidRDefault="00765519" w:rsidP="00765519">
      <w:pPr>
        <w:widowControl w:val="0"/>
        <w:tabs>
          <w:tab w:val="left" w:pos="360"/>
        </w:tabs>
        <w:suppressAutoHyphens/>
        <w:autoSpaceDE w:val="0"/>
        <w:spacing w:before="45"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bCs/>
          <w:i/>
          <w:iCs/>
          <w:kern w:val="1"/>
          <w:sz w:val="28"/>
          <w:szCs w:val="28"/>
        </w:rPr>
        <w:t>В отношении качества интонации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детей можно разделить на три группы:</w:t>
      </w:r>
    </w:p>
    <w:p w:rsidR="00765519" w:rsidRPr="00765519" w:rsidRDefault="00765519" w:rsidP="00765519">
      <w:pPr>
        <w:widowControl w:val="0"/>
        <w:tabs>
          <w:tab w:val="left" w:pos="36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1) дети с плохой интонацией, которые совсем неправильно воспроизводят мелодию исполняемой песни («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гудошники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»);</w:t>
      </w:r>
    </w:p>
    <w:p w:rsidR="00765519" w:rsidRPr="00765519" w:rsidRDefault="00765519" w:rsidP="00765519">
      <w:pPr>
        <w:widowControl w:val="0"/>
        <w:tabs>
          <w:tab w:val="left" w:pos="36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2) дети со средней по качеству интонацией, которые искажают мелодию лишь частично;</w:t>
      </w:r>
    </w:p>
    <w:p w:rsidR="00765519" w:rsidRPr="00765519" w:rsidRDefault="00765519" w:rsidP="00765519">
      <w:pPr>
        <w:widowControl w:val="0"/>
        <w:tabs>
          <w:tab w:val="left" w:pos="36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3) учащиеся с хорошей и отличной интонацией, исполняющие мелодию без искажений.</w:t>
      </w:r>
    </w:p>
    <w:p w:rsidR="00765519" w:rsidRPr="00765519" w:rsidRDefault="00765519" w:rsidP="00765519">
      <w:pPr>
        <w:widowControl w:val="0"/>
        <w:tabs>
          <w:tab w:val="left" w:pos="360"/>
        </w:tabs>
        <w:suppressAutoHyphens/>
        <w:autoSpaceDE w:val="0"/>
        <w:spacing w:before="45"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bCs/>
          <w:i/>
          <w:iCs/>
          <w:kern w:val="1"/>
          <w:sz w:val="28"/>
          <w:szCs w:val="28"/>
        </w:rPr>
        <w:t>По типу преимущественного использования регистрового звучания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голоса выделяются четыре группы:</w:t>
      </w:r>
    </w:p>
    <w:p w:rsidR="00765519" w:rsidRPr="00765519" w:rsidRDefault="00765519" w:rsidP="00765519">
      <w:pPr>
        <w:widowControl w:val="0"/>
        <w:tabs>
          <w:tab w:val="left" w:pos="36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1) с чисто грудным звучанием;</w:t>
      </w:r>
    </w:p>
    <w:p w:rsidR="00765519" w:rsidRPr="00765519" w:rsidRDefault="00765519" w:rsidP="00765519">
      <w:pPr>
        <w:widowControl w:val="0"/>
        <w:tabs>
          <w:tab w:val="left" w:pos="36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2) микст, близкий к грудному типу;</w:t>
      </w:r>
    </w:p>
    <w:p w:rsidR="00765519" w:rsidRPr="00765519" w:rsidRDefault="00765519" w:rsidP="00765519">
      <w:pPr>
        <w:widowControl w:val="0"/>
        <w:tabs>
          <w:tab w:val="left" w:pos="36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3) микст, близкий к фальцетному типу;</w:t>
      </w:r>
    </w:p>
    <w:p w:rsidR="00765519" w:rsidRPr="00765519" w:rsidRDefault="00765519" w:rsidP="00765519">
      <w:pPr>
        <w:widowControl w:val="0"/>
        <w:tabs>
          <w:tab w:val="left" w:pos="36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4) чистый фальцет.</w:t>
      </w:r>
    </w:p>
    <w:p w:rsidR="00765519" w:rsidRPr="00765519" w:rsidRDefault="00765519" w:rsidP="00765519">
      <w:pPr>
        <w:widowControl w:val="0"/>
        <w:tabs>
          <w:tab w:val="left" w:pos="360"/>
        </w:tabs>
        <w:suppressAutoHyphens/>
        <w:autoSpaceDE w:val="0"/>
        <w:spacing w:before="75"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Следует отметить, что такое разделение на группы по типу регистрового звучания весьма условно, так как нередко ребенок, исполнивший песню, например, микстом, близким к грудному звучанию, по просьбе педагога может повторить эту же песню в более высокой тесситуре, используя при этом другой регистровый режим, ближе к фальцетному типу. Однако рекомендуется судить по первому исполнению, так как регистровый режим при этом был выбран самим поющим.</w:t>
      </w:r>
    </w:p>
    <w:p w:rsidR="00765519" w:rsidRPr="00765519" w:rsidRDefault="00765519" w:rsidP="00765519">
      <w:pPr>
        <w:widowControl w:val="0"/>
        <w:tabs>
          <w:tab w:val="left" w:pos="36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Певческий голос не обученных пению детей, особенно с плохой интонацией, близок к речевому голосу по тембру и диапазону.</w:t>
      </w:r>
    </w:p>
    <w:p w:rsidR="00765519" w:rsidRPr="00765519" w:rsidRDefault="00765519" w:rsidP="00765519">
      <w:pPr>
        <w:widowControl w:val="0"/>
        <w:tabs>
          <w:tab w:val="left" w:pos="36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Регистровые возможности голоса младших школьников проявляются далеко не одинаково у всех детей. Это зависит от различных объективных и субъективных причин: врожденных свойств высшей нервной деятельности, возрастных и индивидуальных особенностей анатомии и морфологии голосового аппарата, общего физического развития, функции эндокринной системы, музыкального и вокального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lastRenderedPageBreak/>
        <w:t>опыта при обучении или спонтанном пении.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before="120" w:after="120" w:line="240" w:lineRule="auto"/>
        <w:rPr>
          <w:rFonts w:ascii="Times New Roman" w:eastAsia="Lucida Sans Unicode" w:hAnsi="Times New Roman" w:cs="Times New Roman"/>
          <w:b/>
          <w:bCs/>
          <w:i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bCs/>
          <w:i/>
          <w:kern w:val="1"/>
          <w:sz w:val="28"/>
          <w:szCs w:val="28"/>
        </w:rPr>
        <w:t>Певческое положение гортани в процессе пения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Значительное внимание уделяется свободному и низкому положению гортани. Ни в коем случае гортань не должна дергаться, подпрыгивать или «задираться» вверх. При задранной гортани звук получается некрасивый, резкий, напряженный; вдобавок пение на зажатой гортани вызывает ухудшение звука, «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задранность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» его на верхних нотах,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тремоляцию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. Кроме того, при «задранной» гортани невозможно добиться красивого звучания крайнего верха (у высоких голосов) или крайнего низа (у низких голосов), а злоупотребление подобным «приемом» может привести к полному исчезновению последних. При правильном вдохе гортань естественно опускается вниз. В таком положении она и должна оставаться на протяжении пения, независимо от громкости и высоты звука. Если гортань «подскочила» вверх или затряслась, значит, на связки легла двойная нагрузка.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Если у ребенка во время пения задралась гортань, то надо напомнить ему о том, чтобы он расслабился и попробовал установить ее (гортань) обратно в певческое положение очень легким зевком, как в момент вдоха. Этого можно также достигнуть чисто механическим путем, просто немного опустить голову.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Перед тем как начать петь, вдохните носом и полуоткрытым ртом, улыбнитесь мягкими глазами. У вас сразу сократятся мышцы лица, и звук будет ярким, близким. Чтобы не прыгала гортань, звук формируйте у корня языка, придерживая его мышцами, которые расположены около ноздрей. Улыбайтесь глазами!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Проверить, правильно ли открыт рот, можно следующим образом: возьмитесь пальцами за лицо на уровне середины уха. При максимальном открытии рта почувствуете пальцами, как сустав открывается и закрывается – значит, рот открыт правильно.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before="75" w:after="75" w:line="240" w:lineRule="auto"/>
        <w:rPr>
          <w:rFonts w:ascii="Times New Roman" w:eastAsia="Lucida Sans Unicode" w:hAnsi="Times New Roman" w:cs="Times New Roman"/>
          <w:b/>
          <w:bCs/>
          <w:i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bCs/>
          <w:i/>
          <w:kern w:val="1"/>
          <w:sz w:val="28"/>
          <w:szCs w:val="28"/>
        </w:rPr>
        <w:t>Настройка певческих голосов детей.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При любом регистровом режиме работы гортани следует добиваться правильного звукообразования, то есть пения свободного, но в меру активного, без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форсировки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и излишнего напряжения, в близкой вокальной позиции, звонкого, слегка округлого.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Настройка голоса на правильное звукообразование в любом регистровом режиме должна непременно идти в такой последовательности: легкое </w:t>
      </w:r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стаккато,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переходящее в протяжный звук. При этом действует следующий физиологический механизм. Звуковой импульс </w:t>
      </w:r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 xml:space="preserve">стаккато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органично приводит в движение на короткий миг вместе с голосовыми связками голосовые мышцы эластичного конуса, а затем наступает расслабление. Когда после толчка атаки звук переходит в </w:t>
      </w:r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 xml:space="preserve">кантилену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на той же высоте тона, то при этом используется уже полученная форма согласованного движения различных мышечных групп звукообразующего участка гортани. Кроме того, </w:t>
      </w:r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 xml:space="preserve">стаккато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само по себе активизирует опорно-мышечную дыхательную функцию, что обеспечивает равномерность выдоха воздуха, а также оптимальный уровень силы звука </w:t>
      </w:r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легато.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Если сразу начать с протяжного звука, то при ненастроенном голосовом аппарате у певца голос зазвучит или вяло, или слишком напряженно по привычке от неправильного бытового пения и напряженной речи.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Отрывистое пение не допускает мышечных зажимов и является отправной точкой для правильного звукообразования, как бы его зародышем. Начальный отрывистый звук,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lastRenderedPageBreak/>
        <w:t>переведенный на последующее за ним протяжное звучание, даст положительный результат при формировании необходимых качеств певческого звука и кантилены.</w:t>
      </w:r>
    </w:p>
    <w:p w:rsidR="00765519" w:rsidRPr="00765519" w:rsidRDefault="00765519" w:rsidP="00765519">
      <w:pPr>
        <w:widowControl w:val="0"/>
        <w:suppressAutoHyphens/>
        <w:autoSpaceDE w:val="0"/>
        <w:spacing w:before="75" w:after="75" w:line="240" w:lineRule="auto"/>
        <w:ind w:right="-105"/>
        <w:rPr>
          <w:rFonts w:ascii="Times New Roman" w:eastAsia="Lucida Sans Unicode" w:hAnsi="Times New Roman" w:cs="Times New Roman"/>
          <w:b/>
          <w:bCs/>
          <w:i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bCs/>
          <w:i/>
          <w:kern w:val="1"/>
          <w:sz w:val="28"/>
          <w:szCs w:val="28"/>
        </w:rPr>
        <w:t>Методы работы над певческим дыханием.</w:t>
      </w:r>
    </w:p>
    <w:p w:rsidR="00765519" w:rsidRPr="00765519" w:rsidRDefault="00765519" w:rsidP="0076551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На первом этапе работы одним из методов является использование дыхательных упражнений вне пения.</w:t>
      </w:r>
    </w:p>
    <w:p w:rsidR="00765519" w:rsidRPr="00765519" w:rsidRDefault="00765519" w:rsidP="0076551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Дыхательные упражнения без пения необходимы лишь в том случае, когда вводится понятие о правильных дыхательных движениях. С этой целью рекомендуется несколько упражнений в определенной последовательности.</w:t>
      </w:r>
    </w:p>
    <w:p w:rsidR="00765519" w:rsidRPr="00765519" w:rsidRDefault="00765519" w:rsidP="0076551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Для формирования более прочного навыка правильных дыхательных движений упражнения следует выполнять регулярно. Этим упражнениям обычно отводится 2–3 минуты. Их можно использовать как дыхательную гимнастику для отдыха в процессе репетиции, и особенно рекомендуется применять в работе с детским хором.</w:t>
      </w:r>
    </w:p>
    <w:p w:rsidR="00765519" w:rsidRPr="00765519" w:rsidRDefault="00765519" w:rsidP="0076551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Нередко в практике хоровой работы с детьми используется метод произнесения слов песни в ритме мелодии активным шепотом с четкой артикуляцией. Этот метод не только укрепляет дыхательные мышцы, способствует появлению ощущения опоры на дыхании, но и тренирует артикуляционный аппарат. 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before="75" w:after="75" w:line="240" w:lineRule="auto"/>
        <w:ind w:right="-105"/>
        <w:rPr>
          <w:rFonts w:ascii="Times New Roman" w:eastAsia="Lucida Sans Unicode" w:hAnsi="Times New Roman" w:cs="Times New Roman"/>
          <w:b/>
          <w:bCs/>
          <w:i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bCs/>
          <w:i/>
          <w:kern w:val="1"/>
          <w:sz w:val="28"/>
          <w:szCs w:val="28"/>
        </w:rPr>
        <w:t>Развитие артикуляционного аппарата.</w:t>
      </w:r>
    </w:p>
    <w:p w:rsidR="00765519" w:rsidRPr="00765519" w:rsidRDefault="00765519" w:rsidP="0076551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Для освобождения нижней челюсти используются распевания на слова: </w:t>
      </w:r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дай, май, бай.</w:t>
      </w:r>
    </w:p>
    <w:p w:rsidR="00765519" w:rsidRPr="00765519" w:rsidRDefault="00765519" w:rsidP="0076551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Для активизации языка и губ поются упражнения на слоги: </w:t>
      </w:r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 xml:space="preserve">бри, бра, </w:t>
      </w:r>
      <w:proofErr w:type="spellStart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брэ</w:t>
      </w:r>
      <w:proofErr w:type="spellEnd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,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а также </w:t>
      </w:r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 xml:space="preserve">ля, </w:t>
      </w:r>
      <w:proofErr w:type="spellStart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ле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и др.</w:t>
      </w:r>
    </w:p>
    <w:p w:rsidR="00765519" w:rsidRPr="00765519" w:rsidRDefault="00765519" w:rsidP="0076551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Если в речевом произношении неударные гласные часто изменяются </w:t>
      </w:r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 xml:space="preserve">(хобот – </w:t>
      </w:r>
      <w:proofErr w:type="spellStart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хобыт</w:t>
      </w:r>
      <w:proofErr w:type="spellEnd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, пятачок – пятачок),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то в пении изменяется только неударный «о», который переходит в «а» </w:t>
      </w:r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(</w:t>
      </w:r>
      <w:proofErr w:type="spellStart"/>
      <w:proofErr w:type="gramStart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ок</w:t>
      </w:r>
      <w:proofErr w:type="spellEnd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-но</w:t>
      </w:r>
      <w:proofErr w:type="gramEnd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 xml:space="preserve"> – </w:t>
      </w:r>
      <w:proofErr w:type="spellStart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акно</w:t>
      </w:r>
      <w:proofErr w:type="spellEnd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 xml:space="preserve">, волна – </w:t>
      </w:r>
      <w:proofErr w:type="spellStart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вална</w:t>
      </w:r>
      <w:proofErr w:type="spellEnd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 xml:space="preserve">).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В остальных случаях звук не должен заменяться другим.</w:t>
      </w:r>
    </w:p>
    <w:p w:rsidR="00765519" w:rsidRPr="00765519" w:rsidRDefault="00765519" w:rsidP="0076551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Звонкие согласные, находящиеся в конце слова, в пении переходят в глухие: </w:t>
      </w:r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 xml:space="preserve">ослаб – </w:t>
      </w:r>
      <w:proofErr w:type="spellStart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аслап</w:t>
      </w:r>
      <w:proofErr w:type="spellEnd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 xml:space="preserve">; клад – кат; березка – </w:t>
      </w:r>
      <w:proofErr w:type="spellStart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береска</w:t>
      </w:r>
      <w:proofErr w:type="spellEnd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 xml:space="preserve">; друг – </w:t>
      </w:r>
      <w:proofErr w:type="spellStart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друк</w:t>
      </w:r>
      <w:proofErr w:type="spellEnd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.</w:t>
      </w:r>
    </w:p>
    <w:p w:rsidR="00765519" w:rsidRPr="00765519" w:rsidRDefault="00765519" w:rsidP="0076551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Сочетание «тс» в пении произносится как «ц»: </w:t>
      </w:r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 xml:space="preserve">детский – </w:t>
      </w:r>
      <w:proofErr w:type="spellStart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децкий</w:t>
      </w:r>
      <w:proofErr w:type="spellEnd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 xml:space="preserve">; скрываться – </w:t>
      </w:r>
      <w:proofErr w:type="spellStart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скрываца</w:t>
      </w:r>
      <w:proofErr w:type="spellEnd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 xml:space="preserve">; светский – </w:t>
      </w:r>
      <w:proofErr w:type="spellStart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свецкий</w:t>
      </w:r>
      <w:proofErr w:type="spellEnd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.</w:t>
      </w:r>
    </w:p>
    <w:p w:rsidR="00765519" w:rsidRPr="00765519" w:rsidRDefault="00765519" w:rsidP="0076551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Окончания </w:t>
      </w:r>
      <w:proofErr w:type="spellStart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ся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и </w:t>
      </w:r>
      <w:proofErr w:type="spellStart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сь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в пении произносятся твердо, как </w:t>
      </w:r>
      <w:proofErr w:type="spellStart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са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. Окончания </w:t>
      </w:r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его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и </w:t>
      </w:r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ого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меняются на </w:t>
      </w:r>
      <w:proofErr w:type="spellStart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ево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и </w:t>
      </w:r>
      <w:proofErr w:type="spellStart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ово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.</w:t>
      </w:r>
    </w:p>
    <w:p w:rsidR="00765519" w:rsidRPr="00765519" w:rsidRDefault="00765519" w:rsidP="0076551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Как и в речи, в пении при произношении могут выпадать отдельные буквы: </w:t>
      </w:r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 xml:space="preserve">честный – </w:t>
      </w:r>
      <w:proofErr w:type="spellStart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чесный</w:t>
      </w:r>
      <w:proofErr w:type="spellEnd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 xml:space="preserve">; солнце – </w:t>
      </w:r>
      <w:proofErr w:type="spellStart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сонце</w:t>
      </w:r>
      <w:proofErr w:type="spellEnd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.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«Ч» и «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сч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» в отдельных словах могут произноситься соответственно как «ш» и «щ»: </w:t>
      </w:r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 xml:space="preserve">что – </w:t>
      </w:r>
      <w:proofErr w:type="spellStart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што</w:t>
      </w:r>
      <w:proofErr w:type="spellEnd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 xml:space="preserve">; счастье – </w:t>
      </w:r>
      <w:proofErr w:type="spellStart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щастье</w:t>
      </w:r>
      <w:proofErr w:type="spellEnd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.</w:t>
      </w:r>
    </w:p>
    <w:p w:rsidR="00765519" w:rsidRPr="00765519" w:rsidRDefault="00765519" w:rsidP="0076551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В пении существует правило переноса согласных с конца слога одного слова на начало другого. Например, фраза «Вот мчится тройка почтовая» исполняется так: «Во-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тмчи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-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тца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-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тро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-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йка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-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по-что-ва-я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». Подобное перенесение дает возможность, как можно дольше тянуть гласные, что необходимо для протяжного пения.</w:t>
      </w:r>
    </w:p>
    <w:p w:rsidR="00765519" w:rsidRPr="00765519" w:rsidRDefault="00765519" w:rsidP="0076551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Необходимо использовать скороговорки, распевания на слова «дай», «бай», для активизации языка и губ, упражнения на слоги «бри», «бра», «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брэ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», «ля», «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ле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» и др., следить, чтобы рот и губы, язык были активными, упруго произносились согласные звуки в конце слова («но-но», «гоп-гоп», «цок-цок», «стоп-стоп»).</w:t>
      </w:r>
    </w:p>
    <w:p w:rsidR="00765519" w:rsidRPr="00765519" w:rsidRDefault="00765519" w:rsidP="00765519">
      <w:pPr>
        <w:widowControl w:val="0"/>
        <w:suppressAutoHyphens/>
        <w:autoSpaceDE w:val="0"/>
        <w:spacing w:before="120" w:after="0" w:line="240" w:lineRule="auto"/>
        <w:jc w:val="both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t>Вокально-певческая работа.</w:t>
      </w:r>
    </w:p>
    <w:p w:rsidR="00765519" w:rsidRPr="00765519" w:rsidRDefault="00765519" w:rsidP="00765519">
      <w:pPr>
        <w:widowControl w:val="0"/>
        <w:tabs>
          <w:tab w:val="left" w:pos="1305"/>
        </w:tabs>
        <w:suppressAutoHyphens/>
        <w:autoSpaceDE w:val="0"/>
        <w:spacing w:before="60" w:after="0" w:line="240" w:lineRule="auto"/>
        <w:jc w:val="both"/>
        <w:rPr>
          <w:rFonts w:ascii="Times New Roman" w:eastAsia="Lucida Sans Unicode" w:hAnsi="Times New Roman" w:cs="Times New Roman"/>
          <w:b/>
          <w:i/>
          <w:iCs/>
          <w:color w:val="000000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i/>
          <w:iCs/>
          <w:color w:val="000000"/>
          <w:kern w:val="1"/>
          <w:sz w:val="28"/>
          <w:szCs w:val="28"/>
        </w:rPr>
        <w:t>Певческая установка.</w:t>
      </w:r>
    </w:p>
    <w:p w:rsidR="00765519" w:rsidRPr="00765519" w:rsidRDefault="00765519" w:rsidP="00765519">
      <w:pPr>
        <w:widowControl w:val="0"/>
        <w:tabs>
          <w:tab w:val="left" w:pos="1305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Весьма существенным для правильной работы голосового аппарата является соблюдение правил певческой установки, главное из которых может быть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lastRenderedPageBreak/>
        <w:t>сформулировано так: при пении нельзя ни сидеть, ни стоять расслабленно; необходимо сохранять ощущение постоянной внутренней и внешней подтянутости.</w:t>
      </w:r>
    </w:p>
    <w:p w:rsidR="00765519" w:rsidRPr="00765519" w:rsidRDefault="00765519" w:rsidP="00765519">
      <w:pPr>
        <w:widowControl w:val="0"/>
        <w:tabs>
          <w:tab w:val="left" w:pos="1305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Для сохранения необходимых качеств певческого звука и выработки внешнего поведения певцов основные положения корпуса и головы должны быть следующими:</w:t>
      </w:r>
    </w:p>
    <w:p w:rsidR="00765519" w:rsidRPr="00765519" w:rsidRDefault="00765519" w:rsidP="0076551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– голову держать прямо, свободно, не опуская вниз и не запрокидывая назад;</w:t>
      </w:r>
    </w:p>
    <w:p w:rsidR="00765519" w:rsidRPr="00765519" w:rsidRDefault="00765519" w:rsidP="0076551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– стоять твердо на обеих ногах, равномерно распределив тяжесть тела, а если сидеть, то слегка касаясь стула, также опираясь на ноги;</w:t>
      </w:r>
    </w:p>
    <w:p w:rsidR="00765519" w:rsidRPr="00765519" w:rsidRDefault="00765519" w:rsidP="0076551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– в любом случае корпус держать прямо, без напряжения, слегка подтянув нижнюю часть живота;</w:t>
      </w:r>
    </w:p>
    <w:p w:rsidR="00765519" w:rsidRPr="00765519" w:rsidRDefault="00765519" w:rsidP="0076551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– при пении в сидячем положении руки хористов должны свободно лежать на коленях, если не нужно держать ноты;</w:t>
      </w:r>
    </w:p>
    <w:p w:rsidR="00765519" w:rsidRPr="00765519" w:rsidRDefault="00765519" w:rsidP="0076551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– сидеть, положив нога на ногу совершенно недопустимо, ибо такое положение создает в корпусе ненужное напряжение.</w:t>
      </w:r>
    </w:p>
    <w:p w:rsidR="00765519" w:rsidRPr="00765519" w:rsidRDefault="00765519" w:rsidP="0076551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Если поющий учащийся откидывает голову назад или наклоняет её книзу, то в гортани также создается излишнее напряжение, теряется свобода фонационного выдоха. Если певцы во время репетиций сидят, сгорбив спину, то пропадает активность дыхания, звук снимается с опоры, теряется яркость тембра, интонация становится неустойчивой.</w:t>
      </w:r>
    </w:p>
    <w:p w:rsidR="00765519" w:rsidRPr="00765519" w:rsidRDefault="00765519" w:rsidP="00765519">
      <w:pPr>
        <w:widowControl w:val="0"/>
        <w:suppressAutoHyphens/>
        <w:autoSpaceDE w:val="0"/>
        <w:spacing w:before="60" w:after="0" w:line="240" w:lineRule="auto"/>
        <w:jc w:val="both"/>
        <w:rPr>
          <w:rFonts w:ascii="Times New Roman" w:eastAsia="Lucida Sans Unicode" w:hAnsi="Times New Roman" w:cs="Times New Roman"/>
          <w:b/>
          <w:i/>
          <w:i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i/>
          <w:iCs/>
          <w:kern w:val="1"/>
          <w:sz w:val="28"/>
          <w:szCs w:val="28"/>
        </w:rPr>
        <w:t>Распевание.</w:t>
      </w:r>
    </w:p>
    <w:p w:rsidR="00765519" w:rsidRPr="00765519" w:rsidRDefault="00765519" w:rsidP="0076551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Занятия в студии обычно начинаются с распевания, которое выполняет двойную функцию:</w:t>
      </w:r>
    </w:p>
    <w:p w:rsidR="00765519" w:rsidRPr="00765519" w:rsidRDefault="00765519" w:rsidP="0076551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1) разогревание и настройка голосового аппарата певцов с целью подготовки их к работе;</w:t>
      </w:r>
    </w:p>
    <w:p w:rsidR="00765519" w:rsidRPr="00765519" w:rsidRDefault="00765519" w:rsidP="0076551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2) развитие вокальных навыков с целью достижения красоты и выразительности звучания певческих голосов в процессе исполнения произведений.</w:t>
      </w:r>
    </w:p>
    <w:p w:rsidR="00765519" w:rsidRPr="00765519" w:rsidRDefault="00765519" w:rsidP="0076551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Подготовка певцов к работе предполагает, прежде всего, их эмоциональный настрой, а также введение голосового аппарата в работу с постепенно возрастающей нагрузкой в отношении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звуковысотного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и динамического диапазонов, тембра и продолжительности фонации на одном дыхании. Красоты и выразительности звучания голосов можно добиться только на основе правильной координации в работе всего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голосообразующего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комплекса.</w:t>
      </w:r>
    </w:p>
    <w:p w:rsidR="00765519" w:rsidRPr="00765519" w:rsidRDefault="00765519" w:rsidP="0076551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Распевки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необходимо начинать с упражнений «на дыхание». Для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распевок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на первом году занятий следует использовать знакомые считалки, припевки, дразнилки, которые знакомы детям с раннего детства. Они удобны и полезны для выработки правильного дыхания, четкого ритма, свободной артикуляции.</w:t>
      </w:r>
    </w:p>
    <w:p w:rsidR="00765519" w:rsidRPr="00765519" w:rsidRDefault="00765519" w:rsidP="0076551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Кроме того, они раскрывают возможности голоса: его силу и звонкость, эмоциональную темпераментность и естественность вокальной позиции. Построенные на терциях и квартах, они доступны детям и подготавливают их к исполнению более сложных по музыкальному языку мелодий.</w:t>
      </w:r>
    </w:p>
    <w:p w:rsidR="00765519" w:rsidRPr="00765519" w:rsidRDefault="00765519" w:rsidP="0076551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Распевание способствует развитию чистоты интонации ладогармонического слуха. Желательно как можно чаще пользоваться записью пения на магнитофон, сверяя звучание собственного голоса с голосами профессиональных певцов. Каждое упражнение должно транспонироваться постепенно по полутонам вверх, доводиться до верхних нот диапазона и возвращаться обратно.</w:t>
      </w:r>
    </w:p>
    <w:p w:rsidR="00765519" w:rsidRPr="00765519" w:rsidRDefault="00765519" w:rsidP="0076551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Все нижеприведенные упражнения даются в тональности </w:t>
      </w:r>
      <w:proofErr w:type="gramStart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до</w:t>
      </w:r>
      <w:proofErr w:type="gramEnd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 xml:space="preserve"> мажор,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но каждый занимающийся должен транспонировать их в удобную для себя тональность.</w:t>
      </w:r>
    </w:p>
    <w:p w:rsidR="00765519" w:rsidRPr="00765519" w:rsidRDefault="00765519" w:rsidP="0076551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lastRenderedPageBreak/>
        <w:t>Распевание на слова «дай», «бай», для активизации языка и губ. Упражнения на слоги «бри», «юра», «ля», и др.</w:t>
      </w:r>
    </w:p>
    <w:p w:rsidR="00765519" w:rsidRPr="00765519" w:rsidRDefault="00765519" w:rsidP="00765519">
      <w:pPr>
        <w:widowControl w:val="0"/>
        <w:suppressAutoHyphens/>
        <w:autoSpaceDE w:val="0"/>
        <w:spacing w:before="60" w:after="0" w:line="240" w:lineRule="auto"/>
        <w:jc w:val="both"/>
        <w:rPr>
          <w:rFonts w:ascii="Times New Roman" w:eastAsia="Lucida Sans Unicode" w:hAnsi="Times New Roman" w:cs="Times New Roman"/>
          <w:b/>
          <w:i/>
          <w:iCs/>
          <w:color w:val="000000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i/>
          <w:iCs/>
          <w:color w:val="000000"/>
          <w:kern w:val="1"/>
          <w:sz w:val="28"/>
          <w:szCs w:val="28"/>
        </w:rPr>
        <w:t>Певческое дыхание.</w:t>
      </w:r>
    </w:p>
    <w:p w:rsidR="00765519" w:rsidRPr="00765519" w:rsidRDefault="00765519" w:rsidP="0076551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Основой вокальной техники является навык правильного певческого дыхания, так как от него зависит качество звука голоса.</w:t>
      </w:r>
    </w:p>
    <w:p w:rsidR="00765519" w:rsidRPr="00765519" w:rsidRDefault="00765519" w:rsidP="0076551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Певческое дыхание во многом отличается от обычного жизненного дыхания. Выдох, во время которого происходит формация, значительно удлиняется, а вдох укорачивается. Основной задачей произвольного управления певческим дыханием является формирование навыка плавного и экономного выдоха во время фонации.</w:t>
      </w:r>
    </w:p>
    <w:p w:rsidR="00765519" w:rsidRPr="00765519" w:rsidRDefault="00765519" w:rsidP="0076551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Обращающийся должен уметь дышать глубоко, но одновременно легко, быстро и незаметно для окружающих. Певческий вдох следует брать достаточно активно, но бесшумно, глубоко, одновременно через нос, с ощущением легкого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полузевка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. Во время вдоха нижние ребра слегка раздвигаются в стороны. Перед началом пения нужно сделать мгновенную задержку дыхания, что необходимо для точности интонирования в момент атаки звука.</w:t>
      </w:r>
    </w:p>
    <w:p w:rsidR="00765519" w:rsidRPr="00765519" w:rsidRDefault="00765519" w:rsidP="0076551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Скорость вдоха и продолжительность задержки дыхания зависят от темпа исполняемого произведения; чем подвижнее темп, тем они быстрее. Во время фонационного выдоха необходимо стремиться сохранить положение вдоха, то есть зафиксировать нижние ребра в раздвинутом состоянии. Стремление певца к сохранению этого положения во время пения будет способствовать появлению у него ощущения опоры звука.</w:t>
      </w:r>
    </w:p>
    <w:p w:rsidR="00765519" w:rsidRPr="00765519" w:rsidRDefault="00765519" w:rsidP="0076551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Вдох по активности и объему должен соответствовать характеру музыки и длине музыкальной фразы, которую предстоит исполнить.</w:t>
      </w:r>
    </w:p>
    <w:p w:rsidR="00765519" w:rsidRPr="00765519" w:rsidRDefault="00765519" w:rsidP="0076551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Дыхание тесно связано с другими элементами вокальной техники: атакой звука, дикцией, динамикой, регистрами голоса, интонированием и т. д.</w:t>
      </w:r>
    </w:p>
    <w:p w:rsidR="00765519" w:rsidRPr="00765519" w:rsidRDefault="00765519" w:rsidP="0076551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Например, от перебора дыхания возникают излишние мышечные напряжения в голосовом аппарате, в том числе и зажатость артикуляционных органов, что приводит к ухудшению качества дикции, напряженности звучания голоса, быстрому утомлению певцов. Отсутствие момента задержки дыхания также порождает звук интонационно неточный, как бы с «подъездом» к заданному тону, как правило, снизу.</w:t>
      </w:r>
    </w:p>
    <w:p w:rsidR="00765519" w:rsidRPr="00765519" w:rsidRDefault="00765519" w:rsidP="0076551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Таким образом, певческое дыхание является основой вокальной техники. Приобретение других вокальных навыков во многом зависит от приобретения навыка певческого дыхания.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b/>
          <w:i/>
          <w:i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i/>
          <w:iCs/>
          <w:kern w:val="1"/>
          <w:sz w:val="28"/>
          <w:szCs w:val="28"/>
        </w:rPr>
        <w:t>Цепное дыхание.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Одним из преимуществ коллективного пения является возможность исполнения любых по длине музыкальных фраз и даже целых произведений на непрерывном дыхании (например, русской народной песни «Степь да степь кругом», латышской народной песни «Вей, вей ветерок» и многих других).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Обычно это протяжные песни, которые от начала до конца исполняются непрерывно, медленно и плавно. В большинстве случаев для них характерно сквозное динамическое развитие. Этот звуковой эффект основан на использовании так называемого цепного дыхания, когда певцы вокальной группы берут дыхание не одновременно, а последовательно по одному, как бы по цепочке.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before="75"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Основные правила при выработке навыка цепного дыхания можно сформулировать так: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– не делать вдох одновременно с сидящим рядом соседом;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lastRenderedPageBreak/>
        <w:t>– не делать вдох на стыке музыкальных фраз, а лишь по возможности внутри длинных нот;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– дыхание брать незаметно и быстро;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– вливаться в общее звучание хора без толчка, с мягкой атакой звука, интонационно точно;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– чутко прислушиваться к пению своих соседей и общему звучанию группы.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Только при соблюдении этих правил каждым певцом коллектива можно добиться ожидаемого эффекта: беспрерывности и протяжности общего звучания группы.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before="60" w:after="0" w:line="240" w:lineRule="auto"/>
        <w:jc w:val="both"/>
        <w:rPr>
          <w:rFonts w:ascii="Times New Roman" w:eastAsia="Lucida Sans Unicode" w:hAnsi="Times New Roman" w:cs="Times New Roman"/>
          <w:b/>
          <w:i/>
          <w:i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i/>
          <w:iCs/>
          <w:kern w:val="1"/>
          <w:sz w:val="28"/>
          <w:szCs w:val="28"/>
        </w:rPr>
        <w:t>Дирижерские жесты.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Дирижирование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песней привлекает внимание к ней, активизирует работу на занятии. Педагог знакомит детей с дирижерскими жестами и их значением: внимание, дыхание, вступление, снятие, дирижерские схемы 2/4, 3/4 , 4/4. Вступление и инструментальные проигрыши к песням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дирижируются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одной рукой. При достаточно продуктивном освоении детьми дирижерских жестов разного характера можно позволить желающим принять участие в эпизоде занятия над названием «замени педагога». В этом случае желающие проводят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покуплетное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дирижирование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before="60"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Дирижерские указания педагога обеспечивают: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Точное и одновременное начало (вступление).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Снятие звука.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Единовременное дыхание (в определённом темпе и характере).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Единообразное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звуковедение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</w:t>
      </w:r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(</w:t>
      </w:r>
      <w:proofErr w:type="spellStart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legato</w:t>
      </w:r>
      <w:proofErr w:type="spellEnd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 xml:space="preserve">, </w:t>
      </w:r>
      <w:proofErr w:type="spellStart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non</w:t>
      </w:r>
      <w:proofErr w:type="spellEnd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 xml:space="preserve"> </w:t>
      </w:r>
      <w:proofErr w:type="spellStart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legato</w:t>
      </w:r>
      <w:proofErr w:type="spellEnd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).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Выравнивание строя.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Изменение в темпе, ритме, динамике.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before="60" w:after="0" w:line="240" w:lineRule="auto"/>
        <w:jc w:val="both"/>
        <w:rPr>
          <w:rFonts w:ascii="Times New Roman" w:eastAsia="Lucida Sans Unicode" w:hAnsi="Times New Roman" w:cs="Times New Roman"/>
          <w:b/>
          <w:i/>
          <w:i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i/>
          <w:iCs/>
          <w:kern w:val="1"/>
          <w:sz w:val="28"/>
          <w:szCs w:val="28"/>
        </w:rPr>
        <w:t>Унисон.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В самом начале работы возникает задача приведения певцов к общему тону. Используя цепное дыхание при соблюдении очень небольшой силы голоса, певцы долго тянут один звук и, внимательно вслушиваясь в общее звучание, стараются слиться со всеми голосами в унисон по высоте, силе и тембру.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Полученное звучание следует постепенно переносить на соседние звуки вверх и вниз. Если в звуке хора появится избыточное напряжение, то это будет свидетельствовать о каком-либо нарушении координации в работе голосового аппарата. В таком случае следует вернуться на звук примарной зоны, снять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форсировку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, обратить внимание хористов на правильную певческую установку, по возможности устранить излишнюю напряженность мышц, участвующих в голосообразовании, и при движении голоса вверх попытаться облегчить звук.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before="60" w:after="0" w:line="240" w:lineRule="auto"/>
        <w:jc w:val="both"/>
        <w:rPr>
          <w:rFonts w:ascii="Times New Roman" w:eastAsia="Lucida Sans Unicode" w:hAnsi="Times New Roman" w:cs="Times New Roman"/>
          <w:b/>
          <w:i/>
          <w:iCs/>
          <w:color w:val="000000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i/>
          <w:iCs/>
          <w:color w:val="000000"/>
          <w:kern w:val="1"/>
          <w:sz w:val="28"/>
          <w:szCs w:val="28"/>
        </w:rPr>
        <w:t>Вокальная позиция.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  <w:t>Правильный вдох формирует оптимальную вокальную позицию, подготавливая «место» для звука: мягкое нёбо приподнимается, образуя своеобразный «купол», язык уплощается, нижняя челюсть свободно опускается, и все это должно происходить совершенно естественно. При вдохе у певца должно быть ощущение зевка, гортань должна расслабиться, установиться в низкое певческое положение, и в таком положении она должна оставаться на протяжении всего пения. Очень часто слышны напоминания ученику о близком, позиционно высоком звучании, о ярком, не засоренном никакими лишними призвуками, голосе. Часты напоминания и о работе резонаторов.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bCs/>
          <w:i/>
          <w:iCs/>
          <w:color w:val="000000"/>
          <w:kern w:val="1"/>
          <w:sz w:val="28"/>
          <w:szCs w:val="28"/>
        </w:rPr>
        <w:lastRenderedPageBreak/>
        <w:t>Резонаторы</w:t>
      </w:r>
      <w:r w:rsidRPr="00765519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  <w:t xml:space="preserve"> – это полости, которые под давлением струи воздуха начинают вибрировать, тем самым придавая голосу окраску, наполняя его обертонами, силой. Существуют головные резонаторы – лобные пазухи, гайморова полость – и грудные резонаторы – бронхи. 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  <w:t>Нужно следить за тем, чтобы были задействованы головные и грудные резонаторы. Важно, чтобы звук все время как бы фокусировался в одной точке. Это требование предъявляется как на голосовых упражнениях, так и на упражнениях с закрытым ртом. Чем меньше будет присутствовать во время пения носовых и горловых призвуков, чем выше и точнее будет вокальная позиция, тем чище и естественнее будет тембр голоса.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before="60" w:after="0" w:line="240" w:lineRule="auto"/>
        <w:jc w:val="both"/>
        <w:rPr>
          <w:rFonts w:ascii="Times New Roman" w:eastAsia="Lucida Sans Unicode" w:hAnsi="Times New Roman" w:cs="Times New Roman"/>
          <w:b/>
          <w:i/>
          <w:i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i/>
          <w:iCs/>
          <w:kern w:val="1"/>
          <w:sz w:val="28"/>
          <w:szCs w:val="28"/>
        </w:rPr>
        <w:t>З</w:t>
      </w:r>
      <w:r w:rsidRPr="00765519">
        <w:rPr>
          <w:rFonts w:ascii="Times New Roman" w:eastAsia="Lucida Sans Unicode" w:hAnsi="Times New Roman" w:cs="Times New Roman"/>
          <w:b/>
          <w:i/>
          <w:kern w:val="1"/>
          <w:sz w:val="28"/>
          <w:szCs w:val="28"/>
        </w:rPr>
        <w:t>вукообразования</w:t>
      </w:r>
      <w:r w:rsidRPr="00765519">
        <w:rPr>
          <w:rFonts w:ascii="Times New Roman" w:eastAsia="Lucida Sans Unicode" w:hAnsi="Times New Roman" w:cs="Times New Roman"/>
          <w:b/>
          <w:i/>
          <w:iCs/>
          <w:kern w:val="1"/>
          <w:sz w:val="28"/>
          <w:szCs w:val="28"/>
        </w:rPr>
        <w:t>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В основе звукообразования лежат:</w:t>
      </w:r>
      <w:r w:rsidRPr="00765519">
        <w:rPr>
          <w:rFonts w:ascii="Times New Roman" w:eastAsia="Lucida Sans Unicode" w:hAnsi="Times New Roman" w:cs="Times New Roman"/>
          <w:b/>
          <w:bCs/>
          <w:i/>
          <w:iCs/>
          <w:kern w:val="1"/>
          <w:sz w:val="28"/>
          <w:szCs w:val="28"/>
        </w:rPr>
        <w:t xml:space="preserve">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связное пение (легато),</w:t>
      </w:r>
      <w:r w:rsidRPr="00765519">
        <w:rPr>
          <w:rFonts w:ascii="Times New Roman" w:eastAsia="Lucida Sans Unicode" w:hAnsi="Times New Roman" w:cs="Times New Roman"/>
          <w:b/>
          <w:bCs/>
          <w:i/>
          <w:iCs/>
          <w:kern w:val="1"/>
          <w:sz w:val="28"/>
          <w:szCs w:val="28"/>
        </w:rPr>
        <w:t xml:space="preserve">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активная (но не форсированная) подача звука, выработка высокого, головного звучания наряду с использованием смешанного и грудного регистра.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Чтобы добиться правильного звукообразования на начальном этапе обучения вокалу, необходимо чаще предлагать учащимся выполнить упражнение: пение закрытым ртом звука «м». Зубы при этом должны быть разжаты, мягкое нёбо активизировано в легком зевке, звук должен посылаться в головной резонатор, под которым в вокальной педагогике имеется в виду верхняя часть лица с ее носоглоточной полостью. Посыл звука в переднюю часть твердого нёба на корни передних верхних зубов обеспечивает его наилучшее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резонирование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, благодаря чему звук приобретает силу, яркость и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полетность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Гласные «и», «е», «у» являются наиболее «узкими», собранными по звучанию, они обеспечивают наилучшее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резонирование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, и именно поэтому выработка головного звучания начинается с них.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Для овладения приемом прикрытия используются упражнения на пение слогами </w:t>
      </w:r>
      <w:proofErr w:type="spellStart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лё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, </w:t>
      </w:r>
      <w:proofErr w:type="spellStart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му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, </w:t>
      </w:r>
      <w:proofErr w:type="spellStart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гу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, </w:t>
      </w:r>
      <w:proofErr w:type="spellStart"/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ду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. Для формирования прикрытого звука можно рекомендовать пение так называемых йотированных гласных – «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йэ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», «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йа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», «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йо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», «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йу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», способствующих выработке головного звучания.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before="60" w:after="0" w:line="240" w:lineRule="auto"/>
        <w:jc w:val="both"/>
        <w:rPr>
          <w:rFonts w:ascii="Times New Roman" w:eastAsia="Lucida Sans Unicode" w:hAnsi="Times New Roman" w:cs="Times New Roman"/>
          <w:b/>
          <w:i/>
          <w:i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i/>
          <w:iCs/>
          <w:kern w:val="1"/>
          <w:sz w:val="28"/>
          <w:szCs w:val="28"/>
        </w:rPr>
        <w:t>Дикция.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Вокальная дикция, то есть четкое и ясное произношение слов во время пения, имеет свои особенности по сравнению с речью. Отчетливое произношение слов не должно мешать плавности звукового потока, поэтому согласные в пении произносятся по возможности быстрее, с тем чтобы дольше прозвучал гласный звук.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Дикция зависит от органов артикуляции – нижней челюсти, губ, языка, мягкого нёба, глотки. Для развития гибкости и подвижности артикуляционного аппарата используются различные скороговорки типа: «Рапортовал, да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недорапортовал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, а стал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дорапортовывать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– совсем зарапортовался», «От топота копыт пыль по полю летит», «Купил кипу пик» и т. п. 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Развитие артикуляционного аппарата каждого ребенка – это главное условие успешной концертно-исполнительской деятельности коллектива.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bCs/>
          <w:i/>
          <w:kern w:val="1"/>
          <w:sz w:val="28"/>
          <w:szCs w:val="28"/>
        </w:rPr>
        <w:t>Речевые игры и упражнения</w:t>
      </w:r>
      <w:r w:rsidRPr="00765519">
        <w:rPr>
          <w:rFonts w:ascii="Times New Roman" w:eastAsia="Lucida Sans Unicode" w:hAnsi="Times New Roman" w:cs="Times New Roman"/>
          <w:bCs/>
          <w:kern w:val="1"/>
          <w:sz w:val="28"/>
          <w:szCs w:val="28"/>
        </w:rPr>
        <w:t xml:space="preserve"> (по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принципу педагогической концепции Карла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Орфа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). Эта форма работы хороша для общего музыкального развития, так как она легка и доступна для всех детей. Использование речевых упражнений помогает развивать у детей чувство ритма, формировать хорошую дикцию, артикуляцию, помогает ввести его в мир динамических оттенков и темпового разнообразия, познакомить с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lastRenderedPageBreak/>
        <w:t>музыкальными формами. Их легкость и занимательность таят в себе множество музыкальных открытий: ритмических, интонационных, тембровых. Украшенные выразительной мимикой и жестами, они развивают творческое воображение, фантазию и доставляют огромное удовольствие детям. Разнообразие методов и приемов, применяемых в работе с одной моделью, даёт возможность каждый раз по-новому взглянуть на неё.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b/>
          <w:i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iCs/>
          <w:kern w:val="1"/>
          <w:sz w:val="28"/>
          <w:szCs w:val="28"/>
        </w:rPr>
        <w:t xml:space="preserve">Слушание музыкальных произведений. 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Прослушивание небольших музыкальных произведений.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Прослушивание небольших музыкальных произведений с целью воспитания эмоционально-эстетической отзывчивости на музыку.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Формирование осознанного восприятия музыкального произведения. 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Введение понятий: </w:t>
      </w:r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>вступление, запев, припев, куплет, вариация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. 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Прослушивание ярких образцов музыкальной культуры лучшими исполнителями.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  <w:t xml:space="preserve">Краткий рассказ о музыкальном произведении, сообщение о композиторе, об авторе слов. 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  <w:t>Раскрытие содержания музыки и текста, особенностей музыкально-выразительных и исполнительских средств.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Важно научить детей «погружаться» в музыку. Необходимо достичь того, чтобы обучающиеся почувствовали, что в каждом из них есть не только внутренний слух, но внутреннее зрение. 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Развитие внутреннего слуха и внутреннего зрения – основа развития творческого воображения, которое человеку необходимо не только в искусстве, но в любой области, в какой бы он ни работал. Особое значение приобретает развитие интонационного слуха, без которого невозможно понимание музыки. 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В процессе обучения происходит формирование у детей умения воспринимать и исполнять музыку. </w:t>
      </w:r>
    </w:p>
    <w:p w:rsidR="00166308" w:rsidRDefault="00166308" w:rsidP="00765519">
      <w:pPr>
        <w:widowControl w:val="0"/>
        <w:tabs>
          <w:tab w:val="left" w:pos="6750"/>
        </w:tabs>
        <w:suppressAutoHyphens/>
        <w:autoSpaceDE w:val="0"/>
        <w:spacing w:before="75" w:after="0" w:line="240" w:lineRule="auto"/>
        <w:jc w:val="both"/>
        <w:rPr>
          <w:rFonts w:ascii="Times New Roman" w:eastAsia="Lucida Sans Unicode" w:hAnsi="Times New Roman" w:cs="Times New Roman"/>
          <w:b/>
          <w:iCs/>
          <w:color w:val="000000"/>
          <w:kern w:val="1"/>
          <w:sz w:val="28"/>
          <w:szCs w:val="28"/>
        </w:rPr>
      </w:pP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before="75" w:after="0" w:line="240" w:lineRule="auto"/>
        <w:jc w:val="both"/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iCs/>
          <w:color w:val="000000"/>
          <w:kern w:val="1"/>
          <w:sz w:val="28"/>
          <w:szCs w:val="28"/>
        </w:rPr>
        <w:t>Показ-исполнение песни.</w:t>
      </w:r>
      <w:r w:rsidRPr="00765519"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</w:rPr>
        <w:t xml:space="preserve"> 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  <w:t>Разбор произведения. Разучивание, усвоение мелодии, закрепление музыкального материала с сопровождением и без него, раздельно по партиям и всем вместе.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</w:t>
      </w:r>
      <w:r w:rsidRPr="00765519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  <w:t>В благоприятных условиях певческого воспитания дети прекрасно воспринимают и исполняют классику, народные песни, песни современных композиторов.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  <w:t>Народное творчество как основополагающее звено любой культуры – особая тема беседы и часть репертуарной программы. Механизм создания народной песни, условия ее существования, особая манера исполнения – все это должно быть известно молодому певцу. Репертуар обеспечивает полноценное музыкальное развитие каждого, повышает музыкальную культуру детей, способствует их нравственному и эстетическому воспитанию, формирует их вкусы, взгляды, повышает ответственность перед коллективом. Произведения, различные по характеру и степени трудности, подбираются с учетом возрастных особенностей поющих.</w:t>
      </w:r>
    </w:p>
    <w:p w:rsidR="00765519" w:rsidRPr="00765519" w:rsidRDefault="00765519" w:rsidP="00765519">
      <w:pPr>
        <w:widowControl w:val="0"/>
        <w:suppressAutoHyphens/>
        <w:autoSpaceDE w:val="0"/>
        <w:spacing w:before="75" w:after="75" w:line="240" w:lineRule="auto"/>
        <w:ind w:right="30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t>Методика разучивания песен.</w:t>
      </w:r>
    </w:p>
    <w:p w:rsidR="00765519" w:rsidRPr="00765519" w:rsidRDefault="00765519" w:rsidP="0076551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Методика разучивания вокального произведения состоит из четырех этапов – слушания песни, ее разбора с детьми, разучивания слов и мелодии и художественной отработки звучания каждого из её куплетов.</w:t>
      </w:r>
    </w:p>
    <w:p w:rsidR="00765519" w:rsidRPr="00765519" w:rsidRDefault="00765519" w:rsidP="0076551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При знакомстве с песней детям также сообщается, кто её авторы – поэт и композитор,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lastRenderedPageBreak/>
        <w:t>и знакомы ли уже детям какие-либо произведения авторов. Затем обучающиеся слушают музыкальное произведение, определяют его содержание и характер, а также отмечают некоторые ей свойственные особенности.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t>Теоретико-аналитическая работа.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Беседа о гигиене певческого голоса является важнейшей, так как незнание голосового аппарата, элементарных правил пользования голосом ведет к печальным результатам. Желательно, чтобы в области вокального пения обучающиеся приобрели знания об особенностях звучания своих изменившихся голосов, вызванных мутацией, приучались «нейтрализовать» некоторые негативные свойства «поведения» голоса в мутационный период.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before="75" w:after="0" w:line="240" w:lineRule="auto"/>
        <w:jc w:val="both"/>
        <w:rPr>
          <w:rFonts w:ascii="Times New Roman" w:eastAsia="Lucida Sans Unicode" w:hAnsi="Times New Roman" w:cs="Times New Roman"/>
          <w:b/>
          <w:bCs/>
          <w:color w:val="000000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bCs/>
          <w:color w:val="000000"/>
          <w:kern w:val="1"/>
          <w:sz w:val="28"/>
          <w:szCs w:val="28"/>
        </w:rPr>
        <w:t>Концертно-исполнительская деятельность.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  <w:t>Это результат, по которому оценивают работу коллектива. Он требует большой подготовки участников коллектива.</w:t>
      </w:r>
      <w:r w:rsidRPr="00765519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t xml:space="preserve">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Большое значение для творческого коллектива имеют концертные выступления. Они активизируют работу, позволяют все более полно проявить полученные знания, умения, навыки, способствуют творческому росту.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  <w:t>План концертной деятельности составляется на год с учетом традиционных праздников, важнейших событий текущего года в соответствии со специфическими особенностями школы. Без помощи педагога дети выступают с разученным репертуаром на своих классных праздниках, родительских собраниях.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  <w:t>Отчетный концерт – это финальный результат работы за учебный год. Обязательно выступают все дети, исполняется все лучшее, что накоплено за год.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Основная задача педагога – воспитать необходимые для исполнения качества в процессе концертной деятельности, заинтересовать, увлечь детей коллективным творчеством. </w:t>
      </w:r>
    </w:p>
    <w:p w:rsidR="00765519" w:rsidRPr="00765519" w:rsidRDefault="00765519" w:rsidP="00765519">
      <w:pPr>
        <w:widowControl w:val="0"/>
        <w:tabs>
          <w:tab w:val="left" w:pos="675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i/>
          <w:iCs/>
          <w:kern w:val="1"/>
          <w:sz w:val="28"/>
          <w:szCs w:val="28"/>
        </w:rPr>
        <w:t>Репетиции</w:t>
      </w:r>
      <w:r w:rsidRPr="00765519">
        <w:rPr>
          <w:rFonts w:ascii="Times New Roman" w:eastAsia="Lucida Sans Unicode" w:hAnsi="Times New Roman" w:cs="Times New Roman"/>
          <w:b/>
          <w:bCs/>
          <w:i/>
          <w:iCs/>
          <w:kern w:val="1"/>
          <w:sz w:val="28"/>
          <w:szCs w:val="28"/>
        </w:rPr>
        <w:t xml:space="preserve">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проводятся перед выступлениями в плановом порядке. Это работа над ритмическим, динамическим, тембровым ансамблям и, отшлифовывается исполнительский план каждого сочинения.</w:t>
      </w:r>
    </w:p>
    <w:p w:rsidR="00166308" w:rsidRDefault="00166308" w:rsidP="00765519">
      <w:pPr>
        <w:widowControl w:val="0"/>
        <w:shd w:val="clear" w:color="auto" w:fill="FFFFFF"/>
        <w:suppressAutoHyphens/>
        <w:autoSpaceDE w:val="0"/>
        <w:spacing w:before="120" w:after="120" w:line="240" w:lineRule="auto"/>
        <w:rPr>
          <w:rFonts w:ascii="Times New Roman" w:eastAsia="Lucida Sans Unicode" w:hAnsi="Times New Roman" w:cs="Times New Roman"/>
          <w:b/>
          <w:bCs/>
          <w:color w:val="000000"/>
          <w:kern w:val="1"/>
          <w:sz w:val="28"/>
          <w:szCs w:val="28"/>
        </w:rPr>
      </w:pPr>
    </w:p>
    <w:p w:rsidR="00765519" w:rsidRPr="00765519" w:rsidRDefault="00765519" w:rsidP="00765519">
      <w:pPr>
        <w:widowControl w:val="0"/>
        <w:shd w:val="clear" w:color="auto" w:fill="FFFFFF"/>
        <w:suppressAutoHyphens/>
        <w:autoSpaceDE w:val="0"/>
        <w:spacing w:before="120" w:after="120" w:line="240" w:lineRule="auto"/>
        <w:rPr>
          <w:rFonts w:ascii="Times New Roman" w:eastAsia="Lucida Sans Unicode" w:hAnsi="Times New Roman" w:cs="Times New Roman"/>
          <w:b/>
          <w:bCs/>
          <w:color w:val="000000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bCs/>
          <w:color w:val="000000"/>
          <w:kern w:val="1"/>
          <w:sz w:val="28"/>
          <w:szCs w:val="28"/>
        </w:rPr>
        <w:t>Поведение певца до выхода на сцену и во время концерта.</w:t>
      </w:r>
    </w:p>
    <w:p w:rsidR="00765519" w:rsidRPr="00765519" w:rsidRDefault="00765519" w:rsidP="00765519">
      <w:pPr>
        <w:widowControl w:val="0"/>
        <w:shd w:val="clear" w:color="auto" w:fill="FFFFFF"/>
        <w:tabs>
          <w:tab w:val="left" w:pos="36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  <w:t>• Настраивайте себя на концерт задолго до выхода на сцену, ещё дома, собирая ноты, готовя костюм и реквизит.</w:t>
      </w:r>
    </w:p>
    <w:p w:rsidR="00765519" w:rsidRPr="00765519" w:rsidRDefault="00765519" w:rsidP="00765519">
      <w:pPr>
        <w:widowControl w:val="0"/>
        <w:shd w:val="clear" w:color="auto" w:fill="FFFFFF"/>
        <w:tabs>
          <w:tab w:val="left" w:pos="36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  <w:t>• Старайтесь делать все, получая удовольствие: от надетого вами платья или костюма, подбора грима и предвкушения чуда, которое называется «сцена».</w:t>
      </w:r>
    </w:p>
    <w:p w:rsidR="00765519" w:rsidRPr="00765519" w:rsidRDefault="00765519" w:rsidP="00765519">
      <w:pPr>
        <w:widowControl w:val="0"/>
        <w:shd w:val="clear" w:color="auto" w:fill="FFFFFF"/>
        <w:tabs>
          <w:tab w:val="left" w:pos="36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  <w:t>• Оденьтесь, сделайте последние штрихи, выпрямитесь, разверните плечи, чтобы нормально дышать и красиво выглядеть, что немаловажно, улыбнитесь и вперед.</w:t>
      </w:r>
    </w:p>
    <w:p w:rsidR="00765519" w:rsidRPr="00765519" w:rsidRDefault="00765519" w:rsidP="00765519">
      <w:pPr>
        <w:widowControl w:val="0"/>
        <w:shd w:val="clear" w:color="auto" w:fill="FFFFFF"/>
        <w:tabs>
          <w:tab w:val="left" w:pos="36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  <w:t>• Состояние перед выходом на сцену сравнивается с поведением скаковой лошади перед стартом. Это состояние возвышенного возбуждения и нетерпения быстрейшего выхода на сцену. Несите себя ровно, с достоинством, с высоко поднятой головой.</w:t>
      </w:r>
    </w:p>
    <w:p w:rsidR="00765519" w:rsidRPr="00765519" w:rsidRDefault="00765519" w:rsidP="00765519">
      <w:pPr>
        <w:widowControl w:val="0"/>
        <w:shd w:val="clear" w:color="auto" w:fill="FFFFFF"/>
        <w:tabs>
          <w:tab w:val="left" w:pos="36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  <w:t>• Вот вы на сцене и перед вами сотни зрителей. Не начинайте выступление сразу, старайтесь даже при самом страшном волнении сохранять внешнее спокойствие.</w:t>
      </w:r>
    </w:p>
    <w:p w:rsidR="00765519" w:rsidRPr="00765519" w:rsidRDefault="00765519" w:rsidP="00765519">
      <w:pPr>
        <w:widowControl w:val="0"/>
        <w:shd w:val="clear" w:color="auto" w:fill="FFFFFF"/>
        <w:tabs>
          <w:tab w:val="left" w:pos="36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  <w:t>• Если сильное сердцебиение, и дыхание не восстанавливается, сохнет во рту, рекомендуют раза три медленно вздохнуть и выдохнуть, тихонечко покусать кончик языка – это вас успокоит и увлажнит полость вашего рта.</w:t>
      </w:r>
    </w:p>
    <w:p w:rsidR="00765519" w:rsidRPr="00765519" w:rsidRDefault="00765519" w:rsidP="00765519">
      <w:pPr>
        <w:widowControl w:val="0"/>
        <w:shd w:val="clear" w:color="auto" w:fill="FFFFFF"/>
        <w:tabs>
          <w:tab w:val="left" w:pos="36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  <w:t xml:space="preserve">• Стройте программу вашего концерта по нарастающей, перемежая сильные тяжелые произведения более легкими, чтобы связки и весь организм успевал немного </w:t>
      </w:r>
      <w:r w:rsidRPr="00765519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  <w:lastRenderedPageBreak/>
        <w:t>отдохнуть.</w:t>
      </w:r>
    </w:p>
    <w:p w:rsidR="00765519" w:rsidRPr="00765519" w:rsidRDefault="00765519" w:rsidP="00765519">
      <w:pPr>
        <w:widowControl w:val="0"/>
        <w:shd w:val="clear" w:color="auto" w:fill="FFFFFF"/>
        <w:tabs>
          <w:tab w:val="left" w:pos="36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  <w:t>• Ведите себя в паузах между произведениями интеллигентно и с достоинством, не забывая при этом про улыбку.</w:t>
      </w:r>
    </w:p>
    <w:p w:rsidR="00765519" w:rsidRPr="00765519" w:rsidRDefault="00765519" w:rsidP="00765519">
      <w:pPr>
        <w:widowControl w:val="0"/>
        <w:shd w:val="clear" w:color="auto" w:fill="FFFFFF"/>
        <w:tabs>
          <w:tab w:val="left" w:pos="36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  <w:t>• Не кланяйтесь в низком реверансе – это признак дурного тона. Также не рассылайте бесконечные воздушные поцелуи.</w:t>
      </w:r>
    </w:p>
    <w:p w:rsidR="00765519" w:rsidRPr="00765519" w:rsidRDefault="00765519" w:rsidP="00765519">
      <w:pPr>
        <w:widowControl w:val="0"/>
        <w:shd w:val="clear" w:color="auto" w:fill="FFFFFF"/>
        <w:tabs>
          <w:tab w:val="left" w:pos="36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  <w:t>• Во время пения не смотрите в пол, глаза при пении очень важны, они выражают эмоциональное состояние каждого произведения.</w:t>
      </w:r>
    </w:p>
    <w:p w:rsidR="00765519" w:rsidRPr="00765519" w:rsidRDefault="00765519" w:rsidP="00765519">
      <w:pPr>
        <w:widowControl w:val="0"/>
        <w:shd w:val="clear" w:color="auto" w:fill="FFFFFF"/>
        <w:tabs>
          <w:tab w:val="left" w:pos="36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  <w:t>• Не переминайтесь с ноги на ногу, найдите положение, удобное для вашего тела. Не рекомендуется стоять во время пения фронтально к публике, лучше развернуть торс в полуобороте, выдвинув одну ногу вперед.</w:t>
      </w:r>
    </w:p>
    <w:p w:rsidR="00765519" w:rsidRPr="00765519" w:rsidRDefault="00765519" w:rsidP="00765519">
      <w:pPr>
        <w:widowControl w:val="0"/>
        <w:shd w:val="clear" w:color="auto" w:fill="FFFFFF"/>
        <w:tabs>
          <w:tab w:val="left" w:pos="360"/>
        </w:tabs>
        <w:suppressAutoHyphens/>
        <w:autoSpaceDE w:val="0"/>
        <w:spacing w:after="0" w:line="240" w:lineRule="auto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  <w:t>• Не машите чрезмерно руками – это говорит о нервозности и непрофессионализме, но и не зажимайте руки, прижав их к себе, так как при пении живет весь организм. В зависимости от образа руки могут быть нежными, страстными и даже страшно скрюченными, но это только в том случае, если этого требует образ.</w:t>
      </w:r>
    </w:p>
    <w:p w:rsidR="00765519" w:rsidRPr="00765519" w:rsidRDefault="00765519" w:rsidP="00765519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  <w:t>• Заканчивайте выступление на его пике, не утомляя публики, и ни в коем случае не заканчивайте концерт после пика менее выигрышными произведениями. Заканчивайте тогда, когда во время пика публика еще хочет и хочет вас слушать.</w:t>
      </w:r>
    </w:p>
    <w:p w:rsidR="00765519" w:rsidRPr="00765519" w:rsidRDefault="00765519" w:rsidP="00765519">
      <w:pPr>
        <w:widowControl w:val="0"/>
        <w:suppressAutoHyphens/>
        <w:autoSpaceDE w:val="0"/>
        <w:spacing w:before="120" w:after="120" w:line="264" w:lineRule="auto"/>
        <w:jc w:val="center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</w:p>
    <w:p w:rsidR="00765519" w:rsidRPr="00765519" w:rsidRDefault="00765519" w:rsidP="00765519">
      <w:pPr>
        <w:widowControl w:val="0"/>
        <w:suppressAutoHyphens/>
        <w:autoSpaceDE w:val="0"/>
        <w:spacing w:before="120" w:after="120" w:line="264" w:lineRule="auto"/>
        <w:jc w:val="center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</w:p>
    <w:p w:rsidR="00765519" w:rsidRPr="00765519" w:rsidRDefault="00765519" w:rsidP="00765519">
      <w:pPr>
        <w:widowControl w:val="0"/>
        <w:suppressAutoHyphens/>
        <w:autoSpaceDE w:val="0"/>
        <w:spacing w:before="120" w:after="120" w:line="264" w:lineRule="auto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</w:p>
    <w:p w:rsidR="00166308" w:rsidRDefault="00166308" w:rsidP="00765519">
      <w:pPr>
        <w:widowControl w:val="0"/>
        <w:tabs>
          <w:tab w:val="left" w:pos="2505"/>
        </w:tabs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caps/>
          <w:kern w:val="1"/>
          <w:sz w:val="28"/>
          <w:szCs w:val="28"/>
        </w:rPr>
      </w:pPr>
    </w:p>
    <w:p w:rsidR="00166308" w:rsidRDefault="00166308" w:rsidP="00765519">
      <w:pPr>
        <w:widowControl w:val="0"/>
        <w:tabs>
          <w:tab w:val="left" w:pos="2505"/>
        </w:tabs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caps/>
          <w:kern w:val="1"/>
          <w:sz w:val="28"/>
          <w:szCs w:val="28"/>
        </w:rPr>
      </w:pPr>
    </w:p>
    <w:p w:rsidR="00166308" w:rsidRDefault="00166308" w:rsidP="00765519">
      <w:pPr>
        <w:widowControl w:val="0"/>
        <w:tabs>
          <w:tab w:val="left" w:pos="2505"/>
        </w:tabs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caps/>
          <w:kern w:val="1"/>
          <w:sz w:val="28"/>
          <w:szCs w:val="28"/>
        </w:rPr>
      </w:pPr>
    </w:p>
    <w:p w:rsidR="00166308" w:rsidRDefault="00166308" w:rsidP="00765519">
      <w:pPr>
        <w:widowControl w:val="0"/>
        <w:tabs>
          <w:tab w:val="left" w:pos="2505"/>
        </w:tabs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caps/>
          <w:kern w:val="1"/>
          <w:sz w:val="28"/>
          <w:szCs w:val="28"/>
        </w:rPr>
      </w:pPr>
    </w:p>
    <w:p w:rsidR="00166308" w:rsidRDefault="00166308" w:rsidP="00765519">
      <w:pPr>
        <w:widowControl w:val="0"/>
        <w:tabs>
          <w:tab w:val="left" w:pos="2505"/>
        </w:tabs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caps/>
          <w:kern w:val="1"/>
          <w:sz w:val="28"/>
          <w:szCs w:val="28"/>
        </w:rPr>
      </w:pPr>
    </w:p>
    <w:p w:rsidR="00166308" w:rsidRDefault="00166308" w:rsidP="00765519">
      <w:pPr>
        <w:widowControl w:val="0"/>
        <w:tabs>
          <w:tab w:val="left" w:pos="2505"/>
        </w:tabs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caps/>
          <w:kern w:val="1"/>
          <w:sz w:val="28"/>
          <w:szCs w:val="28"/>
        </w:rPr>
      </w:pPr>
    </w:p>
    <w:p w:rsidR="00765519" w:rsidRPr="00765519" w:rsidRDefault="00765519" w:rsidP="00765519">
      <w:pPr>
        <w:widowControl w:val="0"/>
        <w:tabs>
          <w:tab w:val="left" w:pos="2505"/>
        </w:tabs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cap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bCs/>
          <w:caps/>
          <w:kern w:val="1"/>
          <w:sz w:val="28"/>
          <w:szCs w:val="28"/>
        </w:rPr>
        <w:t>Список литературы</w:t>
      </w:r>
      <w:proofErr w:type="gramStart"/>
      <w:r w:rsidRPr="00765519">
        <w:rPr>
          <w:rFonts w:ascii="Times New Roman" w:eastAsia="Lucida Sans Unicode" w:hAnsi="Times New Roman" w:cs="Times New Roman"/>
          <w:b/>
          <w:bCs/>
          <w:caps/>
          <w:kern w:val="1"/>
          <w:sz w:val="28"/>
          <w:szCs w:val="28"/>
        </w:rPr>
        <w:t xml:space="preserve"> :</w:t>
      </w:r>
      <w:proofErr w:type="gramEnd"/>
    </w:p>
    <w:p w:rsidR="00765519" w:rsidRPr="00765519" w:rsidRDefault="00765519" w:rsidP="00765519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Апраскина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О. А. «Методика музыкального воспитания в школе». М. 1983г.</w:t>
      </w:r>
    </w:p>
    <w:p w:rsidR="00765519" w:rsidRPr="00765519" w:rsidRDefault="00765519" w:rsidP="00765519">
      <w:pPr>
        <w:widowControl w:val="0"/>
        <w:numPr>
          <w:ilvl w:val="0"/>
          <w:numId w:val="5"/>
        </w:numPr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Бернстайн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Л. Мир джаза. – М., 1983.</w:t>
      </w:r>
    </w:p>
    <w:p w:rsidR="00765519" w:rsidRPr="00765519" w:rsidRDefault="00765519" w:rsidP="00765519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Вендрова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Т.Е. «Воспитание музыкой» М. «Просвещение», 1991</w:t>
      </w:r>
    </w:p>
    <w:p w:rsidR="00765519" w:rsidRPr="00765519" w:rsidRDefault="00765519" w:rsidP="00765519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«Вокальное и психологическое здоровье певца и влияние эмоционального состояния исполнителя на исполнительское мастерство» Авторская методика постановка и развитие диапазона певческого голоса./Н.Г. Юренева-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Княжинская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. М:.2008г</w:t>
      </w:r>
      <w:proofErr w:type="gram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.. </w:t>
      </w:r>
      <w:proofErr w:type="gramEnd"/>
    </w:p>
    <w:p w:rsidR="00765519" w:rsidRPr="00765519" w:rsidRDefault="00765519" w:rsidP="00765519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Далецкий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О. Н. «О пении»</w:t>
      </w:r>
    </w:p>
    <w:p w:rsidR="00765519" w:rsidRPr="00765519" w:rsidRDefault="00765519" w:rsidP="00765519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Далецкий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О. Н. «Обучение эстрадных певцов»</w:t>
      </w:r>
    </w:p>
    <w:p w:rsidR="00765519" w:rsidRPr="00765519" w:rsidRDefault="00765519" w:rsidP="00765519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Дмитриев Л.Б. «Основы вокальной методики». – М.  1968.</w:t>
      </w:r>
    </w:p>
    <w:p w:rsidR="00765519" w:rsidRPr="00765519" w:rsidRDefault="00765519" w:rsidP="00765519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Жарова Л.М. «Начальный этап обучения хоровому пению»</w:t>
      </w:r>
    </w:p>
    <w:p w:rsidR="00765519" w:rsidRPr="00765519" w:rsidRDefault="00765519" w:rsidP="00765519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Калугина Н.В. Методика работы с русским народным хором. 2-е издание М. 1977г.</w:t>
      </w:r>
    </w:p>
    <w:p w:rsidR="00765519" w:rsidRPr="00765519" w:rsidRDefault="00765519" w:rsidP="00765519">
      <w:pPr>
        <w:widowControl w:val="0"/>
        <w:numPr>
          <w:ilvl w:val="0"/>
          <w:numId w:val="5"/>
        </w:numPr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Кампус Э. О мюзикле. – М., 1983.</w:t>
      </w:r>
    </w:p>
    <w:p w:rsidR="00765519" w:rsidRPr="00765519" w:rsidRDefault="00765519" w:rsidP="00765519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Климов А. «Основы русского народного танца» М. 1981г.</w:t>
      </w:r>
    </w:p>
    <w:p w:rsidR="00765519" w:rsidRPr="00765519" w:rsidRDefault="00765519" w:rsidP="00765519">
      <w:pPr>
        <w:widowControl w:val="0"/>
        <w:numPr>
          <w:ilvl w:val="0"/>
          <w:numId w:val="5"/>
        </w:numPr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Коллиер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Дж.Л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. Становление джаза. –М., 1984.</w:t>
      </w:r>
    </w:p>
    <w:p w:rsidR="00765519" w:rsidRPr="00765519" w:rsidRDefault="00765519" w:rsidP="00765519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Кудрявцева Т.С. «Исцеляющее дыхание по Стрельниковой А.Н.» ООО «ИД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lastRenderedPageBreak/>
        <w:t xml:space="preserve">«РИПОЛ классик», 2006 </w:t>
      </w:r>
    </w:p>
    <w:p w:rsidR="00765519" w:rsidRPr="00765519" w:rsidRDefault="00765519" w:rsidP="00765519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Луканин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А., Перепелкина А. «Вокальные упражнения на уроках пения в общеобразовательной школе» - М. 1964.</w:t>
      </w:r>
    </w:p>
    <w:p w:rsidR="00765519" w:rsidRPr="00765519" w:rsidRDefault="00765519" w:rsidP="00765519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М. А. Михайлова. Развитие музыкальных способностей детей. М. 1997г.</w:t>
      </w:r>
    </w:p>
    <w:p w:rsidR="00765519" w:rsidRPr="00765519" w:rsidRDefault="00765519" w:rsidP="00765519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Малинина Е.М. «Вокальное воспитание детей» - М.-Л. 1967.</w:t>
      </w:r>
    </w:p>
    <w:p w:rsidR="00765519" w:rsidRPr="00765519" w:rsidRDefault="00765519" w:rsidP="00765519">
      <w:pPr>
        <w:widowControl w:val="0"/>
        <w:numPr>
          <w:ilvl w:val="0"/>
          <w:numId w:val="5"/>
        </w:numPr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Мархасев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Л. В легком жанре. – Л., 1984.</w:t>
      </w:r>
    </w:p>
    <w:p w:rsidR="00765519" w:rsidRPr="00765519" w:rsidRDefault="00765519" w:rsidP="00765519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Менабени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А.Г.  «Методика обучения сольному пению». – М. «Просвещение», 1987</w:t>
      </w:r>
    </w:p>
    <w:p w:rsidR="00765519" w:rsidRPr="00765519" w:rsidRDefault="00765519" w:rsidP="00765519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Методика обучения  сольному пению: Учеб</w:t>
      </w:r>
      <w:proofErr w:type="gram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.</w:t>
      </w:r>
      <w:proofErr w:type="gram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 </w:t>
      </w:r>
      <w:proofErr w:type="gram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п</w:t>
      </w:r>
      <w:proofErr w:type="gram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особие для студентов. </w:t>
      </w:r>
      <w:r w:rsidRPr="00765519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  <w:t xml:space="preserve">—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М.: Айрис-пресс,2007г.</w:t>
      </w:r>
      <w:r w:rsidRPr="00765519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</w:rPr>
        <w:t xml:space="preserve">—95 с: </w:t>
      </w:r>
    </w:p>
    <w:p w:rsidR="00765519" w:rsidRPr="00765519" w:rsidRDefault="00765519" w:rsidP="00765519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Музыкальное образование в школе. Учебное пособие для студентов.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муз</w:t>
      </w:r>
      <w:proofErr w:type="gram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.ф</w:t>
      </w:r>
      <w:proofErr w:type="gram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ак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. и отд.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высш.и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средн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.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пед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. учеб. заведений./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Л.В.Школяр.,М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.: Изд.центр«Акадкмия»2007 г.</w:t>
      </w:r>
    </w:p>
    <w:p w:rsidR="00765519" w:rsidRPr="00765519" w:rsidRDefault="00765519" w:rsidP="00765519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Павлищева О.П. «Высокая позиция звука»</w:t>
      </w:r>
    </w:p>
    <w:p w:rsidR="00765519" w:rsidRPr="00765519" w:rsidRDefault="00765519" w:rsidP="00765519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Павлищева О.П. «Практическое овладение певческим дыханием»</w:t>
      </w:r>
    </w:p>
    <w:p w:rsidR="00765519" w:rsidRPr="00765519" w:rsidRDefault="00765519" w:rsidP="00765519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Пекерская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Е. М. «</w:t>
      </w:r>
      <w:r w:rsidRPr="00765519">
        <w:rPr>
          <w:rFonts w:ascii="Times New Roman" w:eastAsia="Lucida Sans Unicode" w:hAnsi="Times New Roman" w:cs="Times New Roman"/>
          <w:iCs/>
          <w:kern w:val="1"/>
          <w:sz w:val="28"/>
          <w:szCs w:val="28"/>
        </w:rPr>
        <w:t>Вокальный букварь».</w:t>
      </w:r>
      <w:r w:rsidRPr="00765519">
        <w:rPr>
          <w:rFonts w:ascii="Times New Roman" w:eastAsia="Lucida Sans Unicode" w:hAnsi="Times New Roman" w:cs="Times New Roman"/>
          <w:i/>
          <w:iCs/>
          <w:kern w:val="1"/>
          <w:sz w:val="28"/>
          <w:szCs w:val="28"/>
        </w:rPr>
        <w:t xml:space="preserve">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М. 1996г </w:t>
      </w:r>
    </w:p>
    <w:p w:rsidR="00765519" w:rsidRPr="00765519" w:rsidRDefault="00765519" w:rsidP="00765519">
      <w:pPr>
        <w:widowControl w:val="0"/>
        <w:numPr>
          <w:ilvl w:val="0"/>
          <w:numId w:val="5"/>
        </w:numPr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Разумовская О.К. Зарубежные композиторы. Биографии, викторины, кроссворды – М.: Айрис-пресс,2007г.-176с.(Методика)</w:t>
      </w:r>
    </w:p>
    <w:p w:rsidR="00765519" w:rsidRPr="00765519" w:rsidRDefault="00765519" w:rsidP="00765519">
      <w:pPr>
        <w:widowControl w:val="0"/>
        <w:numPr>
          <w:ilvl w:val="0"/>
          <w:numId w:val="5"/>
        </w:numPr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Разумовская О.К. Русские композиторы. Биографии, викторины, кроссворды – М. Айрис-пресс,2007г.-176с.(Методика)</w:t>
      </w:r>
    </w:p>
    <w:p w:rsidR="00765519" w:rsidRPr="00765519" w:rsidRDefault="00765519" w:rsidP="00765519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Садников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В.И. «Орфоэпия в пении». – М. «Просвещение», 1958.</w:t>
      </w:r>
    </w:p>
    <w:p w:rsidR="00765519" w:rsidRPr="00765519" w:rsidRDefault="00765519" w:rsidP="00765519">
      <w:pPr>
        <w:widowControl w:val="0"/>
        <w:numPr>
          <w:ilvl w:val="0"/>
          <w:numId w:val="5"/>
        </w:numPr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Сарждент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У. Джаз: генезис. Музыкальный язык. Эстетика. – М., 1987.</w:t>
      </w:r>
    </w:p>
    <w:p w:rsidR="00765519" w:rsidRPr="00765519" w:rsidRDefault="00765519" w:rsidP="00765519">
      <w:pPr>
        <w:widowControl w:val="0"/>
        <w:numPr>
          <w:ilvl w:val="0"/>
          <w:numId w:val="5"/>
        </w:numPr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Стрельникова А.Н. Дыхательная гимнастика /электронная книга.</w:t>
      </w:r>
    </w:p>
    <w:p w:rsidR="00765519" w:rsidRPr="00765519" w:rsidRDefault="00765519" w:rsidP="00765519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Струве Г.А. «Школьный хор» М. «Просвещение», 1981</w:t>
      </w:r>
    </w:p>
    <w:p w:rsidR="00765519" w:rsidRPr="00765519" w:rsidRDefault="00765519" w:rsidP="00765519">
      <w:pPr>
        <w:widowControl w:val="0"/>
        <w:numPr>
          <w:ilvl w:val="0"/>
          <w:numId w:val="5"/>
        </w:numPr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Троицкий А. Рок-панорама. – 1986.</w:t>
      </w:r>
    </w:p>
    <w:p w:rsidR="00765519" w:rsidRPr="00765519" w:rsidRDefault="00765519" w:rsidP="00765519">
      <w:pPr>
        <w:widowControl w:val="0"/>
        <w:numPr>
          <w:ilvl w:val="0"/>
          <w:numId w:val="5"/>
        </w:numPr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Уварова Е. Эстрадный театр: миниатюры, обозрения, мюзик-холлы. – М., 1983.</w:t>
      </w:r>
    </w:p>
    <w:p w:rsidR="00765519" w:rsidRPr="00765519" w:rsidRDefault="00765519" w:rsidP="00765519">
      <w:pPr>
        <w:widowControl w:val="0"/>
        <w:suppressAutoHyphens/>
        <w:autoSpaceDE w:val="0"/>
        <w:spacing w:before="120" w:after="120" w:line="264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166308" w:rsidRDefault="00166308" w:rsidP="00765519">
      <w:pPr>
        <w:widowControl w:val="0"/>
        <w:suppressAutoHyphens/>
        <w:autoSpaceDE w:val="0"/>
        <w:spacing w:before="240" w:after="120" w:line="240" w:lineRule="auto"/>
        <w:ind w:right="30"/>
        <w:jc w:val="center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</w:p>
    <w:p w:rsidR="00765519" w:rsidRPr="00765519" w:rsidRDefault="00765519" w:rsidP="00765519">
      <w:pPr>
        <w:widowControl w:val="0"/>
        <w:suppressAutoHyphens/>
        <w:autoSpaceDE w:val="0"/>
        <w:spacing w:before="240" w:after="120" w:line="240" w:lineRule="auto"/>
        <w:ind w:right="30"/>
        <w:jc w:val="center"/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/>
          <w:bCs/>
          <w:kern w:val="1"/>
          <w:sz w:val="28"/>
          <w:szCs w:val="28"/>
        </w:rPr>
        <w:t>РЕПЕРТУАРНЫЕ СБОРНИКИ</w:t>
      </w:r>
    </w:p>
    <w:p w:rsidR="00765519" w:rsidRPr="00765519" w:rsidRDefault="00765519" w:rsidP="00765519">
      <w:pPr>
        <w:widowControl w:val="0"/>
        <w:numPr>
          <w:ilvl w:val="0"/>
          <w:numId w:val="2"/>
        </w:numPr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«Всё  в порядке». Шуточные детские песни в сопровождении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фортепиано.М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. 1978г.</w:t>
      </w:r>
    </w:p>
    <w:p w:rsidR="00765519" w:rsidRPr="00765519" w:rsidRDefault="00765519" w:rsidP="00765519">
      <w:pPr>
        <w:widowControl w:val="0"/>
        <w:numPr>
          <w:ilvl w:val="0"/>
          <w:numId w:val="2"/>
        </w:numPr>
        <w:suppressAutoHyphens/>
        <w:spacing w:after="0" w:line="240" w:lineRule="auto"/>
        <w:rPr>
          <w:rFonts w:ascii="Times New Roman" w:eastAsia="Lucida Sans Unicode" w:hAnsi="Times New Roman" w:cs="Times New Roman"/>
          <w:b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Cs/>
          <w:kern w:val="1"/>
          <w:sz w:val="28"/>
          <w:szCs w:val="28"/>
        </w:rPr>
        <w:t>«</w:t>
      </w:r>
      <w:proofErr w:type="spellStart"/>
      <w:r w:rsidRPr="00765519">
        <w:rPr>
          <w:rFonts w:ascii="Times New Roman" w:eastAsia="Lucida Sans Unicode" w:hAnsi="Times New Roman" w:cs="Times New Roman"/>
          <w:bCs/>
          <w:kern w:val="1"/>
          <w:sz w:val="28"/>
          <w:szCs w:val="28"/>
        </w:rPr>
        <w:t>Гусельки</w:t>
      </w:r>
      <w:proofErr w:type="spellEnd"/>
      <w:r w:rsidRPr="00765519">
        <w:rPr>
          <w:rFonts w:ascii="Times New Roman" w:eastAsia="Lucida Sans Unicode" w:hAnsi="Times New Roman" w:cs="Times New Roman"/>
          <w:bCs/>
          <w:kern w:val="1"/>
          <w:sz w:val="28"/>
          <w:szCs w:val="28"/>
        </w:rPr>
        <w:t xml:space="preserve">». Песни и стихи для младшего школьного возраста. Выпуск </w:t>
      </w:r>
      <w:smartTag w:uri="urn:schemas-microsoft-com:office:smarttags" w:element="metricconverter">
        <w:smartTagPr>
          <w:attr w:name="ProductID" w:val="14. М"/>
        </w:smartTagPr>
        <w:r w:rsidRPr="00765519">
          <w:rPr>
            <w:rFonts w:ascii="Times New Roman" w:eastAsia="Lucida Sans Unicode" w:hAnsi="Times New Roman" w:cs="Times New Roman"/>
            <w:bCs/>
            <w:kern w:val="1"/>
            <w:sz w:val="28"/>
            <w:szCs w:val="28"/>
          </w:rPr>
          <w:t>14. М</w:t>
        </w:r>
      </w:smartTag>
      <w:r w:rsidRPr="00765519">
        <w:rPr>
          <w:rFonts w:ascii="Times New Roman" w:eastAsia="Lucida Sans Unicode" w:hAnsi="Times New Roman" w:cs="Times New Roman"/>
          <w:bCs/>
          <w:kern w:val="1"/>
          <w:sz w:val="28"/>
          <w:szCs w:val="28"/>
        </w:rPr>
        <w:t>.1978г.</w:t>
      </w:r>
    </w:p>
    <w:p w:rsidR="00765519" w:rsidRPr="00765519" w:rsidRDefault="00765519" w:rsidP="00765519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«Детям нужен мир». М. 1982г.</w:t>
      </w:r>
    </w:p>
    <w:p w:rsidR="00765519" w:rsidRPr="00765519" w:rsidRDefault="00765519" w:rsidP="00765519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«Дружат дети всей земли». М. 1981г.</w:t>
      </w:r>
    </w:p>
    <w:p w:rsidR="00765519" w:rsidRPr="00765519" w:rsidRDefault="00765519" w:rsidP="00765519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Cs/>
          <w:kern w:val="1"/>
          <w:sz w:val="28"/>
          <w:szCs w:val="28"/>
        </w:rPr>
        <w:t>«</w:t>
      </w:r>
      <w:proofErr w:type="spellStart"/>
      <w:r w:rsidRPr="00765519">
        <w:rPr>
          <w:rFonts w:ascii="Times New Roman" w:eastAsia="Lucida Sans Unicode" w:hAnsi="Times New Roman" w:cs="Times New Roman"/>
          <w:bCs/>
          <w:kern w:val="1"/>
          <w:sz w:val="28"/>
          <w:szCs w:val="28"/>
        </w:rPr>
        <w:t>Жаворонушки</w:t>
      </w:r>
      <w:proofErr w:type="spellEnd"/>
      <w:r w:rsidRPr="00765519">
        <w:rPr>
          <w:rFonts w:ascii="Times New Roman" w:eastAsia="Lucida Sans Unicode" w:hAnsi="Times New Roman" w:cs="Times New Roman"/>
          <w:bCs/>
          <w:kern w:val="1"/>
          <w:sz w:val="28"/>
          <w:szCs w:val="28"/>
        </w:rPr>
        <w:t>». Русские народные песни, прибаутки, скороговорки, считалки, сказки, игры. (Запись, нотация и сост. Т. Науменко).  М. 1975г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.</w:t>
      </w:r>
    </w:p>
    <w:p w:rsidR="00765519" w:rsidRPr="00765519" w:rsidRDefault="00765519" w:rsidP="00765519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«За плетнём плетень». Русские народные песни и хороводы». Составитель и обработка В.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Агафонникова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. М. 1977г.</w:t>
      </w:r>
    </w:p>
    <w:p w:rsidR="00765519" w:rsidRPr="00765519" w:rsidRDefault="00765519" w:rsidP="00765519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«Здравствуй песня». Выпуск </w:t>
      </w:r>
      <w:smartTag w:uri="urn:schemas-microsoft-com:office:smarttags" w:element="metricconverter">
        <w:smartTagPr>
          <w:attr w:name="ProductID" w:val="20. М"/>
        </w:smartTagPr>
        <w:r w:rsidRPr="00765519">
          <w:rPr>
            <w:rFonts w:ascii="Times New Roman" w:eastAsia="Lucida Sans Unicode" w:hAnsi="Times New Roman" w:cs="Times New Roman"/>
            <w:kern w:val="1"/>
            <w:sz w:val="28"/>
            <w:szCs w:val="28"/>
          </w:rPr>
          <w:t>20. М</w:t>
        </w:r>
      </w:smartTag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. 1976г.</w:t>
      </w:r>
    </w:p>
    <w:p w:rsidR="00765519" w:rsidRPr="00765519" w:rsidRDefault="00765519" w:rsidP="00765519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«Мальчишки – девчонки». Составитель Е.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Клянова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. Л. 1977г;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вып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. </w:t>
      </w:r>
      <w:smartTag w:uri="urn:schemas-microsoft-com:office:smarttags" w:element="metricconverter">
        <w:smartTagPr>
          <w:attr w:name="ProductID" w:val="2. Л"/>
        </w:smartTagPr>
        <w:r w:rsidRPr="00765519">
          <w:rPr>
            <w:rFonts w:ascii="Times New Roman" w:eastAsia="Lucida Sans Unicode" w:hAnsi="Times New Roman" w:cs="Times New Roman"/>
            <w:kern w:val="1"/>
            <w:sz w:val="28"/>
            <w:szCs w:val="28"/>
          </w:rPr>
          <w:t>2. Л</w:t>
        </w:r>
      </w:smartTag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. 1978г.</w:t>
      </w:r>
    </w:p>
    <w:p w:rsidR="00765519" w:rsidRPr="00765519" w:rsidRDefault="00765519" w:rsidP="00765519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Cs/>
          <w:kern w:val="1"/>
          <w:sz w:val="28"/>
          <w:szCs w:val="28"/>
        </w:rPr>
        <w:t>«Мама дорогая» Составитель Е. Кузьминова М. 1978г.</w:t>
      </w:r>
    </w:p>
    <w:p w:rsidR="00765519" w:rsidRPr="00765519" w:rsidRDefault="00765519" w:rsidP="00765519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«Пойте с нами». Песни для детей младшего школьного возраста. М. 1976г.</w:t>
      </w:r>
    </w:p>
    <w:p w:rsidR="00765519" w:rsidRPr="00765519" w:rsidRDefault="00765519" w:rsidP="00765519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Ахмедов В. «Что это такое?».  М. 1997г.</w:t>
      </w:r>
    </w:p>
    <w:p w:rsidR="00765519" w:rsidRPr="00765519" w:rsidRDefault="00765519" w:rsidP="00765519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Cs/>
          <w:kern w:val="1"/>
          <w:sz w:val="28"/>
          <w:szCs w:val="28"/>
        </w:rPr>
        <w:lastRenderedPageBreak/>
        <w:t xml:space="preserve"> Бойко Р.Г. «Весёлое утро». М. 1977г.</w:t>
      </w:r>
    </w:p>
    <w:p w:rsidR="00765519" w:rsidRPr="00765519" w:rsidRDefault="00765519" w:rsidP="00765519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Cs/>
          <w:kern w:val="1"/>
          <w:sz w:val="28"/>
          <w:szCs w:val="28"/>
        </w:rPr>
        <w:t xml:space="preserve"> Бойко Р.Г. «Детские песни без сопровождения». М. 1974г.</w:t>
      </w:r>
    </w:p>
    <w:p w:rsidR="00765519" w:rsidRPr="00765519" w:rsidRDefault="00765519" w:rsidP="00765519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Бойко Р.Г. «Песни для детей». М. 1982г.</w:t>
      </w:r>
    </w:p>
    <w:p w:rsidR="00765519" w:rsidRPr="00765519" w:rsidRDefault="00765519" w:rsidP="00765519">
      <w:pPr>
        <w:widowControl w:val="0"/>
        <w:numPr>
          <w:ilvl w:val="0"/>
          <w:numId w:val="2"/>
        </w:numPr>
        <w:suppressAutoHyphens/>
        <w:autoSpaceDE w:val="0"/>
        <w:spacing w:before="45" w:after="0" w:line="240" w:lineRule="auto"/>
        <w:ind w:right="3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iCs/>
          <w:kern w:val="1"/>
          <w:sz w:val="28"/>
          <w:szCs w:val="28"/>
        </w:rPr>
        <w:t xml:space="preserve">Бьется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в тесной печурке огонь: песни, рожденные Великой Отечественной / сост. Г. А. Егорова. – М.: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Профиздат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, 1995. – 48 с.</w:t>
      </w:r>
    </w:p>
    <w:p w:rsidR="00765519" w:rsidRPr="00765519" w:rsidRDefault="00765519" w:rsidP="00765519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Вогино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И. Г. «Игры – задачи». М. 1983г.</w:t>
      </w:r>
    </w:p>
    <w:p w:rsidR="00765519" w:rsidRPr="00765519" w:rsidRDefault="00765519" w:rsidP="00765519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Волков В. И. «Гори, гори ясно». Песни для детей младшего возраста.  М. 1980г.</w:t>
      </w:r>
    </w:p>
    <w:p w:rsidR="00765519" w:rsidRPr="00765519" w:rsidRDefault="00765519" w:rsidP="00765519">
      <w:pPr>
        <w:widowControl w:val="0"/>
        <w:suppressAutoHyphens/>
        <w:autoSpaceDE w:val="0"/>
        <w:spacing w:before="45" w:after="0" w:line="240" w:lineRule="auto"/>
        <w:ind w:right="3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iCs/>
          <w:kern w:val="1"/>
          <w:sz w:val="28"/>
          <w:szCs w:val="28"/>
        </w:rPr>
        <w:t xml:space="preserve">     18. Елецкий, Э. В.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Лучше нет родного края. – Волгоград, 2005. – 40 с.          </w:t>
      </w:r>
    </w:p>
    <w:p w:rsidR="00765519" w:rsidRPr="00765519" w:rsidRDefault="00765519" w:rsidP="00765519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Кабалевский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Д. Б. «Песни для детей и юношества». М. 1977, 1978г.</w:t>
      </w:r>
    </w:p>
    <w:p w:rsidR="00765519" w:rsidRPr="00765519" w:rsidRDefault="00765519" w:rsidP="00765519">
      <w:pPr>
        <w:widowControl w:val="0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Кабалевский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Д.Б. «Прекрасное пробуждает доброе». М. 1976г.</w:t>
      </w:r>
    </w:p>
    <w:p w:rsidR="00765519" w:rsidRPr="00765519" w:rsidRDefault="00765519" w:rsidP="00765519">
      <w:pPr>
        <w:widowControl w:val="0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bCs/>
          <w:kern w:val="1"/>
          <w:sz w:val="28"/>
          <w:szCs w:val="28"/>
        </w:rPr>
        <w:t>Ладов А. «Детские песни для голоса с фортепиано» М. 1978г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Магиденко М. Я. , </w:t>
      </w:r>
    </w:p>
    <w:p w:rsidR="00765519" w:rsidRPr="00765519" w:rsidRDefault="00765519" w:rsidP="00765519">
      <w:pPr>
        <w:widowControl w:val="0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Назарова Т. Б. Песни для детей. М. 1973г.</w:t>
      </w:r>
    </w:p>
    <w:p w:rsidR="00765519" w:rsidRPr="00765519" w:rsidRDefault="00765519" w:rsidP="00765519">
      <w:pPr>
        <w:widowControl w:val="0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Народные песни. Обработка и переложение А. Юрлова. М. 1977г.</w:t>
      </w:r>
    </w:p>
    <w:p w:rsidR="00765519" w:rsidRPr="00765519" w:rsidRDefault="00765519" w:rsidP="00765519">
      <w:pPr>
        <w:widowControl w:val="0"/>
        <w:numPr>
          <w:ilvl w:val="0"/>
          <w:numId w:val="11"/>
        </w:numPr>
        <w:suppressAutoHyphens/>
        <w:autoSpaceDE w:val="0"/>
        <w:spacing w:before="45" w:after="0" w:line="240" w:lineRule="auto"/>
        <w:ind w:right="3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iCs/>
          <w:kern w:val="1"/>
          <w:sz w:val="28"/>
          <w:szCs w:val="28"/>
        </w:rPr>
        <w:t xml:space="preserve"> </w:t>
      </w:r>
      <w:proofErr w:type="spellStart"/>
      <w:r w:rsidRPr="00765519">
        <w:rPr>
          <w:rFonts w:ascii="Times New Roman" w:eastAsia="Lucida Sans Unicode" w:hAnsi="Times New Roman" w:cs="Times New Roman"/>
          <w:iCs/>
          <w:kern w:val="1"/>
          <w:sz w:val="28"/>
          <w:szCs w:val="28"/>
        </w:rPr>
        <w:t>Ножкин</w:t>
      </w:r>
      <w:proofErr w:type="spellEnd"/>
      <w:r w:rsidRPr="00765519">
        <w:rPr>
          <w:rFonts w:ascii="Times New Roman" w:eastAsia="Lucida Sans Unicode" w:hAnsi="Times New Roman" w:cs="Times New Roman"/>
          <w:iCs/>
          <w:kern w:val="1"/>
          <w:sz w:val="28"/>
          <w:szCs w:val="28"/>
        </w:rPr>
        <w:t>, М. И.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Люблю тебя, Россия! – М.: Музыка, 1986. – 62 с.</w:t>
      </w:r>
    </w:p>
    <w:p w:rsidR="00765519" w:rsidRPr="00765519" w:rsidRDefault="00765519" w:rsidP="00765519">
      <w:pPr>
        <w:widowControl w:val="0"/>
        <w:numPr>
          <w:ilvl w:val="0"/>
          <w:numId w:val="11"/>
        </w:numPr>
        <w:suppressAutoHyphens/>
        <w:autoSpaceDE w:val="0"/>
        <w:spacing w:before="45" w:after="0" w:line="240" w:lineRule="auto"/>
        <w:ind w:right="3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iCs/>
          <w:kern w:val="1"/>
          <w:sz w:val="28"/>
          <w:szCs w:val="28"/>
        </w:rPr>
        <w:t xml:space="preserve">Песенные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узоры. Русские народные песни, игры для детей школьного  возраста / сост. Н. Сорокин. –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Вып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. 1–3. – М.: Музыка, 1986–1989. – 86 </w:t>
      </w:r>
    </w:p>
    <w:p w:rsidR="00765519" w:rsidRPr="00765519" w:rsidRDefault="00765519" w:rsidP="00765519">
      <w:pPr>
        <w:widowControl w:val="0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Петров А. П. « Пять весёлых песен для детей». М. 1973г.</w:t>
      </w:r>
    </w:p>
    <w:p w:rsidR="00765519" w:rsidRPr="00765519" w:rsidRDefault="00765519" w:rsidP="00765519">
      <w:pPr>
        <w:widowControl w:val="0"/>
        <w:numPr>
          <w:ilvl w:val="0"/>
          <w:numId w:val="11"/>
        </w:numPr>
        <w:suppressAutoHyphens/>
        <w:autoSpaceDE w:val="0"/>
        <w:spacing w:before="45" w:after="0" w:line="240" w:lineRule="auto"/>
        <w:ind w:right="3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65519">
        <w:rPr>
          <w:rFonts w:ascii="Times New Roman" w:eastAsia="Lucida Sans Unicode" w:hAnsi="Times New Roman" w:cs="Times New Roman"/>
          <w:iCs/>
          <w:kern w:val="1"/>
          <w:sz w:val="28"/>
          <w:szCs w:val="28"/>
        </w:rPr>
        <w:t xml:space="preserve">Петрушин, В.И. </w:t>
      </w:r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Слушай, пой, играй. М.: </w:t>
      </w: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Владос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, 2000. – 266 с</w:t>
      </w:r>
    </w:p>
    <w:p w:rsidR="00765519" w:rsidRPr="00765519" w:rsidRDefault="00765519" w:rsidP="00765519">
      <w:pPr>
        <w:widowControl w:val="0"/>
        <w:numPr>
          <w:ilvl w:val="0"/>
          <w:numId w:val="11"/>
        </w:numPr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proofErr w:type="spellStart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>Раухвергер</w:t>
      </w:r>
      <w:proofErr w:type="spellEnd"/>
      <w:r w:rsidRPr="0076551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М.Р. « Забавные песенки» Для среднего и старшего школьного возраста. </w:t>
      </w:r>
    </w:p>
    <w:p w:rsidR="007A0413" w:rsidRDefault="007A0413"/>
    <w:sectPr w:rsidR="007A0413" w:rsidSect="00765519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8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</w:abstractNum>
  <w:abstractNum w:abstractNumId="3">
    <w:nsid w:val="00000004"/>
    <w:multiLevelType w:val="singleLevel"/>
    <w:tmpl w:val="0000000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5"/>
    <w:multiLevelType w:val="singleLevel"/>
    <w:tmpl w:val="00000005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>
    <w:nsid w:val="00000006"/>
    <w:multiLevelType w:val="singleLevel"/>
    <w:tmpl w:val="00000006"/>
    <w:name w:val="WW8Num1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20"/>
        <w:szCs w:val="20"/>
      </w:rPr>
    </w:lvl>
  </w:abstractNum>
  <w:abstractNum w:abstractNumId="6">
    <w:nsid w:val="00000007"/>
    <w:multiLevelType w:val="singleLevel"/>
    <w:tmpl w:val="00000007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>
    <w:nsid w:val="090E1949"/>
    <w:multiLevelType w:val="multilevel"/>
    <w:tmpl w:val="6A3AA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F8C20E8"/>
    <w:multiLevelType w:val="hybridMultilevel"/>
    <w:tmpl w:val="5672AC88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FC0F962">
      <w:start w:val="5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6C1196E"/>
    <w:multiLevelType w:val="hybridMultilevel"/>
    <w:tmpl w:val="6A522AA4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46F2029"/>
    <w:multiLevelType w:val="hybridMultilevel"/>
    <w:tmpl w:val="699AD6D2"/>
    <w:lvl w:ilvl="0" w:tplc="0419000F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D2A6805"/>
    <w:multiLevelType w:val="hybridMultilevel"/>
    <w:tmpl w:val="2E8C1EDA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B131503"/>
    <w:multiLevelType w:val="hybridMultilevel"/>
    <w:tmpl w:val="E58EFC4C"/>
    <w:lvl w:ilvl="0" w:tplc="0419000F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1A22606"/>
    <w:multiLevelType w:val="multilevel"/>
    <w:tmpl w:val="53AE9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CFE0233"/>
    <w:multiLevelType w:val="hybridMultilevel"/>
    <w:tmpl w:val="1D56EDD6"/>
    <w:lvl w:ilvl="0" w:tplc="0419000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5"/>
  </w:num>
  <w:num w:numId="8">
    <w:abstractNumId w:val="13"/>
  </w:num>
  <w:num w:numId="9">
    <w:abstractNumId w:val="7"/>
  </w:num>
  <w:num w:numId="10">
    <w:abstractNumId w:val="12"/>
  </w:num>
  <w:num w:numId="11">
    <w:abstractNumId w:val="10"/>
  </w:num>
  <w:num w:numId="12">
    <w:abstractNumId w:val="8"/>
  </w:num>
  <w:num w:numId="13">
    <w:abstractNumId w:val="9"/>
  </w:num>
  <w:num w:numId="14">
    <w:abstractNumId w:val="1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519"/>
    <w:rsid w:val="00166308"/>
    <w:rsid w:val="003E6804"/>
    <w:rsid w:val="00555049"/>
    <w:rsid w:val="006A66AE"/>
    <w:rsid w:val="00765519"/>
    <w:rsid w:val="007A0413"/>
    <w:rsid w:val="00A214DB"/>
    <w:rsid w:val="00B717B2"/>
    <w:rsid w:val="00CC7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65519"/>
    <w:pPr>
      <w:keepNext/>
      <w:widowControl w:val="0"/>
      <w:suppressAutoHyphens/>
      <w:spacing w:before="240" w:after="60" w:line="240" w:lineRule="auto"/>
      <w:outlineLvl w:val="0"/>
    </w:pPr>
    <w:rPr>
      <w:rFonts w:ascii="Arial" w:eastAsia="Lucida Sans Unicode" w:hAnsi="Arial" w:cs="Arial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qFormat/>
    <w:rsid w:val="00765519"/>
    <w:pPr>
      <w:keepNext/>
      <w:widowControl w:val="0"/>
      <w:numPr>
        <w:ilvl w:val="3"/>
        <w:numId w:val="1"/>
      </w:numPr>
      <w:suppressAutoHyphens/>
      <w:autoSpaceDE w:val="0"/>
      <w:spacing w:after="0" w:line="360" w:lineRule="auto"/>
      <w:ind w:left="0" w:firstLine="540"/>
      <w:jc w:val="both"/>
      <w:outlineLvl w:val="3"/>
    </w:pPr>
    <w:rPr>
      <w:rFonts w:ascii="Arial" w:eastAsia="Lucida Sans Unicode" w:hAnsi="Arial" w:cs="Times New Roman"/>
      <w:b/>
      <w:bCs/>
      <w:kern w:val="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65519"/>
    <w:rPr>
      <w:rFonts w:ascii="Arial" w:eastAsia="Lucida Sans Unicode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basedOn w:val="a0"/>
    <w:link w:val="4"/>
    <w:rsid w:val="00765519"/>
    <w:rPr>
      <w:rFonts w:ascii="Arial" w:eastAsia="Lucida Sans Unicode" w:hAnsi="Arial" w:cs="Times New Roman"/>
      <w:b/>
      <w:bCs/>
      <w:kern w:val="1"/>
      <w:sz w:val="28"/>
    </w:rPr>
  </w:style>
  <w:style w:type="numbering" w:customStyle="1" w:styleId="11">
    <w:name w:val="Нет списка1"/>
    <w:next w:val="a2"/>
    <w:semiHidden/>
    <w:rsid w:val="00765519"/>
  </w:style>
  <w:style w:type="paragraph" w:customStyle="1" w:styleId="31">
    <w:name w:val="Основной текст 31"/>
    <w:basedOn w:val="a"/>
    <w:rsid w:val="00765519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kern w:val="1"/>
      <w:sz w:val="16"/>
      <w:szCs w:val="16"/>
    </w:rPr>
  </w:style>
  <w:style w:type="paragraph" w:styleId="a3">
    <w:name w:val="footer"/>
    <w:basedOn w:val="a"/>
    <w:link w:val="a4"/>
    <w:rsid w:val="00765519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</w:rPr>
  </w:style>
  <w:style w:type="character" w:customStyle="1" w:styleId="a4">
    <w:name w:val="Нижний колонтитул Знак"/>
    <w:basedOn w:val="a0"/>
    <w:link w:val="a3"/>
    <w:rsid w:val="00765519"/>
    <w:rPr>
      <w:rFonts w:ascii="Arial" w:eastAsia="Lucida Sans Unicode" w:hAnsi="Arial" w:cs="Times New Roman"/>
      <w:kern w:val="1"/>
      <w:sz w:val="20"/>
      <w:szCs w:val="24"/>
    </w:rPr>
  </w:style>
  <w:style w:type="paragraph" w:styleId="a5">
    <w:name w:val="Normal (Web)"/>
    <w:basedOn w:val="a"/>
    <w:rsid w:val="00765519"/>
    <w:pPr>
      <w:widowControl w:val="0"/>
      <w:suppressAutoHyphens/>
      <w:spacing w:before="75" w:after="150" w:line="240" w:lineRule="auto"/>
    </w:pPr>
    <w:rPr>
      <w:rFonts w:ascii="Tahoma" w:eastAsia="Lucida Sans Unicode" w:hAnsi="Tahoma" w:cs="Tahoma"/>
      <w:color w:val="3B3B33"/>
      <w:kern w:val="1"/>
      <w:sz w:val="20"/>
      <w:szCs w:val="24"/>
    </w:rPr>
  </w:style>
  <w:style w:type="character" w:styleId="a6">
    <w:name w:val="Hyperlink"/>
    <w:rsid w:val="00765519"/>
    <w:rPr>
      <w:color w:val="0000FF"/>
      <w:u w:val="single"/>
    </w:rPr>
  </w:style>
  <w:style w:type="character" w:styleId="a7">
    <w:name w:val="Strong"/>
    <w:qFormat/>
    <w:rsid w:val="00765519"/>
    <w:rPr>
      <w:b/>
      <w:bCs/>
    </w:rPr>
  </w:style>
  <w:style w:type="character" w:styleId="a8">
    <w:name w:val="Emphasis"/>
    <w:qFormat/>
    <w:rsid w:val="00765519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CC78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C781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65519"/>
    <w:pPr>
      <w:keepNext/>
      <w:widowControl w:val="0"/>
      <w:suppressAutoHyphens/>
      <w:spacing w:before="240" w:after="60" w:line="240" w:lineRule="auto"/>
      <w:outlineLvl w:val="0"/>
    </w:pPr>
    <w:rPr>
      <w:rFonts w:ascii="Arial" w:eastAsia="Lucida Sans Unicode" w:hAnsi="Arial" w:cs="Arial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qFormat/>
    <w:rsid w:val="00765519"/>
    <w:pPr>
      <w:keepNext/>
      <w:widowControl w:val="0"/>
      <w:numPr>
        <w:ilvl w:val="3"/>
        <w:numId w:val="1"/>
      </w:numPr>
      <w:suppressAutoHyphens/>
      <w:autoSpaceDE w:val="0"/>
      <w:spacing w:after="0" w:line="360" w:lineRule="auto"/>
      <w:ind w:left="0" w:firstLine="540"/>
      <w:jc w:val="both"/>
      <w:outlineLvl w:val="3"/>
    </w:pPr>
    <w:rPr>
      <w:rFonts w:ascii="Arial" w:eastAsia="Lucida Sans Unicode" w:hAnsi="Arial" w:cs="Times New Roman"/>
      <w:b/>
      <w:bCs/>
      <w:kern w:val="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65519"/>
    <w:rPr>
      <w:rFonts w:ascii="Arial" w:eastAsia="Lucida Sans Unicode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basedOn w:val="a0"/>
    <w:link w:val="4"/>
    <w:rsid w:val="00765519"/>
    <w:rPr>
      <w:rFonts w:ascii="Arial" w:eastAsia="Lucida Sans Unicode" w:hAnsi="Arial" w:cs="Times New Roman"/>
      <w:b/>
      <w:bCs/>
      <w:kern w:val="1"/>
      <w:sz w:val="28"/>
    </w:rPr>
  </w:style>
  <w:style w:type="numbering" w:customStyle="1" w:styleId="11">
    <w:name w:val="Нет списка1"/>
    <w:next w:val="a2"/>
    <w:semiHidden/>
    <w:rsid w:val="00765519"/>
  </w:style>
  <w:style w:type="paragraph" w:customStyle="1" w:styleId="31">
    <w:name w:val="Основной текст 31"/>
    <w:basedOn w:val="a"/>
    <w:rsid w:val="00765519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kern w:val="1"/>
      <w:sz w:val="16"/>
      <w:szCs w:val="16"/>
    </w:rPr>
  </w:style>
  <w:style w:type="paragraph" w:styleId="a3">
    <w:name w:val="footer"/>
    <w:basedOn w:val="a"/>
    <w:link w:val="a4"/>
    <w:rsid w:val="00765519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</w:rPr>
  </w:style>
  <w:style w:type="character" w:customStyle="1" w:styleId="a4">
    <w:name w:val="Нижний колонтитул Знак"/>
    <w:basedOn w:val="a0"/>
    <w:link w:val="a3"/>
    <w:rsid w:val="00765519"/>
    <w:rPr>
      <w:rFonts w:ascii="Arial" w:eastAsia="Lucida Sans Unicode" w:hAnsi="Arial" w:cs="Times New Roman"/>
      <w:kern w:val="1"/>
      <w:sz w:val="20"/>
      <w:szCs w:val="24"/>
    </w:rPr>
  </w:style>
  <w:style w:type="paragraph" w:styleId="a5">
    <w:name w:val="Normal (Web)"/>
    <w:basedOn w:val="a"/>
    <w:rsid w:val="00765519"/>
    <w:pPr>
      <w:widowControl w:val="0"/>
      <w:suppressAutoHyphens/>
      <w:spacing w:before="75" w:after="150" w:line="240" w:lineRule="auto"/>
    </w:pPr>
    <w:rPr>
      <w:rFonts w:ascii="Tahoma" w:eastAsia="Lucida Sans Unicode" w:hAnsi="Tahoma" w:cs="Tahoma"/>
      <w:color w:val="3B3B33"/>
      <w:kern w:val="1"/>
      <w:sz w:val="20"/>
      <w:szCs w:val="24"/>
    </w:rPr>
  </w:style>
  <w:style w:type="character" w:styleId="a6">
    <w:name w:val="Hyperlink"/>
    <w:rsid w:val="00765519"/>
    <w:rPr>
      <w:color w:val="0000FF"/>
      <w:u w:val="single"/>
    </w:rPr>
  </w:style>
  <w:style w:type="character" w:styleId="a7">
    <w:name w:val="Strong"/>
    <w:qFormat/>
    <w:rsid w:val="00765519"/>
    <w:rPr>
      <w:b/>
      <w:bCs/>
    </w:rPr>
  </w:style>
  <w:style w:type="character" w:styleId="a8">
    <w:name w:val="Emphasis"/>
    <w:qFormat/>
    <w:rsid w:val="00765519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CC78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C78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34</Pages>
  <Words>9663</Words>
  <Characters>55084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Radzhab Magomedaliev</cp:lastModifiedBy>
  <cp:revision>10</cp:revision>
  <cp:lastPrinted>2020-03-11T06:56:00Z</cp:lastPrinted>
  <dcterms:created xsi:type="dcterms:W3CDTF">2020-03-09T06:40:00Z</dcterms:created>
  <dcterms:modified xsi:type="dcterms:W3CDTF">2020-03-15T13:15:00Z</dcterms:modified>
</cp:coreProperties>
</file>