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9B75A6" w:rsidRDefault="009B75A6" w:rsidP="009B75A6">
      <w:pPr>
        <w:tabs>
          <w:tab w:val="left" w:pos="9288"/>
        </w:tabs>
        <w:spacing w:after="0" w:line="240" w:lineRule="auto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noProof/>
        </w:rPr>
      </w:r>
      <w:r>
        <w:rPr>
          <w:rFonts w:ascii="Times New Roman" w:hAnsi="Times New Roman"/>
          <w:b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97.55pt;height:672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IMG_20200311_103242"/>
            <w10:wrap type="none"/>
            <w10:anchorlock/>
          </v:shape>
        </w:pict>
      </w:r>
      <w:bookmarkEnd w:id="0"/>
    </w:p>
    <w:p w:rsidR="009B75A6" w:rsidRDefault="009B75A6" w:rsidP="009B75A6">
      <w:pPr>
        <w:tabs>
          <w:tab w:val="left" w:pos="9288"/>
        </w:tabs>
        <w:spacing w:after="0" w:line="240" w:lineRule="auto"/>
        <w:rPr>
          <w:rFonts w:ascii="Times New Roman" w:hAnsi="Times New Roman"/>
          <w:b/>
          <w:sz w:val="36"/>
          <w:szCs w:val="36"/>
          <w:lang w:eastAsia="ru-RU"/>
        </w:rPr>
      </w:pPr>
    </w:p>
    <w:p w:rsidR="009B75A6" w:rsidRDefault="009B75A6" w:rsidP="009B75A6">
      <w:pPr>
        <w:tabs>
          <w:tab w:val="left" w:pos="9288"/>
        </w:tabs>
        <w:spacing w:after="0" w:line="240" w:lineRule="auto"/>
        <w:rPr>
          <w:rFonts w:ascii="Times New Roman" w:hAnsi="Times New Roman"/>
          <w:b/>
          <w:sz w:val="36"/>
          <w:szCs w:val="36"/>
          <w:lang w:eastAsia="ru-RU"/>
        </w:rPr>
      </w:pPr>
    </w:p>
    <w:p w:rsidR="009B75A6" w:rsidRDefault="009B75A6" w:rsidP="009B75A6">
      <w:pPr>
        <w:tabs>
          <w:tab w:val="left" w:pos="9288"/>
        </w:tabs>
        <w:spacing w:after="0" w:line="240" w:lineRule="auto"/>
        <w:rPr>
          <w:rFonts w:ascii="Times New Roman" w:hAnsi="Times New Roman"/>
          <w:b/>
          <w:sz w:val="36"/>
          <w:szCs w:val="36"/>
          <w:lang w:eastAsia="ru-RU"/>
        </w:rPr>
      </w:pPr>
    </w:p>
    <w:p w:rsidR="009B75A6" w:rsidRDefault="009B75A6" w:rsidP="009B75A6">
      <w:pPr>
        <w:tabs>
          <w:tab w:val="left" w:pos="9288"/>
        </w:tabs>
        <w:spacing w:after="0" w:line="240" w:lineRule="auto"/>
        <w:rPr>
          <w:rFonts w:ascii="Times New Roman" w:hAnsi="Times New Roman"/>
          <w:b/>
          <w:sz w:val="36"/>
          <w:szCs w:val="36"/>
          <w:lang w:eastAsia="ru-RU"/>
        </w:rPr>
      </w:pPr>
    </w:p>
    <w:p w:rsidR="009B75A6" w:rsidRDefault="009B75A6" w:rsidP="009B75A6">
      <w:pPr>
        <w:tabs>
          <w:tab w:val="left" w:pos="9288"/>
        </w:tabs>
        <w:spacing w:after="0" w:line="240" w:lineRule="auto"/>
        <w:rPr>
          <w:rFonts w:ascii="Times New Roman" w:hAnsi="Times New Roman"/>
          <w:b/>
          <w:sz w:val="36"/>
          <w:szCs w:val="36"/>
          <w:lang w:eastAsia="ru-RU"/>
        </w:rPr>
      </w:pPr>
    </w:p>
    <w:p w:rsidR="009B75A6" w:rsidRDefault="009B75A6" w:rsidP="009B75A6">
      <w:pPr>
        <w:tabs>
          <w:tab w:val="left" w:pos="9288"/>
        </w:tabs>
        <w:spacing w:after="0" w:line="240" w:lineRule="auto"/>
        <w:rPr>
          <w:rFonts w:ascii="Times New Roman" w:hAnsi="Times New Roman"/>
          <w:b/>
          <w:sz w:val="36"/>
          <w:szCs w:val="36"/>
          <w:lang w:eastAsia="ru-RU"/>
        </w:rPr>
      </w:pPr>
    </w:p>
    <w:p w:rsidR="009B75A6" w:rsidRDefault="009B75A6" w:rsidP="009B75A6">
      <w:pPr>
        <w:tabs>
          <w:tab w:val="left" w:pos="9288"/>
        </w:tabs>
        <w:spacing w:after="0" w:line="240" w:lineRule="auto"/>
        <w:rPr>
          <w:rFonts w:ascii="Times New Roman" w:hAnsi="Times New Roman"/>
          <w:b/>
          <w:sz w:val="36"/>
          <w:szCs w:val="36"/>
          <w:lang w:eastAsia="ru-RU"/>
        </w:rPr>
      </w:pPr>
    </w:p>
    <w:p w:rsidR="009B75A6" w:rsidRDefault="009B75A6" w:rsidP="009B75A6">
      <w:pPr>
        <w:tabs>
          <w:tab w:val="left" w:pos="9288"/>
        </w:tabs>
        <w:spacing w:after="0" w:line="240" w:lineRule="auto"/>
        <w:rPr>
          <w:rFonts w:ascii="Times New Roman" w:hAnsi="Times New Roman"/>
          <w:b/>
          <w:sz w:val="36"/>
          <w:szCs w:val="36"/>
          <w:lang w:eastAsia="ru-RU"/>
        </w:rPr>
      </w:pPr>
    </w:p>
    <w:p w:rsidR="00AD0EBC" w:rsidRPr="009B75A6" w:rsidRDefault="009B75A6" w:rsidP="009B75A6">
      <w:pPr>
        <w:tabs>
          <w:tab w:val="left" w:pos="9288"/>
        </w:tabs>
        <w:spacing w:after="0" w:line="240" w:lineRule="auto"/>
        <w:rPr>
          <w:rFonts w:ascii="Times New Roman" w:hAnsi="Times New Roman"/>
          <w:b/>
          <w:bCs/>
          <w:sz w:val="40"/>
          <w:szCs w:val="40"/>
          <w:lang w:eastAsia="ru-RU"/>
        </w:rPr>
      </w:pPr>
      <w:r w:rsidRPr="009B75A6">
        <w:rPr>
          <w:rFonts w:ascii="Times New Roman" w:hAnsi="Times New Roman"/>
          <w:b/>
          <w:bCs/>
          <w:sz w:val="40"/>
          <w:szCs w:val="40"/>
          <w:lang w:eastAsia="ru-RU"/>
        </w:rPr>
        <w:t xml:space="preserve"> </w:t>
      </w:r>
    </w:p>
    <w:p w:rsidR="001A51C2" w:rsidRPr="007F3513" w:rsidRDefault="001A51C2" w:rsidP="007F351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937EE" w:rsidRDefault="003937EE"/>
    <w:p w:rsidR="001A51C2" w:rsidRPr="001A51C2" w:rsidRDefault="001A51C2" w:rsidP="00DF5608">
      <w:pPr>
        <w:rPr>
          <w:rFonts w:ascii="Times New Roman" w:hAnsi="Times New Roman"/>
          <w:b/>
          <w:sz w:val="28"/>
          <w:szCs w:val="28"/>
        </w:rPr>
      </w:pPr>
      <w:r>
        <w:lastRenderedPageBreak/>
        <w:t xml:space="preserve">      </w:t>
      </w:r>
      <w:r w:rsidR="00DF5608">
        <w:t xml:space="preserve">                                                              </w:t>
      </w:r>
      <w:r w:rsidRPr="001A51C2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A51C2" w:rsidRPr="001A51C2" w:rsidRDefault="001A51C2" w:rsidP="00AD0EB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Программа «</w:t>
      </w:r>
      <w:proofErr w:type="spellStart"/>
      <w:r w:rsidRPr="001A51C2">
        <w:rPr>
          <w:rFonts w:ascii="Times New Roman" w:hAnsi="Times New Roman"/>
          <w:sz w:val="28"/>
          <w:szCs w:val="28"/>
        </w:rPr>
        <w:t>Домисолька</w:t>
      </w:r>
      <w:proofErr w:type="spellEnd"/>
      <w:r w:rsidRPr="001A51C2">
        <w:rPr>
          <w:rFonts w:ascii="Times New Roman" w:hAnsi="Times New Roman"/>
          <w:sz w:val="28"/>
          <w:szCs w:val="28"/>
        </w:rPr>
        <w:t>» относится к  общекультурному направлению  и рассматривается  как одна из ступеней формирования   музыкально - эстетического воспитания младших школьников. Данная программа направлена на формирование нравственных, эстетических качеств личности младших школьников. Нормативно - правовой  базой для составления программы послужили следующие документы:</w:t>
      </w:r>
    </w:p>
    <w:p w:rsidR="001A51C2" w:rsidRPr="001A51C2" w:rsidRDefault="001A51C2" w:rsidP="00AD0EB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Закон Российской Федерации «Об образовании»</w:t>
      </w:r>
      <w:r w:rsidRPr="001A51C2">
        <w:rPr>
          <w:rStyle w:val="c2"/>
          <w:rFonts w:ascii="Times New Roman" w:hAnsi="Times New Roman"/>
          <w:sz w:val="28"/>
          <w:szCs w:val="28"/>
        </w:rPr>
        <w:t xml:space="preserve"> </w:t>
      </w:r>
      <w:r w:rsidRPr="001A51C2">
        <w:rPr>
          <w:rStyle w:val="c4"/>
          <w:rFonts w:ascii="Times New Roman" w:hAnsi="Times New Roman"/>
          <w:sz w:val="28"/>
          <w:szCs w:val="28"/>
        </w:rPr>
        <w:t>от 10.07.1992 № 3266 -1 « Об образовании» (в редакции Федерального закона от 17.07 2009 № 148 – ФЗ)»</w:t>
      </w:r>
      <w:r w:rsidRPr="001A51C2">
        <w:rPr>
          <w:rFonts w:ascii="Times New Roman" w:hAnsi="Times New Roman"/>
          <w:sz w:val="28"/>
          <w:szCs w:val="28"/>
        </w:rPr>
        <w:t>.</w:t>
      </w:r>
    </w:p>
    <w:p w:rsidR="001A51C2" w:rsidRPr="001A51C2" w:rsidRDefault="001A51C2" w:rsidP="00AD0EB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начального общего</w:t>
      </w:r>
    </w:p>
    <w:p w:rsidR="001A51C2" w:rsidRPr="001A51C2" w:rsidRDefault="001A51C2" w:rsidP="00AD0EBC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Образования (</w:t>
      </w:r>
      <w:hyperlink r:id="rId7" w:anchor="0#0" w:history="1">
        <w:r w:rsidRPr="001A51C2">
          <w:rPr>
            <w:rFonts w:ascii="Times New Roman" w:hAnsi="Times New Roman"/>
            <w:sz w:val="28"/>
            <w:szCs w:val="28"/>
          </w:rPr>
          <w:t xml:space="preserve">приказ </w:t>
        </w:r>
      </w:hyperlink>
      <w:r w:rsidRPr="001A51C2">
        <w:rPr>
          <w:rFonts w:ascii="Times New Roman" w:hAnsi="Times New Roman"/>
          <w:sz w:val="28"/>
          <w:szCs w:val="28"/>
        </w:rPr>
        <w:t xml:space="preserve"> Министерства образования и науки РФ от 6 октября </w:t>
      </w:r>
      <w:smartTag w:uri="urn:schemas-microsoft-com:office:smarttags" w:element="metricconverter">
        <w:smartTagPr>
          <w:attr w:name="ProductID" w:val="2009 г"/>
        </w:smartTagPr>
        <w:r w:rsidRPr="001A51C2">
          <w:rPr>
            <w:rFonts w:ascii="Times New Roman" w:hAnsi="Times New Roman"/>
            <w:sz w:val="28"/>
            <w:szCs w:val="28"/>
          </w:rPr>
          <w:t>2009 г</w:t>
        </w:r>
      </w:smartTag>
      <w:r w:rsidRPr="001A51C2">
        <w:rPr>
          <w:rFonts w:ascii="Times New Roman" w:hAnsi="Times New Roman"/>
          <w:sz w:val="28"/>
          <w:szCs w:val="28"/>
        </w:rPr>
        <w:t>. N 373)</w:t>
      </w:r>
    </w:p>
    <w:p w:rsidR="001A51C2" w:rsidRPr="001A51C2" w:rsidRDefault="001A51C2" w:rsidP="00AD0EB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Концепция модернизации дополнительного образования детей Российской Федерации.</w:t>
      </w:r>
    </w:p>
    <w:p w:rsidR="001A51C2" w:rsidRPr="001A51C2" w:rsidRDefault="001A51C2" w:rsidP="00AD0EB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Методические рекомендации по развитию дополнительного образования детей в ОУ.</w:t>
      </w:r>
    </w:p>
    <w:p w:rsidR="001A51C2" w:rsidRPr="001A51C2" w:rsidRDefault="001A51C2" w:rsidP="00AD0EB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Санитарно-эпидемиологические требования к учреждениям образования.</w:t>
      </w:r>
    </w:p>
    <w:p w:rsidR="001A51C2" w:rsidRPr="001A51C2" w:rsidRDefault="001A51C2" w:rsidP="00AD0EBC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 Музыкально-эстетическое воспитание и вокально-техническое развитие школьников должны идти взаимосвязано и неразрывно, начиная с детей младшего возраста. Ведущее место в этом принадлежит кружку вокального пения  –  на сегодняшний день основному средству массового приобщения школьников к музыкальному искусству.</w:t>
      </w:r>
    </w:p>
    <w:p w:rsidR="001A51C2" w:rsidRPr="001A51C2" w:rsidRDefault="001A51C2" w:rsidP="00AD0EBC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В кружке вокального пения органически сочетаются фронтальное воздействие руководителя на учащихся, индивидуальный подход, влияние на каждого ученика коллектива.  Каждый ребенок пробует свои силы, как в ансамблевом пении, так и в сольном. </w:t>
      </w:r>
    </w:p>
    <w:p w:rsidR="001A51C2" w:rsidRPr="001A51C2" w:rsidRDefault="001A51C2" w:rsidP="00AD0EBC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 В условиях коллективного исполнения у школьников развивается чувство коллективизма, доверия к партнеру и уважение к нему. Участие в ансамблевом пении, как совместном действии, способствует преодолению проявлений индивидуализма школьников, обусловленного типичными недостатками, присущими организации взаимоотношений ученика и коллектива.</w:t>
      </w:r>
    </w:p>
    <w:p w:rsidR="001A51C2" w:rsidRPr="001A51C2" w:rsidRDefault="001A51C2" w:rsidP="00AD0EBC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При индивидуальном, сольном исполнении песни, усиливается чувство ответственности и развивается  творческий подход к каждому делу. Ведь для полного номера необходимо не только верно исполнить мелодию и выучить слова, так же должен быть продуман костюм, движения под музыку и общий «образ» песни. Это раскрепощает детей и усиливает их самооценку.</w:t>
      </w:r>
    </w:p>
    <w:p w:rsidR="001A51C2" w:rsidRPr="001A51C2" w:rsidRDefault="001A51C2" w:rsidP="00AD0E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/>
          <w:sz w:val="28"/>
          <w:szCs w:val="28"/>
        </w:rPr>
        <w:t xml:space="preserve">Цель программы: </w:t>
      </w:r>
      <w:r w:rsidRPr="001A51C2">
        <w:rPr>
          <w:rFonts w:ascii="Times New Roman" w:hAnsi="Times New Roman"/>
          <w:sz w:val="28"/>
          <w:szCs w:val="28"/>
        </w:rPr>
        <w:t>Овладение</w:t>
      </w:r>
      <w:r w:rsidRPr="001A51C2">
        <w:rPr>
          <w:rFonts w:ascii="Times New Roman" w:hAnsi="Times New Roman"/>
          <w:color w:val="000000"/>
          <w:spacing w:val="6"/>
          <w:sz w:val="28"/>
          <w:szCs w:val="28"/>
        </w:rPr>
        <w:t xml:space="preserve">  основами  вокального и музыкального образования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>.</w:t>
      </w:r>
    </w:p>
    <w:p w:rsidR="001A51C2" w:rsidRPr="001A51C2" w:rsidRDefault="001A51C2" w:rsidP="00AD0EBC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1A51C2">
        <w:rPr>
          <w:bCs/>
          <w:sz w:val="28"/>
          <w:szCs w:val="28"/>
        </w:rPr>
        <w:t xml:space="preserve">Для достижения поставленной цели необходимо выполнить  следующие  </w:t>
      </w:r>
      <w:r w:rsidRPr="001A51C2">
        <w:rPr>
          <w:b/>
          <w:bCs/>
          <w:sz w:val="28"/>
          <w:szCs w:val="28"/>
        </w:rPr>
        <w:t>задачи:</w:t>
      </w:r>
    </w:p>
    <w:p w:rsidR="001A51C2" w:rsidRPr="001A51C2" w:rsidRDefault="001A51C2" w:rsidP="001A51C2">
      <w:pPr>
        <w:pStyle w:val="a3"/>
        <w:numPr>
          <w:ilvl w:val="0"/>
          <w:numId w:val="3"/>
        </w:numPr>
        <w:spacing w:before="0" w:beforeAutospacing="0" w:after="0" w:afterAutospacing="0"/>
        <w:rPr>
          <w:bCs/>
          <w:sz w:val="28"/>
          <w:szCs w:val="28"/>
        </w:rPr>
      </w:pPr>
      <w:r w:rsidRPr="001A51C2">
        <w:rPr>
          <w:bCs/>
          <w:sz w:val="28"/>
          <w:szCs w:val="28"/>
        </w:rPr>
        <w:t>Научить</w:t>
      </w:r>
      <w:r w:rsidRPr="001A51C2">
        <w:rPr>
          <w:sz w:val="28"/>
          <w:szCs w:val="28"/>
        </w:rPr>
        <w:t xml:space="preserve"> ребенка выразительному, искреннему исполнению понятных, интересных ему несложных песен. </w:t>
      </w:r>
    </w:p>
    <w:p w:rsidR="001A51C2" w:rsidRPr="001A51C2" w:rsidRDefault="001A51C2" w:rsidP="001A51C2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1A51C2">
        <w:rPr>
          <w:bCs/>
          <w:sz w:val="28"/>
          <w:szCs w:val="28"/>
        </w:rPr>
        <w:t>Развить навыки вокала</w:t>
      </w:r>
      <w:r w:rsidRPr="001A51C2">
        <w:rPr>
          <w:sz w:val="28"/>
          <w:szCs w:val="28"/>
        </w:rPr>
        <w:t>, а именно:</w:t>
      </w:r>
    </w:p>
    <w:p w:rsidR="001A51C2" w:rsidRPr="001A51C2" w:rsidRDefault="001A51C2" w:rsidP="001A51C2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учить детей петь естественно, легко, без напряжения, мягким звуком; </w:t>
      </w:r>
    </w:p>
    <w:p w:rsidR="001A51C2" w:rsidRPr="001A51C2" w:rsidRDefault="001A51C2" w:rsidP="001A51C2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lastRenderedPageBreak/>
        <w:t xml:space="preserve">петь согласованно, не отставать и не опережать, одновременно начинать пение и заканчивать, слушать других; </w:t>
      </w:r>
    </w:p>
    <w:p w:rsidR="001A51C2" w:rsidRPr="001A51C2" w:rsidRDefault="001A51C2" w:rsidP="001A51C2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исполнять песню различными способами (в сопровождении музыки и без, с помощью взрослого и самостоятельно, коллективно и индивидуально); </w:t>
      </w:r>
    </w:p>
    <w:p w:rsidR="001A51C2" w:rsidRPr="001A51C2" w:rsidRDefault="001A51C2" w:rsidP="00CF534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Cs/>
          <w:sz w:val="28"/>
          <w:szCs w:val="28"/>
        </w:rPr>
        <w:t xml:space="preserve">Сформировать у </w:t>
      </w:r>
      <w:r w:rsidRPr="001A51C2">
        <w:rPr>
          <w:rFonts w:ascii="Times New Roman" w:hAnsi="Times New Roman"/>
          <w:sz w:val="28"/>
          <w:szCs w:val="28"/>
        </w:rPr>
        <w:t xml:space="preserve"> детей четкую дикцию, научить </w:t>
      </w:r>
      <w:proofErr w:type="gramStart"/>
      <w:r w:rsidRPr="001A51C2">
        <w:rPr>
          <w:rFonts w:ascii="Times New Roman" w:hAnsi="Times New Roman"/>
          <w:sz w:val="28"/>
          <w:szCs w:val="28"/>
        </w:rPr>
        <w:t>внятно</w:t>
      </w:r>
      <w:proofErr w:type="gramEnd"/>
      <w:r w:rsidRPr="001A51C2">
        <w:rPr>
          <w:rFonts w:ascii="Times New Roman" w:hAnsi="Times New Roman"/>
          <w:sz w:val="28"/>
          <w:szCs w:val="28"/>
        </w:rPr>
        <w:t xml:space="preserve"> произносить слова, активно артикулировать; </w:t>
      </w:r>
    </w:p>
    <w:p w:rsidR="001A51C2" w:rsidRPr="001A51C2" w:rsidRDefault="001A51C2" w:rsidP="001A51C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Развивать  музыкальные способности (слух, память, ритм, мышление); </w:t>
      </w:r>
    </w:p>
    <w:p w:rsidR="001A51C2" w:rsidRPr="001A51C2" w:rsidRDefault="001A51C2" w:rsidP="001A51C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Cs/>
          <w:sz w:val="28"/>
          <w:szCs w:val="28"/>
        </w:rPr>
        <w:t xml:space="preserve">Выработать умения </w:t>
      </w:r>
      <w:r w:rsidRPr="001A51C2">
        <w:rPr>
          <w:rFonts w:ascii="Times New Roman" w:hAnsi="Times New Roman"/>
          <w:sz w:val="28"/>
          <w:szCs w:val="28"/>
        </w:rPr>
        <w:t xml:space="preserve">правильно передавать направление мелодии (вверх, вниз), различать звуки по высоте, длительности, различать динамические оттенки, темпы; сохранять ритмический рисунок, отмечать правильное и неправильное пение, расширять певческий диапазон, брать правильное дыхание (перед началом пения, между фразами, удерживать до конца фразы); </w:t>
      </w:r>
    </w:p>
    <w:p w:rsidR="001A51C2" w:rsidRPr="001A51C2" w:rsidRDefault="001A51C2" w:rsidP="001A51C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Развивать сенсорные способности (чувствовать, ощущать, сопереживать); </w:t>
      </w:r>
    </w:p>
    <w:p w:rsidR="001A51C2" w:rsidRPr="001A51C2" w:rsidRDefault="001A51C2" w:rsidP="001A51C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Cs/>
          <w:sz w:val="28"/>
          <w:szCs w:val="28"/>
        </w:rPr>
        <w:t xml:space="preserve">Научить </w:t>
      </w:r>
      <w:r w:rsidRPr="001A51C2">
        <w:rPr>
          <w:rFonts w:ascii="Times New Roman" w:hAnsi="Times New Roman"/>
          <w:sz w:val="28"/>
          <w:szCs w:val="28"/>
        </w:rPr>
        <w:t xml:space="preserve"> импровизировать.</w:t>
      </w:r>
    </w:p>
    <w:p w:rsidR="001A51C2" w:rsidRPr="001A51C2" w:rsidRDefault="001A51C2" w:rsidP="00CF5347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Цели и задачи программы внеурочной деятельности по общекультурному направлению «</w:t>
      </w:r>
      <w:proofErr w:type="spellStart"/>
      <w:r w:rsidRPr="001A51C2">
        <w:rPr>
          <w:rFonts w:ascii="Times New Roman" w:hAnsi="Times New Roman"/>
          <w:sz w:val="28"/>
          <w:szCs w:val="28"/>
        </w:rPr>
        <w:t>Домисолька</w:t>
      </w:r>
      <w:proofErr w:type="spellEnd"/>
      <w:r w:rsidRPr="001A51C2">
        <w:rPr>
          <w:rFonts w:ascii="Times New Roman" w:hAnsi="Times New Roman"/>
          <w:sz w:val="28"/>
          <w:szCs w:val="28"/>
        </w:rPr>
        <w:t xml:space="preserve">» соответствуют целям и задачам основной образовательной программы, реализуемой в </w:t>
      </w:r>
      <w:r w:rsidR="00AD0EBC">
        <w:rPr>
          <w:rFonts w:ascii="Times New Roman" w:hAnsi="Times New Roman"/>
          <w:sz w:val="28"/>
          <w:szCs w:val="28"/>
        </w:rPr>
        <w:t>ГК</w:t>
      </w:r>
      <w:r w:rsidRPr="001A51C2">
        <w:rPr>
          <w:rFonts w:ascii="Times New Roman" w:hAnsi="Times New Roman"/>
          <w:sz w:val="28"/>
          <w:szCs w:val="28"/>
        </w:rPr>
        <w:t>ОУ</w:t>
      </w:r>
      <w:r w:rsidR="00AD0EBC">
        <w:rPr>
          <w:rFonts w:ascii="Times New Roman" w:hAnsi="Times New Roman"/>
          <w:sz w:val="28"/>
          <w:szCs w:val="28"/>
        </w:rPr>
        <w:t xml:space="preserve"> РД « </w:t>
      </w:r>
      <w:proofErr w:type="spellStart"/>
      <w:r w:rsidR="00AD0EBC">
        <w:rPr>
          <w:rFonts w:ascii="Times New Roman" w:hAnsi="Times New Roman"/>
          <w:sz w:val="28"/>
          <w:szCs w:val="28"/>
        </w:rPr>
        <w:t>Цумилухская</w:t>
      </w:r>
      <w:proofErr w:type="spellEnd"/>
      <w:r w:rsidR="00AD0EBC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AD0EBC">
        <w:rPr>
          <w:rFonts w:ascii="Times New Roman" w:hAnsi="Times New Roman"/>
          <w:sz w:val="28"/>
          <w:szCs w:val="28"/>
        </w:rPr>
        <w:t>Тляратинского</w:t>
      </w:r>
      <w:proofErr w:type="spellEnd"/>
      <w:r w:rsidR="00AD0EBC">
        <w:rPr>
          <w:rFonts w:ascii="Times New Roman" w:hAnsi="Times New Roman"/>
          <w:sz w:val="28"/>
          <w:szCs w:val="28"/>
        </w:rPr>
        <w:t xml:space="preserve"> района»</w:t>
      </w:r>
    </w:p>
    <w:p w:rsidR="001A51C2" w:rsidRPr="001A51C2" w:rsidRDefault="001A51C2" w:rsidP="00CF5347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Целью реализации 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возраста, индивидуальными особенностями его развития и состояния здоровья.</w:t>
      </w:r>
    </w:p>
    <w:p w:rsidR="001A51C2" w:rsidRPr="001A51C2" w:rsidRDefault="001A51C2" w:rsidP="00AD0EB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В соответствии с ФГОС на ступени начального общего образования решаются следующие задачи:</w:t>
      </w:r>
    </w:p>
    <w:p w:rsidR="001A51C2" w:rsidRPr="001A51C2" w:rsidRDefault="001A51C2" w:rsidP="00AD0E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становление основ гражданской идентичности и мировоззрения обучающихся;</w:t>
      </w:r>
    </w:p>
    <w:p w:rsidR="001A51C2" w:rsidRPr="001A51C2" w:rsidRDefault="001A51C2" w:rsidP="00AD0E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1A51C2" w:rsidRPr="001A51C2" w:rsidRDefault="001A51C2" w:rsidP="00AD0E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1A51C2" w:rsidRPr="001A51C2" w:rsidRDefault="001A51C2" w:rsidP="00AD0E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укрепление физического и духовного здоровья учащихся.</w:t>
      </w:r>
    </w:p>
    <w:p w:rsidR="001A51C2" w:rsidRPr="001A51C2" w:rsidRDefault="001A51C2" w:rsidP="00AD0EBC">
      <w:pPr>
        <w:spacing w:after="0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A51C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Ожидаемые   результаты  работы по программе</w:t>
      </w:r>
    </w:p>
    <w:p w:rsidR="001A51C2" w:rsidRPr="001A51C2" w:rsidRDefault="001A51C2" w:rsidP="00AD0EBC">
      <w:pPr>
        <w:spacing w:after="0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Данная программа призвана сформировать у воспитанников устойчивый интерес к предлагаемой деятельности, творческим использованием умений и навыков, которые были приобретены на занятиях, в повседневной жизни. В процессе освоения учебным материалом у воспитанников формируется навык вокального исполнительства, умение владеть своим дыханием, четко произносить звуки и фразы, выразительно и художественно исполнять произведение. Проверить, насколько воспитанник смог усвоить необходимые знания и навыки можно на выступлениях как внутри коллектива </w:t>
      </w:r>
      <w:r w:rsidRPr="001A51C2">
        <w:rPr>
          <w:rFonts w:ascii="Times New Roman" w:hAnsi="Times New Roman"/>
          <w:sz w:val="28"/>
          <w:szCs w:val="28"/>
        </w:rPr>
        <w:lastRenderedPageBreak/>
        <w:t>(отчетные занятия, выступления на концертах внутри</w:t>
      </w:r>
      <w:r w:rsidR="00F40716">
        <w:rPr>
          <w:rFonts w:ascii="Times New Roman" w:hAnsi="Times New Roman"/>
          <w:sz w:val="28"/>
          <w:szCs w:val="28"/>
        </w:rPr>
        <w:t xml:space="preserve"> школы</w:t>
      </w:r>
      <w:r w:rsidRPr="001A51C2">
        <w:rPr>
          <w:rFonts w:ascii="Times New Roman" w:hAnsi="Times New Roman"/>
          <w:sz w:val="28"/>
          <w:szCs w:val="28"/>
        </w:rPr>
        <w:t>), так и выездных мероприятиях (отчетные концерты,</w:t>
      </w:r>
      <w:r w:rsidR="00F40716">
        <w:rPr>
          <w:rFonts w:ascii="Times New Roman" w:hAnsi="Times New Roman"/>
          <w:sz w:val="28"/>
          <w:szCs w:val="28"/>
        </w:rPr>
        <w:t xml:space="preserve"> смотры,</w:t>
      </w:r>
      <w:r w:rsidRPr="001A51C2">
        <w:rPr>
          <w:rFonts w:ascii="Times New Roman" w:hAnsi="Times New Roman"/>
          <w:sz w:val="28"/>
          <w:szCs w:val="28"/>
        </w:rPr>
        <w:t xml:space="preserve"> конкурсы). Проверкой знаний, умений и навыков  являются публичные выступления в виде творческих отчетов и концертов</w:t>
      </w:r>
      <w:r w:rsidRPr="001A51C2">
        <w:rPr>
          <w:rFonts w:ascii="Times New Roman" w:hAnsi="Times New Roman"/>
          <w:b/>
          <w:sz w:val="28"/>
          <w:szCs w:val="28"/>
        </w:rPr>
        <w:t>.</w:t>
      </w:r>
    </w:p>
    <w:p w:rsidR="001A51C2" w:rsidRPr="001A51C2" w:rsidRDefault="001A51C2" w:rsidP="00AD0EBC">
      <w:pPr>
        <w:spacing w:after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/>
          <w:sz w:val="28"/>
          <w:szCs w:val="28"/>
        </w:rPr>
        <w:t>Личностными результатами</w:t>
      </w:r>
      <w:r w:rsidRPr="001A51C2">
        <w:rPr>
          <w:rFonts w:ascii="Times New Roman" w:hAnsi="Times New Roman"/>
          <w:sz w:val="28"/>
          <w:szCs w:val="28"/>
        </w:rPr>
        <w:t xml:space="preserve"> изучения курса является формирование следующих умений:</w:t>
      </w:r>
    </w:p>
    <w:p w:rsidR="001A51C2" w:rsidRPr="001A51C2" w:rsidRDefault="001A51C2" w:rsidP="00AD0EBC">
      <w:pPr>
        <w:spacing w:after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- наличие широкой мотивационной основы учебной деятельности, включающей социальные, </w:t>
      </w:r>
      <w:proofErr w:type="spellStart"/>
      <w:r w:rsidRPr="001A51C2">
        <w:rPr>
          <w:rFonts w:ascii="Times New Roman" w:hAnsi="Times New Roman"/>
          <w:sz w:val="28"/>
          <w:szCs w:val="28"/>
        </w:rPr>
        <w:t>учебно</w:t>
      </w:r>
      <w:proofErr w:type="spellEnd"/>
      <w:r w:rsidRPr="001A51C2">
        <w:rPr>
          <w:rFonts w:ascii="Times New Roman" w:hAnsi="Times New Roman"/>
          <w:sz w:val="28"/>
          <w:szCs w:val="28"/>
        </w:rPr>
        <w:t xml:space="preserve"> – познавательные и внешние мотивы;</w:t>
      </w:r>
    </w:p>
    <w:p w:rsidR="001A51C2" w:rsidRPr="001A51C2" w:rsidRDefault="001A51C2" w:rsidP="00AD0EBC">
      <w:pPr>
        <w:spacing w:after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ориентация на понимание причин успеха в учебной деятельности;</w:t>
      </w:r>
    </w:p>
    <w:p w:rsidR="001A51C2" w:rsidRPr="001A51C2" w:rsidRDefault="001A51C2" w:rsidP="00AD0EBC">
      <w:pPr>
        <w:spacing w:after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наличие эмоционально - ценностного отношения к искусству;</w:t>
      </w:r>
    </w:p>
    <w:p w:rsidR="001A51C2" w:rsidRPr="001A51C2" w:rsidRDefault="001A51C2" w:rsidP="00AD0EBC">
      <w:pPr>
        <w:spacing w:after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- реализация творческого потенциала в процессе коллективного </w:t>
      </w:r>
      <w:proofErr w:type="spellStart"/>
      <w:r w:rsidRPr="001A51C2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Pr="001A51C2">
        <w:rPr>
          <w:rFonts w:ascii="Times New Roman" w:hAnsi="Times New Roman"/>
          <w:sz w:val="28"/>
          <w:szCs w:val="28"/>
        </w:rPr>
        <w:t>;</w:t>
      </w:r>
    </w:p>
    <w:p w:rsidR="001A51C2" w:rsidRPr="001A51C2" w:rsidRDefault="001A51C2" w:rsidP="00AD0EBC">
      <w:pPr>
        <w:spacing w:after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позитивная оценка своих музыкально - творческих способностей.</w:t>
      </w:r>
    </w:p>
    <w:p w:rsidR="001A51C2" w:rsidRPr="001A51C2" w:rsidRDefault="001A51C2" w:rsidP="00AD0EBC">
      <w:pPr>
        <w:spacing w:after="0"/>
        <w:ind w:firstLine="540"/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1A51C2">
        <w:rPr>
          <w:rFonts w:ascii="Times New Roman" w:hAnsi="Times New Roman"/>
          <w:b/>
          <w:sz w:val="28"/>
          <w:szCs w:val="28"/>
        </w:rPr>
        <w:t>Регулятивные УУД</w:t>
      </w:r>
      <w:r w:rsidRPr="001A51C2">
        <w:rPr>
          <w:rFonts w:ascii="Times New Roman" w:hAnsi="Times New Roman"/>
          <w:i/>
          <w:sz w:val="28"/>
          <w:szCs w:val="28"/>
        </w:rPr>
        <w:t>:</w:t>
      </w:r>
    </w:p>
    <w:p w:rsidR="001A51C2" w:rsidRPr="001A51C2" w:rsidRDefault="001A51C2" w:rsidP="00AD0EBC">
      <w:pPr>
        <w:spacing w:after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умение  строить речевые высказывания о музыке (музыкальном произведении) в устной форме;</w:t>
      </w:r>
    </w:p>
    <w:p w:rsidR="001A51C2" w:rsidRPr="001A51C2" w:rsidRDefault="001A51C2" w:rsidP="00AD0EBC">
      <w:pPr>
        <w:spacing w:after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осуществление элементов синтеза как составление целого из частей;</w:t>
      </w:r>
    </w:p>
    <w:p w:rsidR="001A51C2" w:rsidRPr="001A51C2" w:rsidRDefault="001A51C2" w:rsidP="00AD0EBC">
      <w:pPr>
        <w:spacing w:after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умение формулировать собственное мнение и позицию.</w:t>
      </w:r>
    </w:p>
    <w:p w:rsidR="001A51C2" w:rsidRPr="001A51C2" w:rsidRDefault="001A51C2" w:rsidP="00AD0EBC">
      <w:pPr>
        <w:spacing w:after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умение целостно представлять истоки возникновения музыкального искусства.</w:t>
      </w:r>
    </w:p>
    <w:p w:rsidR="001A51C2" w:rsidRPr="001A51C2" w:rsidRDefault="001A51C2" w:rsidP="00AD0EBC">
      <w:pPr>
        <w:spacing w:after="0"/>
        <w:ind w:firstLine="54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A51C2">
        <w:rPr>
          <w:rFonts w:ascii="Times New Roman" w:hAnsi="Times New Roman"/>
          <w:b/>
          <w:sz w:val="28"/>
          <w:szCs w:val="28"/>
        </w:rPr>
        <w:t>Познавательные УУД:</w:t>
      </w:r>
    </w:p>
    <w:p w:rsidR="001A51C2" w:rsidRPr="001A51C2" w:rsidRDefault="001A51C2" w:rsidP="00AD0EBC">
      <w:pPr>
        <w:spacing w:after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умение проводить простые сравнения между музыкальными произведениями музыки и изобразительного искусства по заданным в учебнике критериям.</w:t>
      </w:r>
    </w:p>
    <w:p w:rsidR="001A51C2" w:rsidRPr="001A51C2" w:rsidRDefault="001A51C2" w:rsidP="00AD0EBC">
      <w:pPr>
        <w:spacing w:after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- умение устанавливать простые аналогии  </w:t>
      </w:r>
      <w:proofErr w:type="gramStart"/>
      <w:r w:rsidRPr="001A51C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1A51C2">
        <w:rPr>
          <w:rFonts w:ascii="Times New Roman" w:hAnsi="Times New Roman"/>
          <w:sz w:val="28"/>
          <w:szCs w:val="28"/>
        </w:rPr>
        <w:t>образные, тематические) между произведениями музыки и изобразительного искусства;</w:t>
      </w:r>
    </w:p>
    <w:p w:rsidR="001A51C2" w:rsidRPr="001A51C2" w:rsidRDefault="001A51C2" w:rsidP="00AD0EBC">
      <w:pPr>
        <w:spacing w:after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осуществление поиска необходимой информации для выполнения учебных заданий с использованием учебника.</w:t>
      </w:r>
    </w:p>
    <w:p w:rsidR="001A51C2" w:rsidRPr="001A51C2" w:rsidRDefault="001A51C2" w:rsidP="00AD0EBC">
      <w:pPr>
        <w:spacing w:after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формирование целостного представления о возникновении и существовании музыкального искусства.</w:t>
      </w:r>
    </w:p>
    <w:p w:rsidR="001A51C2" w:rsidRPr="001A51C2" w:rsidRDefault="001A51C2" w:rsidP="00AD0EBC">
      <w:pPr>
        <w:spacing w:after="0"/>
        <w:ind w:firstLine="54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A51C2">
        <w:rPr>
          <w:rFonts w:ascii="Times New Roman" w:hAnsi="Times New Roman"/>
          <w:b/>
          <w:sz w:val="28"/>
          <w:szCs w:val="28"/>
        </w:rPr>
        <w:t>Коммуникативные УУД:</w:t>
      </w:r>
    </w:p>
    <w:p w:rsidR="001A51C2" w:rsidRPr="001A51C2" w:rsidRDefault="001A51C2" w:rsidP="00AD0EBC">
      <w:pPr>
        <w:spacing w:after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наличие стремления находить продуктивное сотрудничество (общение, взаимодействие) со сверстниками при решении музыкально- творческих задач;</w:t>
      </w:r>
    </w:p>
    <w:p w:rsidR="001A51C2" w:rsidRPr="001A51C2" w:rsidRDefault="001A51C2" w:rsidP="00AD0EBC">
      <w:pPr>
        <w:spacing w:after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- участие в </w:t>
      </w:r>
      <w:r w:rsidR="00CF5347">
        <w:rPr>
          <w:rFonts w:ascii="Times New Roman" w:hAnsi="Times New Roman"/>
          <w:sz w:val="28"/>
          <w:szCs w:val="28"/>
        </w:rPr>
        <w:t>музыкальной жизни класса (школы,</w:t>
      </w:r>
      <w:r w:rsidR="00F40716">
        <w:rPr>
          <w:rFonts w:ascii="Times New Roman" w:hAnsi="Times New Roman"/>
          <w:sz w:val="28"/>
          <w:szCs w:val="28"/>
        </w:rPr>
        <w:t xml:space="preserve"> </w:t>
      </w:r>
      <w:r w:rsidR="00CF5347">
        <w:rPr>
          <w:rFonts w:ascii="Times New Roman" w:hAnsi="Times New Roman"/>
          <w:sz w:val="28"/>
          <w:szCs w:val="28"/>
        </w:rPr>
        <w:t>села</w:t>
      </w:r>
      <w:r w:rsidRPr="001A51C2">
        <w:rPr>
          <w:rFonts w:ascii="Times New Roman" w:hAnsi="Times New Roman"/>
          <w:sz w:val="28"/>
          <w:szCs w:val="28"/>
        </w:rPr>
        <w:t>).</w:t>
      </w:r>
    </w:p>
    <w:p w:rsidR="001A51C2" w:rsidRPr="001A51C2" w:rsidRDefault="001A51C2" w:rsidP="00AD0EBC">
      <w:pPr>
        <w:spacing w:after="0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умение применять знания о музыке вне учебного процесса</w:t>
      </w:r>
    </w:p>
    <w:p w:rsidR="001A51C2" w:rsidRPr="001A51C2" w:rsidRDefault="001A51C2" w:rsidP="00AD0EB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A51C2" w:rsidRPr="001A51C2" w:rsidRDefault="001A51C2" w:rsidP="00AD0EB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Особую роль в формировании вокальной культуры детей играет опыт концертных выступлений. Он помогает преодолевать  психологические комплексы – эмоциональную зажатость, боязнь сцены, воспитывает волю и дает детям опыт </w:t>
      </w:r>
      <w:proofErr w:type="spellStart"/>
      <w:r w:rsidRPr="001A51C2">
        <w:rPr>
          <w:rFonts w:ascii="Times New Roman" w:hAnsi="Times New Roman"/>
          <w:sz w:val="28"/>
          <w:szCs w:val="28"/>
        </w:rPr>
        <w:t>самопрезентации</w:t>
      </w:r>
      <w:proofErr w:type="spellEnd"/>
      <w:r w:rsidRPr="001A51C2">
        <w:rPr>
          <w:rFonts w:ascii="Times New Roman" w:hAnsi="Times New Roman"/>
          <w:sz w:val="28"/>
          <w:szCs w:val="28"/>
        </w:rPr>
        <w:t>.</w:t>
      </w:r>
    </w:p>
    <w:p w:rsidR="001A51C2" w:rsidRPr="001A51C2" w:rsidRDefault="001A51C2" w:rsidP="00AD0E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           Программа рассчитана на 4 год обучения. Возраст детей от </w:t>
      </w:r>
      <w:r w:rsidR="002F1B7D">
        <w:rPr>
          <w:rFonts w:ascii="Times New Roman" w:hAnsi="Times New Roman"/>
          <w:sz w:val="28"/>
          <w:szCs w:val="28"/>
        </w:rPr>
        <w:t>7</w:t>
      </w:r>
      <w:r w:rsidRPr="001A51C2">
        <w:rPr>
          <w:rFonts w:ascii="Times New Roman" w:hAnsi="Times New Roman"/>
          <w:sz w:val="28"/>
          <w:szCs w:val="28"/>
        </w:rPr>
        <w:t xml:space="preserve"> до 10 лет. Занятия проводятся 1 раз в неделю, 34 часа в год. </w:t>
      </w:r>
    </w:p>
    <w:p w:rsidR="001A51C2" w:rsidRPr="001A51C2" w:rsidRDefault="001A51C2" w:rsidP="00AD0E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          </w:t>
      </w:r>
    </w:p>
    <w:p w:rsidR="001A51C2" w:rsidRPr="001A51C2" w:rsidRDefault="001A51C2" w:rsidP="00AD0E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/>
          <w:sz w:val="28"/>
          <w:szCs w:val="28"/>
        </w:rPr>
        <w:t>Формы организации вокальной деятельности</w:t>
      </w:r>
      <w:r w:rsidRPr="001A51C2">
        <w:rPr>
          <w:rFonts w:ascii="Times New Roman" w:hAnsi="Times New Roman"/>
          <w:sz w:val="28"/>
          <w:szCs w:val="28"/>
        </w:rPr>
        <w:t>:</w:t>
      </w:r>
    </w:p>
    <w:p w:rsidR="001A51C2" w:rsidRPr="001A51C2" w:rsidRDefault="001A51C2" w:rsidP="00AD0E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lastRenderedPageBreak/>
        <w:t>- музыкальные занятия;</w:t>
      </w:r>
    </w:p>
    <w:p w:rsidR="001A51C2" w:rsidRPr="001A51C2" w:rsidRDefault="001A51C2" w:rsidP="00AD0E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занятия – концерт;</w:t>
      </w:r>
    </w:p>
    <w:p w:rsidR="001A51C2" w:rsidRPr="001A51C2" w:rsidRDefault="001A51C2" w:rsidP="00AD0E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репетиции;</w:t>
      </w:r>
    </w:p>
    <w:p w:rsidR="001A51C2" w:rsidRPr="001A51C2" w:rsidRDefault="001A51C2" w:rsidP="00AD0E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творческие отчеты.</w:t>
      </w:r>
    </w:p>
    <w:p w:rsidR="001A51C2" w:rsidRPr="001A51C2" w:rsidRDefault="001A51C2" w:rsidP="00AD0E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        Основной формой работы является музыкальное занятие, которое предполагает взаимодействие педагога с детьми и строится на основе индивидуального подхода к ребенку.</w:t>
      </w:r>
    </w:p>
    <w:p w:rsidR="001A51C2" w:rsidRPr="001A51C2" w:rsidRDefault="001A51C2" w:rsidP="00AD0E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       Используемые</w:t>
      </w:r>
      <w:r w:rsidRPr="001A51C2">
        <w:rPr>
          <w:rFonts w:ascii="Times New Roman" w:hAnsi="Times New Roman"/>
          <w:i/>
          <w:sz w:val="28"/>
          <w:szCs w:val="28"/>
        </w:rPr>
        <w:t xml:space="preserve"> </w:t>
      </w:r>
      <w:r w:rsidRPr="001A51C2">
        <w:rPr>
          <w:rFonts w:ascii="Times New Roman" w:hAnsi="Times New Roman"/>
          <w:b/>
          <w:sz w:val="28"/>
          <w:szCs w:val="28"/>
        </w:rPr>
        <w:t>приемы</w:t>
      </w:r>
      <w:r w:rsidRPr="001A51C2">
        <w:rPr>
          <w:rFonts w:ascii="Times New Roman" w:hAnsi="Times New Roman"/>
          <w:sz w:val="28"/>
          <w:szCs w:val="28"/>
        </w:rPr>
        <w:t xml:space="preserve"> обучения:</w:t>
      </w:r>
    </w:p>
    <w:p w:rsidR="001A51C2" w:rsidRPr="001A51C2" w:rsidRDefault="001A51C2" w:rsidP="00AD0E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наглядно – слуховой (аудиозаписи)</w:t>
      </w:r>
    </w:p>
    <w:p w:rsidR="001A51C2" w:rsidRPr="001A51C2" w:rsidRDefault="001A51C2" w:rsidP="00AD0E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наглядно – зрительный (видеозаписи)</w:t>
      </w:r>
    </w:p>
    <w:p w:rsidR="001A51C2" w:rsidRPr="001A51C2" w:rsidRDefault="001A51C2" w:rsidP="00AD0E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словесный (рассказ, беседа, художественное слово)</w:t>
      </w:r>
    </w:p>
    <w:p w:rsidR="001A51C2" w:rsidRPr="001A51C2" w:rsidRDefault="001A51C2" w:rsidP="00AD0E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 практический (показ приемов исполнения, импровизация)</w:t>
      </w:r>
    </w:p>
    <w:p w:rsidR="001A51C2" w:rsidRPr="001A51C2" w:rsidRDefault="001A51C2" w:rsidP="00AD0E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частично – поисковый (проблемная ситуация – рассуждения – верный ответ)</w:t>
      </w:r>
    </w:p>
    <w:p w:rsidR="001A51C2" w:rsidRPr="001A51C2" w:rsidRDefault="001A51C2" w:rsidP="00AD0E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методические игры</w:t>
      </w:r>
    </w:p>
    <w:p w:rsidR="001A51C2" w:rsidRPr="001A51C2" w:rsidRDefault="001A51C2" w:rsidP="00AD0E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       В ходе реализации программы применяются педагогические технологии известных педагогов – музыкантов.</w:t>
      </w:r>
    </w:p>
    <w:p w:rsidR="001A51C2" w:rsidRPr="001A51C2" w:rsidRDefault="001A51C2" w:rsidP="00AD0EB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       Содержание программы и песенный репертуар подбираются в соответствии с психофизическими и возрастными особенностями детей. Таким образом, каждому ребенку предоставляется возможность в соответствии со своими интересами и возможностями выбрать свой образовательный маршрут. При наборе детей специального отбора не предполагается.</w:t>
      </w:r>
    </w:p>
    <w:p w:rsidR="001A51C2" w:rsidRPr="001A51C2" w:rsidRDefault="001A51C2" w:rsidP="00AD0EB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Параллельно с учебной деятельностью проходит воспитательный процесс, задачами которого являются:</w:t>
      </w:r>
    </w:p>
    <w:p w:rsidR="001A51C2" w:rsidRPr="001A51C2" w:rsidRDefault="001A51C2" w:rsidP="00AD0EB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создание дружного коллектива;</w:t>
      </w:r>
    </w:p>
    <w:p w:rsidR="001A51C2" w:rsidRPr="001A51C2" w:rsidRDefault="001A51C2" w:rsidP="00AD0EB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взаимодействие между детьми, педагогом и родителями;</w:t>
      </w:r>
    </w:p>
    <w:p w:rsidR="001A51C2" w:rsidRPr="001A51C2" w:rsidRDefault="001A51C2" w:rsidP="00AD0EBC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Основной </w:t>
      </w:r>
      <w:r w:rsidRPr="001A51C2">
        <w:rPr>
          <w:rFonts w:ascii="Times New Roman" w:hAnsi="Times New Roman"/>
          <w:b/>
          <w:sz w:val="28"/>
          <w:szCs w:val="28"/>
        </w:rPr>
        <w:t xml:space="preserve">формой </w:t>
      </w:r>
      <w:r w:rsidRPr="001A51C2">
        <w:rPr>
          <w:rFonts w:ascii="Times New Roman" w:hAnsi="Times New Roman"/>
          <w:sz w:val="28"/>
          <w:szCs w:val="28"/>
        </w:rPr>
        <w:t>подведения итогов работы являются концертные выступления.</w:t>
      </w:r>
    </w:p>
    <w:p w:rsidR="001A51C2" w:rsidRDefault="001A51C2" w:rsidP="002F1B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51C2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AD0EBC" w:rsidRPr="001A51C2" w:rsidRDefault="00AD0EBC" w:rsidP="002F1B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(1 года обучения)</w:t>
      </w:r>
    </w:p>
    <w:p w:rsidR="001A51C2" w:rsidRPr="001A51C2" w:rsidRDefault="001A51C2" w:rsidP="002F1B7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A51C2">
        <w:rPr>
          <w:rFonts w:ascii="Times New Roman" w:hAnsi="Times New Roman"/>
          <w:b/>
          <w:sz w:val="28"/>
          <w:szCs w:val="28"/>
        </w:rPr>
        <w:t>1.Вводное занятие.</w:t>
      </w:r>
    </w:p>
    <w:p w:rsidR="001A51C2" w:rsidRPr="001A51C2" w:rsidRDefault="001A51C2" w:rsidP="002F1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Знакомство с основными разделами и темами программы, режимом работы коллектива, правилами поведения в кабинете, правилами личной гигиены вокалиста. Подбор репертуара.</w:t>
      </w:r>
    </w:p>
    <w:p w:rsidR="001A51C2" w:rsidRPr="001A51C2" w:rsidRDefault="001A51C2" w:rsidP="002F1B7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A51C2">
        <w:rPr>
          <w:rFonts w:ascii="Times New Roman" w:hAnsi="Times New Roman"/>
          <w:b/>
          <w:sz w:val="28"/>
          <w:szCs w:val="28"/>
        </w:rPr>
        <w:t>2.Знакомство.</w:t>
      </w:r>
    </w:p>
    <w:p w:rsidR="001A51C2" w:rsidRPr="001A51C2" w:rsidRDefault="001A51C2" w:rsidP="002F1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Беседа о правильной постановке голоса во время пения. Правила пения, распевания, знакомство с упражнениями.</w:t>
      </w:r>
    </w:p>
    <w:p w:rsidR="001A51C2" w:rsidRPr="001A51C2" w:rsidRDefault="001A51C2" w:rsidP="002F1B7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A51C2">
        <w:rPr>
          <w:rFonts w:ascii="Times New Roman" w:hAnsi="Times New Roman"/>
          <w:b/>
          <w:sz w:val="28"/>
          <w:szCs w:val="28"/>
        </w:rPr>
        <w:t>3.Пение специальных упражнений для развития слуха и голоса.</w:t>
      </w:r>
    </w:p>
    <w:p w:rsidR="001A51C2" w:rsidRPr="001A51C2" w:rsidRDefault="001A51C2" w:rsidP="002F1B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Введение понятия унисона. Работа над точным звучанием унисона. Формирование вокального звука.</w:t>
      </w:r>
    </w:p>
    <w:p w:rsidR="001A51C2" w:rsidRPr="001A51C2" w:rsidRDefault="001A51C2" w:rsidP="002F1B7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A51C2">
        <w:rPr>
          <w:rFonts w:ascii="Times New Roman" w:hAnsi="Times New Roman"/>
          <w:b/>
          <w:sz w:val="28"/>
          <w:szCs w:val="28"/>
        </w:rPr>
        <w:t>4.Формирование правильных навыков дыхания.</w:t>
      </w:r>
    </w:p>
    <w:p w:rsidR="001A51C2" w:rsidRPr="001A51C2" w:rsidRDefault="001A51C2" w:rsidP="002F1B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lastRenderedPageBreak/>
        <w:t>Упражнения для формирования короткого и задержанного дыхания. Упражнения, направленные на выработку рефлекторного певческого дыхания, взаимосвязь звука и дыхания. Твердая и мягкая атака.</w:t>
      </w:r>
    </w:p>
    <w:p w:rsidR="001A51C2" w:rsidRPr="001A51C2" w:rsidRDefault="001A51C2" w:rsidP="002F1B7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A51C2">
        <w:rPr>
          <w:rFonts w:ascii="Times New Roman" w:hAnsi="Times New Roman"/>
          <w:b/>
          <w:sz w:val="28"/>
          <w:szCs w:val="28"/>
        </w:rPr>
        <w:t>5.Дикция и артикуляция.</w:t>
      </w:r>
    </w:p>
    <w:p w:rsidR="001A51C2" w:rsidRPr="001A51C2" w:rsidRDefault="001A51C2" w:rsidP="002F1B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Формирование правильного певческого произношения слов. </w:t>
      </w:r>
    </w:p>
    <w:p w:rsidR="001A51C2" w:rsidRPr="001A51C2" w:rsidRDefault="001A51C2" w:rsidP="002F1B7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A51C2">
        <w:rPr>
          <w:rFonts w:ascii="Times New Roman" w:hAnsi="Times New Roman"/>
          <w:b/>
          <w:sz w:val="28"/>
          <w:szCs w:val="28"/>
        </w:rPr>
        <w:t>6.Ансамб</w:t>
      </w:r>
      <w:r w:rsidR="00F40716">
        <w:rPr>
          <w:rFonts w:ascii="Times New Roman" w:hAnsi="Times New Roman"/>
          <w:b/>
          <w:sz w:val="28"/>
          <w:szCs w:val="28"/>
        </w:rPr>
        <w:t>л</w:t>
      </w:r>
      <w:r w:rsidRPr="001A51C2">
        <w:rPr>
          <w:rFonts w:ascii="Times New Roman" w:hAnsi="Times New Roman"/>
          <w:b/>
          <w:sz w:val="28"/>
          <w:szCs w:val="28"/>
        </w:rPr>
        <w:t>ь. Унисон.</w:t>
      </w:r>
    </w:p>
    <w:p w:rsidR="001A51C2" w:rsidRPr="001A51C2" w:rsidRDefault="001A51C2" w:rsidP="002F1B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Воспитание навыков пения в ансамбле, работа над интонацией, единообразие манеры звука, ритмическое, темповое, динамическое единство звука. Одновременное начало и окончание песни. Использование </w:t>
      </w:r>
      <w:proofErr w:type="spellStart"/>
      <w:r w:rsidRPr="001A51C2">
        <w:rPr>
          <w:rFonts w:ascii="Times New Roman" w:hAnsi="Times New Roman"/>
          <w:sz w:val="28"/>
          <w:szCs w:val="28"/>
        </w:rPr>
        <w:t>акапелла</w:t>
      </w:r>
      <w:proofErr w:type="spellEnd"/>
      <w:r w:rsidRPr="001A51C2">
        <w:rPr>
          <w:rFonts w:ascii="Times New Roman" w:hAnsi="Times New Roman"/>
          <w:sz w:val="28"/>
          <w:szCs w:val="28"/>
        </w:rPr>
        <w:t>.</w:t>
      </w:r>
    </w:p>
    <w:p w:rsidR="001A51C2" w:rsidRPr="001A51C2" w:rsidRDefault="001A51C2" w:rsidP="002F1B7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A51C2">
        <w:rPr>
          <w:rFonts w:ascii="Times New Roman" w:hAnsi="Times New Roman"/>
          <w:b/>
          <w:sz w:val="28"/>
          <w:szCs w:val="28"/>
        </w:rPr>
        <w:t>7.Музыкально – исполнительская работа.</w:t>
      </w:r>
    </w:p>
    <w:p w:rsidR="001A51C2" w:rsidRPr="001A51C2" w:rsidRDefault="001A51C2" w:rsidP="002F1B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Развитие навыков уверенного пения. Обработка динамических оттенков и штрихов. Работа над снятием форсированного звука в режиме «громко».</w:t>
      </w:r>
    </w:p>
    <w:p w:rsidR="001A51C2" w:rsidRPr="001A51C2" w:rsidRDefault="001A51C2" w:rsidP="002F1B7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A51C2">
        <w:rPr>
          <w:rFonts w:ascii="Times New Roman" w:hAnsi="Times New Roman"/>
          <w:b/>
          <w:sz w:val="28"/>
          <w:szCs w:val="28"/>
        </w:rPr>
        <w:t>8.Ритм.</w:t>
      </w:r>
    </w:p>
    <w:p w:rsidR="001A51C2" w:rsidRPr="001A51C2" w:rsidRDefault="001A51C2" w:rsidP="002F1B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Знакомство с простыми ритмами и размерами. Игра «Эхо», «Угадай мелодию», осознание длительностей и пауз.</w:t>
      </w:r>
    </w:p>
    <w:p w:rsidR="001A51C2" w:rsidRPr="001A51C2" w:rsidRDefault="001A51C2" w:rsidP="002F1B7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A51C2">
        <w:rPr>
          <w:rFonts w:ascii="Times New Roman" w:hAnsi="Times New Roman"/>
          <w:b/>
          <w:sz w:val="28"/>
          <w:szCs w:val="28"/>
        </w:rPr>
        <w:t>9.Сцендвижение.</w:t>
      </w:r>
    </w:p>
    <w:p w:rsidR="001A51C2" w:rsidRPr="001A51C2" w:rsidRDefault="001A51C2" w:rsidP="002F1B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Воспитание самовыражения через движение и слово. Умение изобразить настроение в различных движениях и сценках для создания художественного образа. Игры на раскрепощение.</w:t>
      </w:r>
    </w:p>
    <w:p w:rsidR="001A51C2" w:rsidRPr="001A51C2" w:rsidRDefault="001A51C2" w:rsidP="002F1B7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A51C2">
        <w:rPr>
          <w:rFonts w:ascii="Times New Roman" w:hAnsi="Times New Roman"/>
          <w:b/>
          <w:sz w:val="28"/>
          <w:szCs w:val="28"/>
        </w:rPr>
        <w:t>10.Репертуар.</w:t>
      </w:r>
    </w:p>
    <w:p w:rsidR="001A51C2" w:rsidRPr="001A51C2" w:rsidRDefault="001A51C2" w:rsidP="002F1B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Соединение музыкального  материала с танцевальными движениями. Выбор и разучивание репертуара. Разбор технически добрых мест, выучивание текстов с фразировкой, нюансировкой. Работа над образом исполняемого произведения.</w:t>
      </w:r>
    </w:p>
    <w:p w:rsidR="001A51C2" w:rsidRPr="001A51C2" w:rsidRDefault="001A51C2" w:rsidP="002F1B7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A51C2">
        <w:rPr>
          <w:rFonts w:ascii="Times New Roman" w:hAnsi="Times New Roman"/>
          <w:b/>
          <w:sz w:val="28"/>
          <w:szCs w:val="28"/>
        </w:rPr>
        <w:t>11.Концертная деятельность.</w:t>
      </w:r>
    </w:p>
    <w:p w:rsidR="001A51C2" w:rsidRPr="001A51C2" w:rsidRDefault="001A51C2" w:rsidP="002F1B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Работа с воспитанниками по культуре поведения на сцене, на развитие умения сконцентрироваться на сцене, вести себя свободно раскрепощено. Разбор ошибок и поощрение удачных моментов.</w:t>
      </w:r>
    </w:p>
    <w:p w:rsidR="001A51C2" w:rsidRPr="001A51C2" w:rsidRDefault="001A51C2" w:rsidP="001A51C2">
      <w:pPr>
        <w:jc w:val="both"/>
        <w:rPr>
          <w:rFonts w:ascii="Times New Roman" w:hAnsi="Times New Roman"/>
          <w:b/>
          <w:sz w:val="28"/>
          <w:szCs w:val="28"/>
        </w:rPr>
      </w:pPr>
      <w:r w:rsidRPr="001A51C2">
        <w:rPr>
          <w:rFonts w:ascii="Times New Roman" w:hAnsi="Times New Roman"/>
          <w:b/>
          <w:sz w:val="28"/>
          <w:szCs w:val="28"/>
        </w:rPr>
        <w:t xml:space="preserve">12.Отбор лучших номеров, репетиции. Анализ выступления.  </w:t>
      </w:r>
    </w:p>
    <w:p w:rsidR="001A51C2" w:rsidRPr="001A51C2" w:rsidRDefault="001A51C2" w:rsidP="001A51C2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A51C2">
        <w:rPr>
          <w:rFonts w:ascii="Times New Roman" w:hAnsi="Times New Roman"/>
          <w:b/>
          <w:sz w:val="28"/>
          <w:szCs w:val="28"/>
          <w:u w:val="single"/>
        </w:rPr>
        <w:t>По итогам первого года обучения воспитанники должны знать:</w:t>
      </w:r>
    </w:p>
    <w:p w:rsidR="001A51C2" w:rsidRPr="001A51C2" w:rsidRDefault="001A51C2" w:rsidP="001A51C2">
      <w:pPr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-соблюдение певческой установки;</w:t>
      </w:r>
    </w:p>
    <w:p w:rsidR="001A51C2" w:rsidRPr="001A51C2" w:rsidRDefault="001A51C2" w:rsidP="001A51C2">
      <w:pPr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-понимание дирижёрского жеста;</w:t>
      </w:r>
    </w:p>
    <w:p w:rsidR="001A51C2" w:rsidRPr="001A51C2" w:rsidRDefault="001A51C2" w:rsidP="001A51C2">
      <w:pPr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-знание основ музыкальной грамоты;</w:t>
      </w:r>
    </w:p>
    <w:p w:rsidR="001A51C2" w:rsidRPr="001A51C2" w:rsidRDefault="001A51C2" w:rsidP="001A51C2">
      <w:pPr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-знание поведения певца до выхода на сцену и во время выступления;</w:t>
      </w:r>
    </w:p>
    <w:p w:rsidR="001A51C2" w:rsidRPr="001A51C2" w:rsidRDefault="001A51C2" w:rsidP="001A51C2">
      <w:pPr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lastRenderedPageBreak/>
        <w:t>-умение правильно дышать (спокойно, бесшумно, не поднимая плеч);</w:t>
      </w:r>
    </w:p>
    <w:p w:rsidR="001A51C2" w:rsidRPr="001A51C2" w:rsidRDefault="001A51C2" w:rsidP="001A51C2">
      <w:pPr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-умение петь на одном дыхании более длинные музыкальные фразы;</w:t>
      </w:r>
    </w:p>
    <w:p w:rsidR="001A51C2" w:rsidRPr="001A51C2" w:rsidRDefault="001A51C2" w:rsidP="001A51C2">
      <w:pPr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-умение точно повторить заданный звук;</w:t>
      </w:r>
    </w:p>
    <w:p w:rsidR="001A51C2" w:rsidRPr="001A51C2" w:rsidRDefault="001A51C2" w:rsidP="001A51C2">
      <w:pPr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-умение в подвижных песнях делать быстрый вдох;</w:t>
      </w:r>
    </w:p>
    <w:p w:rsidR="001A51C2" w:rsidRPr="001A51C2" w:rsidRDefault="001A51C2" w:rsidP="001A51C2">
      <w:pPr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-умение петь чисто в унисон;</w:t>
      </w:r>
    </w:p>
    <w:p w:rsidR="001A51C2" w:rsidRPr="001A51C2" w:rsidRDefault="001A51C2" w:rsidP="001A51C2">
      <w:pPr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-умение дать критическую оценку своему исполнению;</w:t>
      </w:r>
    </w:p>
    <w:p w:rsidR="001A51C2" w:rsidRPr="001A51C2" w:rsidRDefault="001A51C2" w:rsidP="001A51C2">
      <w:pPr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-умение  работать в сценическом образе;</w:t>
      </w:r>
    </w:p>
    <w:p w:rsidR="001A51C2" w:rsidRPr="001A51C2" w:rsidRDefault="001A51C2" w:rsidP="001A51C2">
      <w:pPr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-умение исполнять вокальные произведения выразительно, осмысленно;</w:t>
      </w:r>
    </w:p>
    <w:p w:rsidR="001A51C2" w:rsidRPr="001A51C2" w:rsidRDefault="001A51C2" w:rsidP="001A51C2">
      <w:pPr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-принимать участие в творческой жизни кружка;</w:t>
      </w:r>
    </w:p>
    <w:p w:rsidR="001A51C2" w:rsidRPr="001A51C2" w:rsidRDefault="001A51C2" w:rsidP="001A51C2">
      <w:pPr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-участвовать во всех конкурсах, фестивалях и концертах;</w:t>
      </w:r>
    </w:p>
    <w:p w:rsidR="001A51C2" w:rsidRPr="001A51C2" w:rsidRDefault="001A51C2" w:rsidP="001A51C2">
      <w:pPr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-уметь петь под фонограмму с различным аккомпанементом.</w:t>
      </w:r>
    </w:p>
    <w:p w:rsidR="001A51C2" w:rsidRPr="001A51C2" w:rsidRDefault="001A51C2" w:rsidP="001A51C2">
      <w:pPr>
        <w:jc w:val="center"/>
        <w:rPr>
          <w:rFonts w:ascii="Times New Roman" w:hAnsi="Times New Roman"/>
          <w:b/>
          <w:sz w:val="28"/>
          <w:szCs w:val="28"/>
        </w:rPr>
      </w:pPr>
      <w:r w:rsidRPr="001A51C2">
        <w:rPr>
          <w:rFonts w:ascii="Times New Roman" w:hAnsi="Times New Roman"/>
          <w:b/>
          <w:sz w:val="28"/>
          <w:szCs w:val="28"/>
        </w:rPr>
        <w:t>Учебно-тематический план на первый  год обучения</w:t>
      </w:r>
    </w:p>
    <w:p w:rsidR="001A51C2" w:rsidRPr="001A51C2" w:rsidRDefault="007F3513" w:rsidP="001A51C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( </w:t>
      </w:r>
      <w:r w:rsidR="002F1B7D">
        <w:rPr>
          <w:rFonts w:ascii="Times New Roman" w:hAnsi="Times New Roman"/>
          <w:b/>
          <w:sz w:val="28"/>
          <w:szCs w:val="28"/>
        </w:rPr>
        <w:t>1</w:t>
      </w:r>
      <w:r w:rsidR="00AD0EB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класс 201</w:t>
      </w:r>
      <w:r w:rsidR="006A7D74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-201</w:t>
      </w:r>
      <w:r w:rsidR="006A7D7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/>
          <w:b/>
          <w:sz w:val="28"/>
          <w:szCs w:val="28"/>
        </w:rPr>
        <w:t>.)</w:t>
      </w:r>
    </w:p>
    <w:tbl>
      <w:tblPr>
        <w:tblW w:w="440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2453"/>
        <w:gridCol w:w="1796"/>
        <w:gridCol w:w="2453"/>
        <w:gridCol w:w="2116"/>
      </w:tblGrid>
      <w:tr w:rsidR="001A51C2" w:rsidRPr="001A51C2" w:rsidTr="00A9428B">
        <w:trPr>
          <w:trHeight w:val="276"/>
          <w:jc w:val="center"/>
        </w:trPr>
        <w:tc>
          <w:tcPr>
            <w:tcW w:w="327" w:type="pct"/>
            <w:vMerge w:val="restart"/>
            <w:vAlign w:val="center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300" w:type="pct"/>
            <w:vMerge w:val="restart"/>
            <w:vAlign w:val="center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Разделы</w:t>
            </w:r>
          </w:p>
        </w:tc>
        <w:tc>
          <w:tcPr>
            <w:tcW w:w="952" w:type="pct"/>
            <w:vMerge w:val="restart"/>
            <w:vAlign w:val="center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Общее</w:t>
            </w:r>
          </w:p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421" w:type="pct"/>
            <w:gridSpan w:val="2"/>
            <w:vAlign w:val="center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В том числе</w:t>
            </w:r>
          </w:p>
        </w:tc>
      </w:tr>
      <w:tr w:rsidR="001A51C2" w:rsidRPr="001A51C2" w:rsidTr="00A9428B">
        <w:trPr>
          <w:trHeight w:val="578"/>
          <w:jc w:val="center"/>
        </w:trPr>
        <w:tc>
          <w:tcPr>
            <w:tcW w:w="327" w:type="pct"/>
            <w:vMerge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00" w:type="pct"/>
            <w:vMerge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2" w:type="pct"/>
            <w:vMerge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00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Практических</w:t>
            </w:r>
          </w:p>
        </w:tc>
        <w:tc>
          <w:tcPr>
            <w:tcW w:w="112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Теоретических</w:t>
            </w:r>
          </w:p>
        </w:tc>
      </w:tr>
      <w:tr w:rsidR="001A51C2" w:rsidRPr="001A51C2" w:rsidTr="00A9428B">
        <w:trPr>
          <w:trHeight w:val="395"/>
          <w:jc w:val="center"/>
        </w:trPr>
        <w:tc>
          <w:tcPr>
            <w:tcW w:w="327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00" w:type="pct"/>
          </w:tcPr>
          <w:p w:rsidR="001A51C2" w:rsidRPr="001A51C2" w:rsidRDefault="001A51C2" w:rsidP="00EC64DE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52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00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51C2" w:rsidRPr="001A51C2" w:rsidTr="00A9428B">
        <w:trPr>
          <w:trHeight w:val="970"/>
          <w:jc w:val="center"/>
        </w:trPr>
        <w:tc>
          <w:tcPr>
            <w:tcW w:w="327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00" w:type="pct"/>
          </w:tcPr>
          <w:p w:rsidR="001A51C2" w:rsidRPr="001A51C2" w:rsidRDefault="001A51C2" w:rsidP="00EC64DE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Знакомство с основными вокально-хоровыми навыками пения</w:t>
            </w:r>
          </w:p>
        </w:tc>
        <w:tc>
          <w:tcPr>
            <w:tcW w:w="952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0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2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51C2" w:rsidRPr="001A51C2" w:rsidTr="00A9428B">
        <w:trPr>
          <w:trHeight w:val="713"/>
          <w:jc w:val="center"/>
        </w:trPr>
        <w:tc>
          <w:tcPr>
            <w:tcW w:w="327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0" w:type="pct"/>
          </w:tcPr>
          <w:p w:rsidR="001A51C2" w:rsidRPr="001A51C2" w:rsidRDefault="001A51C2" w:rsidP="00EC64DE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Звукообразование. Музыкальные</w:t>
            </w:r>
          </w:p>
          <w:p w:rsidR="001A51C2" w:rsidRPr="001A51C2" w:rsidRDefault="001A51C2" w:rsidP="00EC64DE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штрихи</w:t>
            </w:r>
          </w:p>
        </w:tc>
        <w:tc>
          <w:tcPr>
            <w:tcW w:w="952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00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2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51C2" w:rsidRPr="001A51C2" w:rsidTr="00A9428B">
        <w:trPr>
          <w:trHeight w:val="299"/>
          <w:jc w:val="center"/>
        </w:trPr>
        <w:tc>
          <w:tcPr>
            <w:tcW w:w="327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00" w:type="pct"/>
          </w:tcPr>
          <w:p w:rsidR="001A51C2" w:rsidRPr="001A51C2" w:rsidRDefault="001A51C2" w:rsidP="00EC64DE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Дыхание</w:t>
            </w:r>
          </w:p>
        </w:tc>
        <w:tc>
          <w:tcPr>
            <w:tcW w:w="952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00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2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51C2" w:rsidRPr="001A51C2" w:rsidTr="00A9428B">
        <w:trPr>
          <w:trHeight w:val="435"/>
          <w:jc w:val="center"/>
        </w:trPr>
        <w:tc>
          <w:tcPr>
            <w:tcW w:w="327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0" w:type="pct"/>
          </w:tcPr>
          <w:p w:rsidR="001A51C2" w:rsidRPr="001A51C2" w:rsidRDefault="001A51C2" w:rsidP="00EC64DE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Дикция и артикуляция</w:t>
            </w:r>
          </w:p>
        </w:tc>
        <w:tc>
          <w:tcPr>
            <w:tcW w:w="952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0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2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A51C2" w:rsidRPr="001A51C2" w:rsidTr="00A9428B">
        <w:trPr>
          <w:trHeight w:val="543"/>
          <w:jc w:val="center"/>
        </w:trPr>
        <w:tc>
          <w:tcPr>
            <w:tcW w:w="327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300" w:type="pct"/>
          </w:tcPr>
          <w:p w:rsidR="001A51C2" w:rsidRPr="001A51C2" w:rsidRDefault="001A51C2" w:rsidP="00EC64DE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 xml:space="preserve">Ансамбль. Элементы </w:t>
            </w:r>
            <w:proofErr w:type="spellStart"/>
            <w:r w:rsidRPr="001A51C2">
              <w:rPr>
                <w:rFonts w:ascii="Times New Roman" w:hAnsi="Times New Roman"/>
                <w:sz w:val="28"/>
                <w:szCs w:val="28"/>
              </w:rPr>
              <w:t>двухголосья</w:t>
            </w:r>
            <w:proofErr w:type="spellEnd"/>
            <w:r w:rsidRPr="001A51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52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0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2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A51C2" w:rsidRPr="001A51C2" w:rsidTr="00A9428B">
        <w:trPr>
          <w:trHeight w:val="578"/>
          <w:jc w:val="center"/>
        </w:trPr>
        <w:tc>
          <w:tcPr>
            <w:tcW w:w="327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00" w:type="pct"/>
          </w:tcPr>
          <w:p w:rsidR="001A51C2" w:rsidRPr="001A51C2" w:rsidRDefault="001A51C2" w:rsidP="00EC64DE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Музыкально-исполнительская работа</w:t>
            </w:r>
          </w:p>
        </w:tc>
        <w:tc>
          <w:tcPr>
            <w:tcW w:w="952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0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2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A51C2" w:rsidRPr="001A51C2" w:rsidTr="00A9428B">
        <w:trPr>
          <w:trHeight w:val="378"/>
          <w:jc w:val="center"/>
        </w:trPr>
        <w:tc>
          <w:tcPr>
            <w:tcW w:w="327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00" w:type="pct"/>
          </w:tcPr>
          <w:p w:rsidR="001A51C2" w:rsidRPr="001A51C2" w:rsidRDefault="001A51C2" w:rsidP="00EC64DE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Ритм</w:t>
            </w:r>
          </w:p>
        </w:tc>
        <w:tc>
          <w:tcPr>
            <w:tcW w:w="952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00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2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A51C2" w:rsidRPr="001A51C2" w:rsidTr="00A9428B">
        <w:trPr>
          <w:trHeight w:val="358"/>
          <w:jc w:val="center"/>
        </w:trPr>
        <w:tc>
          <w:tcPr>
            <w:tcW w:w="327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00" w:type="pct"/>
          </w:tcPr>
          <w:p w:rsidR="001A51C2" w:rsidRPr="001A51C2" w:rsidRDefault="001A51C2" w:rsidP="00EC64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A51C2">
              <w:rPr>
                <w:rFonts w:ascii="Times New Roman" w:hAnsi="Times New Roman"/>
                <w:sz w:val="28"/>
                <w:szCs w:val="28"/>
              </w:rPr>
              <w:t>Сценодвижение</w:t>
            </w:r>
            <w:proofErr w:type="spellEnd"/>
          </w:p>
        </w:tc>
        <w:tc>
          <w:tcPr>
            <w:tcW w:w="952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00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2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A51C2" w:rsidRPr="001A51C2" w:rsidTr="00A9428B">
        <w:trPr>
          <w:trHeight w:val="494"/>
          <w:jc w:val="center"/>
        </w:trPr>
        <w:tc>
          <w:tcPr>
            <w:tcW w:w="327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00" w:type="pct"/>
          </w:tcPr>
          <w:p w:rsidR="001A51C2" w:rsidRPr="001A51C2" w:rsidRDefault="001A51C2" w:rsidP="00EC64DE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Работа над репертуаром</w:t>
            </w:r>
          </w:p>
        </w:tc>
        <w:tc>
          <w:tcPr>
            <w:tcW w:w="952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0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51C2" w:rsidRPr="001A51C2" w:rsidTr="00A9428B">
        <w:trPr>
          <w:trHeight w:val="578"/>
          <w:jc w:val="center"/>
        </w:trPr>
        <w:tc>
          <w:tcPr>
            <w:tcW w:w="327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00" w:type="pct"/>
          </w:tcPr>
          <w:p w:rsidR="001A51C2" w:rsidRPr="001A51C2" w:rsidRDefault="001A51C2" w:rsidP="00EC64DE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Концертная деятельность</w:t>
            </w:r>
          </w:p>
        </w:tc>
        <w:tc>
          <w:tcPr>
            <w:tcW w:w="952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00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9428B" w:rsidRPr="001A51C2" w:rsidTr="00A9428B">
        <w:trPr>
          <w:trHeight w:val="990"/>
          <w:jc w:val="center"/>
        </w:trPr>
        <w:tc>
          <w:tcPr>
            <w:tcW w:w="327" w:type="pct"/>
            <w:vMerge w:val="restart"/>
          </w:tcPr>
          <w:p w:rsidR="00A9428B" w:rsidRPr="001A51C2" w:rsidRDefault="00A9428B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00" w:type="pct"/>
            <w:tcBorders>
              <w:bottom w:val="single" w:sz="4" w:space="0" w:color="auto"/>
            </w:tcBorders>
          </w:tcPr>
          <w:p w:rsidR="00A9428B" w:rsidRPr="001A51C2" w:rsidRDefault="00A9428B" w:rsidP="00EC64DE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Итоговые занятия, творческие отчеты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:rsidR="00A9428B" w:rsidRPr="001A51C2" w:rsidRDefault="00A9428B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00" w:type="pct"/>
            <w:tcBorders>
              <w:bottom w:val="single" w:sz="4" w:space="0" w:color="auto"/>
            </w:tcBorders>
          </w:tcPr>
          <w:p w:rsidR="00A9428B" w:rsidRPr="001A51C2" w:rsidRDefault="00A9428B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1" w:type="pct"/>
            <w:tcBorders>
              <w:bottom w:val="single" w:sz="4" w:space="0" w:color="auto"/>
            </w:tcBorders>
          </w:tcPr>
          <w:p w:rsidR="00A9428B" w:rsidRPr="001A51C2" w:rsidRDefault="00A9428B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9428B" w:rsidRPr="001A51C2" w:rsidTr="00A9428B">
        <w:trPr>
          <w:trHeight w:val="306"/>
          <w:jc w:val="center"/>
        </w:trPr>
        <w:tc>
          <w:tcPr>
            <w:tcW w:w="327" w:type="pct"/>
            <w:vMerge/>
          </w:tcPr>
          <w:p w:rsidR="00A9428B" w:rsidRPr="001A51C2" w:rsidRDefault="00A9428B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0" w:type="pct"/>
            <w:tcBorders>
              <w:top w:val="single" w:sz="4" w:space="0" w:color="auto"/>
            </w:tcBorders>
          </w:tcPr>
          <w:p w:rsidR="00A9428B" w:rsidRPr="001A51C2" w:rsidRDefault="00A9428B" w:rsidP="00EC64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52" w:type="pct"/>
            <w:tcBorders>
              <w:top w:val="single" w:sz="4" w:space="0" w:color="auto"/>
            </w:tcBorders>
          </w:tcPr>
          <w:p w:rsidR="00A9428B" w:rsidRPr="001A51C2" w:rsidRDefault="00A9428B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300" w:type="pct"/>
            <w:tcBorders>
              <w:top w:val="single" w:sz="4" w:space="0" w:color="auto"/>
            </w:tcBorders>
          </w:tcPr>
          <w:p w:rsidR="00A9428B" w:rsidRPr="001A51C2" w:rsidRDefault="00A9428B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A9428B" w:rsidRPr="001A51C2" w:rsidRDefault="00A9428B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1A51C2" w:rsidRPr="001A51C2" w:rsidRDefault="001A51C2" w:rsidP="001A51C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A51C2" w:rsidRPr="001A51C2" w:rsidRDefault="001A51C2" w:rsidP="001A51C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A51C2">
        <w:rPr>
          <w:rFonts w:ascii="Times New Roman" w:hAnsi="Times New Roman"/>
          <w:b/>
          <w:bCs/>
          <w:sz w:val="28"/>
          <w:szCs w:val="28"/>
        </w:rPr>
        <w:t xml:space="preserve">Содержание программы </w:t>
      </w:r>
      <w:r w:rsidR="00AD0EBC">
        <w:rPr>
          <w:rFonts w:ascii="Times New Roman" w:hAnsi="Times New Roman"/>
          <w:b/>
          <w:bCs/>
          <w:sz w:val="28"/>
          <w:szCs w:val="28"/>
        </w:rPr>
        <w:t>2</w:t>
      </w:r>
      <w:r w:rsidRPr="001A51C2">
        <w:rPr>
          <w:rFonts w:ascii="Times New Roman" w:hAnsi="Times New Roman"/>
          <w:b/>
          <w:bCs/>
          <w:sz w:val="28"/>
          <w:szCs w:val="28"/>
        </w:rPr>
        <w:t xml:space="preserve"> года обучения </w:t>
      </w:r>
    </w:p>
    <w:p w:rsidR="001A51C2" w:rsidRPr="001A51C2" w:rsidRDefault="001A51C2" w:rsidP="001A51C2">
      <w:pPr>
        <w:ind w:firstLine="567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b/>
          <w:bCs/>
          <w:i/>
          <w:iCs/>
          <w:sz w:val="28"/>
          <w:szCs w:val="28"/>
        </w:rPr>
        <w:t>Вводное занятие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Содержание:</w:t>
      </w:r>
      <w:r w:rsidRPr="001A51C2">
        <w:rPr>
          <w:rFonts w:ascii="Times New Roman" w:hAnsi="Times New Roman"/>
          <w:sz w:val="28"/>
          <w:szCs w:val="28"/>
        </w:rPr>
        <w:t> Организованное занятие. Объяснение целей и задач вокального кружка. Распорядок работы, правила поведения.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Форма:</w:t>
      </w:r>
      <w:r w:rsidRPr="001A51C2">
        <w:rPr>
          <w:rFonts w:ascii="Times New Roman" w:hAnsi="Times New Roman"/>
          <w:sz w:val="28"/>
          <w:szCs w:val="28"/>
        </w:rPr>
        <w:t> беседа, прослушивание музыкальных произведений.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b/>
          <w:bCs/>
          <w:sz w:val="28"/>
          <w:szCs w:val="28"/>
        </w:rPr>
        <w:t>Музыкально - теоретическая подготовка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b/>
          <w:bCs/>
          <w:i/>
          <w:iCs/>
          <w:sz w:val="28"/>
          <w:szCs w:val="28"/>
        </w:rPr>
        <w:t>Тема 1. Основы музыкальной грамоты.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Содержание:</w:t>
      </w:r>
      <w:r w:rsidRPr="001A51C2">
        <w:rPr>
          <w:rFonts w:ascii="Times New Roman" w:hAnsi="Times New Roman"/>
          <w:sz w:val="28"/>
          <w:szCs w:val="28"/>
        </w:rPr>
        <w:t> Определение в песнях фразы, в них запев и припев. Различать динамику и темп как основные средства выразительности. Научить различать высокие и низкие звуки, длительность, динамику звучания. Обучение детей чистоте интонации.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Форма:</w:t>
      </w:r>
      <w:r w:rsidRPr="001A51C2">
        <w:rPr>
          <w:rFonts w:ascii="Times New Roman" w:hAnsi="Times New Roman"/>
          <w:sz w:val="28"/>
          <w:szCs w:val="28"/>
        </w:rPr>
        <w:t> Беседа, фронтальная, индивидуальная.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b/>
          <w:bCs/>
          <w:i/>
          <w:iCs/>
          <w:sz w:val="28"/>
          <w:szCs w:val="28"/>
        </w:rPr>
        <w:t>Тема 2. Развитие музыкального слуха, музыкальной памяти.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Содержание:</w:t>
      </w:r>
      <w:r w:rsidRPr="001A51C2">
        <w:rPr>
          <w:rFonts w:ascii="Times New Roman" w:hAnsi="Times New Roman"/>
          <w:sz w:val="28"/>
          <w:szCs w:val="28"/>
        </w:rPr>
        <w:t> Использование упражнений по выработке точного восприятия мелодий. Работа с музыкальными инструментами. Применять сравнительные упражнения на высоту звуков с использованием игрового приема.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Форма:</w:t>
      </w:r>
      <w:r w:rsidRPr="001A51C2">
        <w:rPr>
          <w:rFonts w:ascii="Times New Roman" w:hAnsi="Times New Roman"/>
          <w:sz w:val="28"/>
          <w:szCs w:val="28"/>
        </w:rPr>
        <w:t> Практическая, дидактические игры.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Тема 3. Развитие чувства ритма.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 xml:space="preserve">Содержание: </w:t>
      </w:r>
      <w:r w:rsidRPr="001A51C2">
        <w:rPr>
          <w:rFonts w:ascii="Times New Roman" w:hAnsi="Times New Roman"/>
          <w:sz w:val="28"/>
          <w:szCs w:val="28"/>
        </w:rPr>
        <w:t>Знакомство с понятием «метр», «темп». Игра на ударных музыкальных инструментах (барабан</w:t>
      </w:r>
      <w:r w:rsidR="00CF5347">
        <w:rPr>
          <w:rFonts w:ascii="Times New Roman" w:hAnsi="Times New Roman"/>
          <w:sz w:val="28"/>
          <w:szCs w:val="28"/>
        </w:rPr>
        <w:t xml:space="preserve"> и т</w:t>
      </w:r>
      <w:proofErr w:type="gramStart"/>
      <w:r w:rsidR="00CF5347">
        <w:rPr>
          <w:rFonts w:ascii="Times New Roman" w:hAnsi="Times New Roman"/>
          <w:sz w:val="28"/>
          <w:szCs w:val="28"/>
        </w:rPr>
        <w:t>..</w:t>
      </w:r>
      <w:proofErr w:type="gramEnd"/>
      <w:r w:rsidR="00CF5347">
        <w:rPr>
          <w:rFonts w:ascii="Times New Roman" w:hAnsi="Times New Roman"/>
          <w:sz w:val="28"/>
          <w:szCs w:val="28"/>
        </w:rPr>
        <w:t>др.</w:t>
      </w:r>
      <w:r w:rsidRPr="001A51C2">
        <w:rPr>
          <w:rFonts w:ascii="Times New Roman" w:hAnsi="Times New Roman"/>
          <w:sz w:val="28"/>
          <w:szCs w:val="28"/>
        </w:rPr>
        <w:t>). Обучение движениям в темпе исполняемого музыкального произведения.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Форма:</w:t>
      </w:r>
      <w:r w:rsidRPr="001A51C2">
        <w:rPr>
          <w:rFonts w:ascii="Times New Roman" w:hAnsi="Times New Roman"/>
          <w:sz w:val="28"/>
          <w:szCs w:val="28"/>
        </w:rPr>
        <w:t> Практическая работа, дидактические игры.</w:t>
      </w:r>
      <w:r w:rsidRPr="001A51C2">
        <w:rPr>
          <w:rFonts w:ascii="Times New Roman" w:hAnsi="Times New Roman"/>
          <w:sz w:val="28"/>
          <w:szCs w:val="28"/>
        </w:rPr>
        <w:br/>
        <w:t> </w:t>
      </w:r>
      <w:r w:rsidRPr="001A51C2">
        <w:rPr>
          <w:rFonts w:ascii="Times New Roman" w:hAnsi="Times New Roman"/>
          <w:b/>
          <w:bCs/>
          <w:sz w:val="28"/>
          <w:szCs w:val="28"/>
        </w:rPr>
        <w:t>Вокально-хоровая работа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b/>
          <w:bCs/>
          <w:i/>
          <w:iCs/>
          <w:sz w:val="28"/>
          <w:szCs w:val="28"/>
        </w:rPr>
        <w:t>Тема 1. Прослушивание голосов.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Содержание.</w:t>
      </w:r>
      <w:r w:rsidRPr="001A51C2">
        <w:rPr>
          <w:rFonts w:ascii="Times New Roman" w:hAnsi="Times New Roman"/>
          <w:sz w:val="28"/>
          <w:szCs w:val="28"/>
        </w:rPr>
        <w:t> Прослушивание голосов детей с музыкальным сопровождением и без него.</w:t>
      </w:r>
      <w:r w:rsidRPr="001A51C2">
        <w:rPr>
          <w:rFonts w:ascii="Times New Roman" w:hAnsi="Times New Roman"/>
          <w:sz w:val="28"/>
          <w:szCs w:val="28"/>
        </w:rPr>
        <w:br/>
        <w:t>Выявление и коррекция голосового диапазона воспитанника.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Форма.</w:t>
      </w:r>
      <w:r w:rsidRPr="001A51C2">
        <w:rPr>
          <w:rFonts w:ascii="Times New Roman" w:hAnsi="Times New Roman"/>
          <w:sz w:val="28"/>
          <w:szCs w:val="28"/>
        </w:rPr>
        <w:t> Индивидуальная работа.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b/>
          <w:bCs/>
          <w:i/>
          <w:iCs/>
          <w:sz w:val="28"/>
          <w:szCs w:val="28"/>
        </w:rPr>
        <w:t>Тема 2. Певческая установка. Дыхание.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Содержание.</w:t>
      </w:r>
      <w:r w:rsidRPr="001A51C2">
        <w:rPr>
          <w:rFonts w:ascii="Times New Roman" w:hAnsi="Times New Roman"/>
          <w:sz w:val="28"/>
          <w:szCs w:val="28"/>
        </w:rPr>
        <w:t> Работа над выработкой умений, правильного поведения воспитанника во время занятия. Знакомство с основным положением корпуса и головы. Знакомство с основами плавного экономичного дыхания во время пения. Развитие и коррекция правильного певческого дыхания.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Форма.</w:t>
      </w:r>
      <w:r w:rsidRPr="001A51C2">
        <w:rPr>
          <w:rFonts w:ascii="Times New Roman" w:hAnsi="Times New Roman"/>
          <w:sz w:val="28"/>
          <w:szCs w:val="28"/>
        </w:rPr>
        <w:t> Фронтальная, индивидуальная, практическая, игровая.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b/>
          <w:bCs/>
          <w:i/>
          <w:iCs/>
          <w:sz w:val="28"/>
          <w:szCs w:val="28"/>
        </w:rPr>
        <w:t>Тема 3. Распевание.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Содержание.</w:t>
      </w:r>
      <w:r w:rsidRPr="001A51C2">
        <w:rPr>
          <w:rFonts w:ascii="Times New Roman" w:hAnsi="Times New Roman"/>
          <w:sz w:val="28"/>
          <w:szCs w:val="28"/>
        </w:rPr>
        <w:t> Разогревание и настройка голосового аппарата обучающихся. Упражнение на дыхание: считалки, припевки, дразнилки. Развитие вокально-хоровых навыков с целью достижения красоты и выразительного звучания хорового произведения.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Форма.</w:t>
      </w:r>
      <w:r w:rsidRPr="001A51C2">
        <w:rPr>
          <w:rFonts w:ascii="Times New Roman" w:hAnsi="Times New Roman"/>
          <w:sz w:val="28"/>
          <w:szCs w:val="28"/>
        </w:rPr>
        <w:t> Фронтальная, практическая, игровая.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b/>
          <w:bCs/>
          <w:i/>
          <w:iCs/>
          <w:sz w:val="28"/>
          <w:szCs w:val="28"/>
        </w:rPr>
        <w:t>Тема 4. Дикция.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Содержание.</w:t>
      </w:r>
      <w:r w:rsidRPr="001A51C2">
        <w:rPr>
          <w:rFonts w:ascii="Times New Roman" w:hAnsi="Times New Roman"/>
          <w:sz w:val="28"/>
          <w:szCs w:val="28"/>
        </w:rPr>
        <w:t> Отчетливое произношение слов, внимание на ударные слоги, работа с артикуляционным аппаратом. Использование скороговорок.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Форма.</w:t>
      </w:r>
      <w:r w:rsidRPr="001A51C2">
        <w:rPr>
          <w:rFonts w:ascii="Times New Roman" w:hAnsi="Times New Roman"/>
          <w:sz w:val="28"/>
          <w:szCs w:val="28"/>
        </w:rPr>
        <w:t> Индивидуальные занятия, игровая деятельность.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b/>
          <w:bCs/>
          <w:i/>
          <w:iCs/>
          <w:sz w:val="28"/>
          <w:szCs w:val="28"/>
        </w:rPr>
        <w:t>Тема 5. Работа с солистами.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Содержание.</w:t>
      </w:r>
      <w:r w:rsidRPr="001A51C2">
        <w:rPr>
          <w:rFonts w:ascii="Times New Roman" w:hAnsi="Times New Roman"/>
          <w:sz w:val="28"/>
          <w:szCs w:val="28"/>
        </w:rPr>
        <w:t> Индивидуальная работа по развитию певческих навыков. Работа над дыханием, поведением, дикцией, артикуляцией. Разучивание индивидуальных музыкальных произведений. Работа под минусовую фонограмму. Уделить внимание драматизации песни и музыкально- пластическому движению солиста.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Форма.</w:t>
      </w:r>
      <w:r w:rsidRPr="001A51C2">
        <w:rPr>
          <w:rFonts w:ascii="Times New Roman" w:hAnsi="Times New Roman"/>
          <w:sz w:val="28"/>
          <w:szCs w:val="28"/>
        </w:rPr>
        <w:t> Индивидуальная.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b/>
          <w:bCs/>
          <w:i/>
          <w:iCs/>
          <w:sz w:val="28"/>
          <w:szCs w:val="28"/>
        </w:rPr>
        <w:t>Тема 6. Сводные репетиции.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Содержание.</w:t>
      </w:r>
      <w:r w:rsidRPr="001A51C2">
        <w:rPr>
          <w:rFonts w:ascii="Times New Roman" w:hAnsi="Times New Roman"/>
          <w:sz w:val="28"/>
          <w:szCs w:val="28"/>
        </w:rPr>
        <w:t> Работа со всем составом кружка над единой музыкальной композицией.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Форма.</w:t>
      </w:r>
      <w:r w:rsidRPr="001A51C2">
        <w:rPr>
          <w:rFonts w:ascii="Times New Roman" w:hAnsi="Times New Roman"/>
          <w:sz w:val="28"/>
          <w:szCs w:val="28"/>
        </w:rPr>
        <w:t> Коллективно - фронтальная.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b/>
          <w:bCs/>
          <w:sz w:val="28"/>
          <w:szCs w:val="28"/>
        </w:rPr>
        <w:t>Концертно-исполнительская деятельность:</w:t>
      </w:r>
      <w:r w:rsidRPr="001A51C2">
        <w:rPr>
          <w:rFonts w:ascii="Times New Roman" w:hAnsi="Times New Roman"/>
          <w:sz w:val="28"/>
          <w:szCs w:val="28"/>
        </w:rPr>
        <w:t xml:space="preserve"> это результат, по которому оценивают работу вокального кружка. Он требует большой подготовки участников коллектива. Большое значение для творческого коллектива имеют концертные выступления, участие в фестивалях, смотрах художественной самодеятельности, конкурсах. Это </w:t>
      </w:r>
      <w:r w:rsidRPr="001A51C2">
        <w:rPr>
          <w:rFonts w:ascii="Times New Roman" w:hAnsi="Times New Roman"/>
          <w:sz w:val="28"/>
          <w:szCs w:val="28"/>
        </w:rPr>
        <w:lastRenderedPageBreak/>
        <w:t>результат, по которому оценивают работу хора. Участие в официальных мероприятиях активизируют работу, позволяют все более полно проявить полученные знания, умения, навыки, способствуют творческому росту.</w:t>
      </w:r>
    </w:p>
    <w:p w:rsidR="001A51C2" w:rsidRPr="001A51C2" w:rsidRDefault="001A51C2" w:rsidP="001A51C2">
      <w:pPr>
        <w:ind w:firstLine="567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План концертной деятельности составляется на год с учетом традиционных праздников, важнейших событий текущего года в соответствии со специфическими особенностями</w:t>
      </w:r>
      <w:r w:rsidR="00A9428B">
        <w:rPr>
          <w:rFonts w:ascii="Times New Roman" w:hAnsi="Times New Roman"/>
          <w:sz w:val="28"/>
          <w:szCs w:val="28"/>
        </w:rPr>
        <w:t xml:space="preserve"> </w:t>
      </w:r>
      <w:r w:rsidR="00C92B16">
        <w:rPr>
          <w:rFonts w:ascii="Times New Roman" w:hAnsi="Times New Roman"/>
          <w:sz w:val="28"/>
          <w:szCs w:val="28"/>
        </w:rPr>
        <w:t>школы</w:t>
      </w:r>
      <w:r w:rsidRPr="001A51C2">
        <w:rPr>
          <w:rFonts w:ascii="Times New Roman" w:hAnsi="Times New Roman"/>
          <w:sz w:val="28"/>
          <w:szCs w:val="28"/>
        </w:rPr>
        <w:t>. Качества, необходимые для исполнения в процессе концертной деятельности - заинтересовать, увлеченность  детей со слуховой депривацией коллективным творчеством.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b/>
          <w:bCs/>
          <w:i/>
          <w:iCs/>
          <w:sz w:val="28"/>
          <w:szCs w:val="28"/>
        </w:rPr>
        <w:t>Итоговое занятие.</w:t>
      </w:r>
      <w:r w:rsidRPr="001A51C2">
        <w:rPr>
          <w:rFonts w:ascii="Times New Roman" w:hAnsi="Times New Roman"/>
          <w:sz w:val="28"/>
          <w:szCs w:val="28"/>
        </w:rPr>
        <w:br/>
        <w:t> Отчетный концерт, поощрение активных кружковцев.</w:t>
      </w:r>
    </w:p>
    <w:p w:rsidR="001A51C2" w:rsidRPr="001A51C2" w:rsidRDefault="001A51C2" w:rsidP="001A51C2">
      <w:pPr>
        <w:rPr>
          <w:rFonts w:ascii="Times New Roman" w:hAnsi="Times New Roman"/>
          <w:b/>
          <w:sz w:val="28"/>
          <w:szCs w:val="28"/>
          <w:u w:val="single"/>
        </w:rPr>
      </w:pPr>
      <w:r w:rsidRPr="001A51C2">
        <w:rPr>
          <w:rFonts w:ascii="Times New Roman" w:hAnsi="Times New Roman"/>
          <w:b/>
          <w:sz w:val="28"/>
          <w:szCs w:val="28"/>
          <w:u w:val="single"/>
        </w:rPr>
        <w:t>По итогам второго года обучения воспитанники должны знать:</w:t>
      </w:r>
      <w:r w:rsidRPr="001A51C2">
        <w:rPr>
          <w:rFonts w:ascii="Times New Roman" w:hAnsi="Times New Roman"/>
          <w:sz w:val="28"/>
          <w:szCs w:val="28"/>
        </w:rPr>
        <w:br/>
        <w:t>  — музыку разного эмоционального содержания;</w:t>
      </w:r>
      <w:r w:rsidRPr="001A51C2">
        <w:rPr>
          <w:rFonts w:ascii="Times New Roman" w:hAnsi="Times New Roman"/>
          <w:sz w:val="28"/>
          <w:szCs w:val="28"/>
        </w:rPr>
        <w:br/>
        <w:t>  — музыкальные жанры (песня, танец, марш);</w:t>
      </w:r>
      <w:r w:rsidRPr="001A51C2">
        <w:rPr>
          <w:rFonts w:ascii="Times New Roman" w:hAnsi="Times New Roman"/>
          <w:sz w:val="28"/>
          <w:szCs w:val="28"/>
        </w:rPr>
        <w:br/>
        <w:t>  — одно-, двух-, трехчастные произведения, куплетную форму;</w:t>
      </w:r>
      <w:r w:rsidRPr="001A51C2">
        <w:rPr>
          <w:rFonts w:ascii="Times New Roman" w:hAnsi="Times New Roman"/>
          <w:sz w:val="28"/>
          <w:szCs w:val="28"/>
        </w:rPr>
        <w:br/>
        <w:t>  — средства музыкальной выразительности: темп, динамику,  </w:t>
      </w:r>
      <w:r w:rsidRPr="001A51C2">
        <w:rPr>
          <w:rFonts w:ascii="Times New Roman" w:hAnsi="Times New Roman"/>
          <w:sz w:val="28"/>
          <w:szCs w:val="28"/>
        </w:rPr>
        <w:br/>
        <w:t> регистр, мелодию, ритм;</w:t>
      </w:r>
      <w:r w:rsidRPr="001A51C2">
        <w:rPr>
          <w:rFonts w:ascii="Times New Roman" w:hAnsi="Times New Roman"/>
          <w:sz w:val="28"/>
          <w:szCs w:val="28"/>
        </w:rPr>
        <w:br/>
        <w:t>  — музыкальные инструменты: фортепиано, скрипку, флейту,</w:t>
      </w:r>
      <w:r w:rsidRPr="001A51C2">
        <w:rPr>
          <w:rFonts w:ascii="Times New Roman" w:hAnsi="Times New Roman"/>
          <w:sz w:val="28"/>
          <w:szCs w:val="28"/>
        </w:rPr>
        <w:br/>
        <w:t> балалайку, баян</w:t>
      </w:r>
      <w:r w:rsidR="00C92B16">
        <w:rPr>
          <w:rFonts w:ascii="Times New Roman" w:hAnsi="Times New Roman"/>
          <w:sz w:val="28"/>
          <w:szCs w:val="28"/>
        </w:rPr>
        <w:t xml:space="preserve"> и другие Дагестанские национальные инструменты</w:t>
      </w:r>
      <w:r w:rsidRPr="001A51C2">
        <w:rPr>
          <w:rFonts w:ascii="Times New Roman" w:hAnsi="Times New Roman"/>
          <w:sz w:val="28"/>
          <w:szCs w:val="28"/>
        </w:rPr>
        <w:t>;</w:t>
      </w:r>
      <w:r w:rsidRPr="001A51C2">
        <w:rPr>
          <w:rFonts w:ascii="Times New Roman" w:hAnsi="Times New Roman"/>
          <w:sz w:val="28"/>
          <w:szCs w:val="28"/>
        </w:rPr>
        <w:br/>
        <w:t>  — знать название женских и мужских певческих голосов, названия хоров,  </w:t>
      </w:r>
      <w:r w:rsidRPr="001A51C2">
        <w:rPr>
          <w:rFonts w:ascii="Times New Roman" w:hAnsi="Times New Roman"/>
          <w:sz w:val="28"/>
          <w:szCs w:val="28"/>
        </w:rPr>
        <w:br/>
        <w:t> уметь различать их по звучанию;</w:t>
      </w:r>
      <w:r w:rsidRPr="001A51C2">
        <w:rPr>
          <w:rFonts w:ascii="Times New Roman" w:hAnsi="Times New Roman"/>
          <w:sz w:val="28"/>
          <w:szCs w:val="28"/>
        </w:rPr>
        <w:br/>
        <w:t>  — знать и понимать термины: солист, оркестр, сольное пение, дуэт, хор;</w:t>
      </w:r>
      <w:r w:rsidRPr="001A51C2">
        <w:rPr>
          <w:rFonts w:ascii="Times New Roman" w:hAnsi="Times New Roman"/>
          <w:sz w:val="28"/>
          <w:szCs w:val="28"/>
        </w:rPr>
        <w:br/>
        <w:t>  — знать и применять правила сценической культуры.</w:t>
      </w:r>
      <w:r w:rsidRPr="001A51C2">
        <w:rPr>
          <w:rFonts w:ascii="Times New Roman" w:hAnsi="Times New Roman"/>
          <w:sz w:val="28"/>
          <w:szCs w:val="28"/>
        </w:rPr>
        <w:br/>
        <w:t> </w:t>
      </w:r>
      <w:r w:rsidRPr="001A51C2">
        <w:rPr>
          <w:rFonts w:ascii="Times New Roman" w:hAnsi="Times New Roman"/>
          <w:i/>
          <w:iCs/>
          <w:sz w:val="28"/>
          <w:szCs w:val="28"/>
          <w:u w:val="single"/>
        </w:rPr>
        <w:t>Уметь:</w:t>
      </w:r>
      <w:r w:rsidRPr="001A51C2">
        <w:rPr>
          <w:rFonts w:ascii="Times New Roman" w:hAnsi="Times New Roman"/>
          <w:sz w:val="28"/>
          <w:szCs w:val="28"/>
        </w:rPr>
        <w:br/>
        <w:t>  — верно петь выученные песни, знать их названия и авторов;</w:t>
      </w:r>
      <w:r w:rsidRPr="001A51C2">
        <w:rPr>
          <w:rFonts w:ascii="Times New Roman" w:hAnsi="Times New Roman"/>
          <w:sz w:val="28"/>
          <w:szCs w:val="28"/>
        </w:rPr>
        <w:br/>
        <w:t>  — быть внимательными при пении к указаниям учителя;  </w:t>
      </w:r>
      <w:r w:rsidRPr="001A51C2">
        <w:rPr>
          <w:rFonts w:ascii="Times New Roman" w:hAnsi="Times New Roman"/>
          <w:sz w:val="28"/>
          <w:szCs w:val="28"/>
        </w:rPr>
        <w:br/>
        <w:t> понимать дирижерские жесты;</w:t>
      </w:r>
      <w:r w:rsidRPr="001A51C2">
        <w:rPr>
          <w:rFonts w:ascii="Times New Roman" w:hAnsi="Times New Roman"/>
          <w:sz w:val="28"/>
          <w:szCs w:val="28"/>
        </w:rPr>
        <w:br/>
        <w:t>  — петь напевно, легко, светло, без форсирования звука;</w:t>
      </w:r>
      <w:r w:rsidRPr="001A51C2">
        <w:rPr>
          <w:rFonts w:ascii="Times New Roman" w:hAnsi="Times New Roman"/>
          <w:sz w:val="28"/>
          <w:szCs w:val="28"/>
        </w:rPr>
        <w:br/>
        <w:t>  — соблюдать при пении певческую установку:  </w:t>
      </w:r>
      <w:r w:rsidRPr="001A51C2">
        <w:rPr>
          <w:rFonts w:ascii="Times New Roman" w:hAnsi="Times New Roman"/>
          <w:sz w:val="28"/>
          <w:szCs w:val="28"/>
        </w:rPr>
        <w:br/>
        <w:t>  — использовать в пении приобретенные певческие навыки;</w:t>
      </w:r>
      <w:r w:rsidRPr="001A51C2">
        <w:rPr>
          <w:rFonts w:ascii="Times New Roman" w:hAnsi="Times New Roman"/>
          <w:sz w:val="28"/>
          <w:szCs w:val="28"/>
        </w:rPr>
        <w:br/>
        <w:t>  — слитно произносить песенный текст;</w:t>
      </w:r>
      <w:r w:rsidRPr="001A51C2">
        <w:rPr>
          <w:rFonts w:ascii="Times New Roman" w:hAnsi="Times New Roman"/>
          <w:sz w:val="28"/>
          <w:szCs w:val="28"/>
        </w:rPr>
        <w:br/>
        <w:t>  — исполнять песни и вокально-хоровые упражнения</w:t>
      </w:r>
      <w:r w:rsidRPr="001A51C2">
        <w:rPr>
          <w:rFonts w:ascii="Times New Roman" w:hAnsi="Times New Roman"/>
          <w:sz w:val="28"/>
          <w:szCs w:val="28"/>
        </w:rPr>
        <w:br/>
        <w:t> в диапазоне </w:t>
      </w:r>
      <w:r w:rsidRPr="001A51C2">
        <w:rPr>
          <w:rFonts w:ascii="Times New Roman" w:hAnsi="Times New Roman"/>
          <w:i/>
          <w:iCs/>
          <w:sz w:val="28"/>
          <w:szCs w:val="28"/>
        </w:rPr>
        <w:t>ре </w:t>
      </w:r>
      <w:r w:rsidRPr="001A51C2">
        <w:rPr>
          <w:rFonts w:ascii="Times New Roman" w:hAnsi="Times New Roman"/>
          <w:sz w:val="28"/>
          <w:szCs w:val="28"/>
        </w:rPr>
        <w:t>(до) первой октавы – </w:t>
      </w:r>
      <w:r w:rsidRPr="001A51C2">
        <w:rPr>
          <w:rFonts w:ascii="Times New Roman" w:hAnsi="Times New Roman"/>
          <w:i/>
          <w:iCs/>
          <w:sz w:val="28"/>
          <w:szCs w:val="28"/>
        </w:rPr>
        <w:t>до</w:t>
      </w:r>
      <w:r w:rsidRPr="001A51C2">
        <w:rPr>
          <w:rFonts w:ascii="Times New Roman" w:hAnsi="Times New Roman"/>
          <w:sz w:val="28"/>
          <w:szCs w:val="28"/>
        </w:rPr>
        <w:t> второй октавы</w:t>
      </w:r>
    </w:p>
    <w:p w:rsidR="001A51C2" w:rsidRPr="001A51C2" w:rsidRDefault="001A51C2" w:rsidP="007F3513">
      <w:pPr>
        <w:ind w:firstLine="720"/>
        <w:rPr>
          <w:rFonts w:ascii="Times New Roman" w:hAnsi="Times New Roman"/>
          <w:b/>
          <w:color w:val="000000"/>
          <w:sz w:val="28"/>
          <w:szCs w:val="28"/>
        </w:rPr>
      </w:pPr>
      <w:r w:rsidRPr="001A51C2">
        <w:rPr>
          <w:rFonts w:ascii="Times New Roman" w:hAnsi="Times New Roman"/>
          <w:b/>
          <w:color w:val="000000"/>
          <w:sz w:val="28"/>
          <w:szCs w:val="28"/>
        </w:rPr>
        <w:t>Учебно-тематический план   на второй год обучения</w:t>
      </w:r>
    </w:p>
    <w:p w:rsidR="007F3513" w:rsidRPr="001A51C2" w:rsidRDefault="007F3513" w:rsidP="007F351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( </w:t>
      </w:r>
      <w:r w:rsidR="002F1B7D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класс 201</w:t>
      </w:r>
      <w:r w:rsidR="006A7D74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-201</w:t>
      </w:r>
      <w:r w:rsidR="006A7D7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уч. г.)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4116"/>
        <w:gridCol w:w="1700"/>
        <w:gridCol w:w="2126"/>
        <w:gridCol w:w="2233"/>
      </w:tblGrid>
      <w:tr w:rsidR="001A51C2" w:rsidRPr="001A51C2" w:rsidTr="007F3513">
        <w:trPr>
          <w:trHeight w:val="276"/>
        </w:trPr>
        <w:tc>
          <w:tcPr>
            <w:tcW w:w="247" w:type="pct"/>
            <w:vMerge w:val="restart"/>
            <w:vAlign w:val="center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п/</w:t>
            </w:r>
            <w:r w:rsidRPr="001A51C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</w:t>
            </w:r>
          </w:p>
        </w:tc>
        <w:tc>
          <w:tcPr>
            <w:tcW w:w="1922" w:type="pct"/>
            <w:vMerge w:val="restart"/>
            <w:vAlign w:val="center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Разделы</w:t>
            </w:r>
          </w:p>
        </w:tc>
        <w:tc>
          <w:tcPr>
            <w:tcW w:w="794" w:type="pct"/>
            <w:vMerge w:val="restart"/>
            <w:vAlign w:val="center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Общее</w:t>
            </w:r>
          </w:p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  <w:r w:rsidRPr="001A51C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часов</w:t>
            </w:r>
          </w:p>
        </w:tc>
        <w:tc>
          <w:tcPr>
            <w:tcW w:w="2036" w:type="pct"/>
            <w:gridSpan w:val="2"/>
            <w:vAlign w:val="center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 том числе</w:t>
            </w:r>
          </w:p>
        </w:tc>
      </w:tr>
      <w:tr w:rsidR="007F3513" w:rsidRPr="001A51C2" w:rsidTr="007F3513">
        <w:trPr>
          <w:trHeight w:val="578"/>
        </w:trPr>
        <w:tc>
          <w:tcPr>
            <w:tcW w:w="247" w:type="pct"/>
            <w:vMerge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22" w:type="pct"/>
            <w:vMerge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4" w:type="pct"/>
            <w:vMerge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Практических</w:t>
            </w:r>
          </w:p>
        </w:tc>
        <w:tc>
          <w:tcPr>
            <w:tcW w:w="1043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Теоретических</w:t>
            </w:r>
          </w:p>
        </w:tc>
      </w:tr>
      <w:tr w:rsidR="007F3513" w:rsidRPr="001A51C2" w:rsidTr="007F3513">
        <w:trPr>
          <w:trHeight w:val="395"/>
        </w:trPr>
        <w:tc>
          <w:tcPr>
            <w:tcW w:w="247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22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>Певческая установка. Певческое дыхание.</w:t>
            </w:r>
          </w:p>
        </w:tc>
        <w:tc>
          <w:tcPr>
            <w:tcW w:w="794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3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3513" w:rsidRPr="001A51C2" w:rsidTr="007F3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47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922" w:type="pct"/>
          </w:tcPr>
          <w:p w:rsidR="001A51C2" w:rsidRPr="001A51C2" w:rsidRDefault="001A51C2" w:rsidP="00EC64D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Музыкальный звук. Высота звука. Работа над </w:t>
            </w:r>
            <w:proofErr w:type="spellStart"/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>звуковедением</w:t>
            </w:r>
            <w:proofErr w:type="spellEnd"/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чистотой интонирования.</w:t>
            </w:r>
          </w:p>
        </w:tc>
        <w:tc>
          <w:tcPr>
            <w:tcW w:w="794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3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043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7F3513" w:rsidRPr="001A51C2" w:rsidTr="007F3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47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922" w:type="pct"/>
          </w:tcPr>
          <w:p w:rsidR="001A51C2" w:rsidRPr="001A51C2" w:rsidRDefault="001A51C2" w:rsidP="00EC64D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>Работа над дикцией и артикуляцией</w:t>
            </w:r>
          </w:p>
        </w:tc>
        <w:tc>
          <w:tcPr>
            <w:tcW w:w="794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3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43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7F3513" w:rsidRPr="001A51C2" w:rsidTr="007F3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47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922" w:type="pct"/>
          </w:tcPr>
          <w:p w:rsidR="001A51C2" w:rsidRPr="001A51C2" w:rsidRDefault="001A51C2" w:rsidP="00EC64D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чувства ансамбля.</w:t>
            </w:r>
          </w:p>
        </w:tc>
        <w:tc>
          <w:tcPr>
            <w:tcW w:w="794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3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43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7F3513" w:rsidRPr="001A51C2" w:rsidTr="007F3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47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922" w:type="pct"/>
          </w:tcPr>
          <w:p w:rsidR="001A51C2" w:rsidRPr="001A51C2" w:rsidRDefault="001A51C2" w:rsidP="00EC64D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сценической культуры. Работа с фонограммой.</w:t>
            </w:r>
          </w:p>
        </w:tc>
        <w:tc>
          <w:tcPr>
            <w:tcW w:w="794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3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43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1A51C2" w:rsidRPr="001A51C2" w:rsidTr="007F3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169" w:type="pct"/>
            <w:gridSpan w:val="2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794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993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24</w:t>
            </w:r>
          </w:p>
        </w:tc>
        <w:tc>
          <w:tcPr>
            <w:tcW w:w="1043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</w:p>
        </w:tc>
      </w:tr>
    </w:tbl>
    <w:p w:rsidR="002F1B7D" w:rsidRDefault="002F1B7D" w:rsidP="001A51C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A51C2" w:rsidRPr="001A51C2" w:rsidRDefault="001A51C2" w:rsidP="001A51C2">
      <w:pPr>
        <w:jc w:val="center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/>
          <w:bCs/>
          <w:sz w:val="28"/>
          <w:szCs w:val="28"/>
        </w:rPr>
        <w:t xml:space="preserve">Содержание программы 3 года обучения </w:t>
      </w:r>
    </w:p>
    <w:p w:rsidR="001A51C2" w:rsidRPr="001A51C2" w:rsidRDefault="001A51C2" w:rsidP="001A51C2">
      <w:pPr>
        <w:rPr>
          <w:rFonts w:ascii="Times New Roman" w:hAnsi="Times New Roman"/>
          <w:b/>
          <w:bCs/>
          <w:sz w:val="28"/>
          <w:szCs w:val="28"/>
        </w:rPr>
      </w:pPr>
      <w:r w:rsidRPr="001A51C2">
        <w:rPr>
          <w:rFonts w:ascii="Times New Roman" w:hAnsi="Times New Roman"/>
          <w:b/>
          <w:bCs/>
          <w:i/>
          <w:iCs/>
          <w:sz w:val="28"/>
          <w:szCs w:val="28"/>
        </w:rPr>
        <w:t>Тема 1.</w:t>
      </w:r>
      <w:r w:rsidRPr="001A51C2">
        <w:rPr>
          <w:rFonts w:ascii="Times New Roman" w:hAnsi="Times New Roman"/>
          <w:i/>
          <w:iCs/>
          <w:sz w:val="28"/>
          <w:szCs w:val="28"/>
        </w:rPr>
        <w:t xml:space="preserve"> Содержание.</w:t>
      </w:r>
      <w:r w:rsidRPr="001A51C2">
        <w:rPr>
          <w:rFonts w:ascii="Times New Roman" w:hAnsi="Times New Roman"/>
          <w:sz w:val="28"/>
          <w:szCs w:val="28"/>
        </w:rPr>
        <w:t> Прослушивание голосов детей с музыкальным сопровождением и без него.</w:t>
      </w:r>
      <w:r w:rsidRPr="001A51C2">
        <w:rPr>
          <w:rFonts w:ascii="Times New Roman" w:hAnsi="Times New Roman"/>
          <w:sz w:val="28"/>
          <w:szCs w:val="28"/>
        </w:rPr>
        <w:br/>
        <w:t>Выявление и коррекция голосового диапазона воспитанника.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Форма.</w:t>
      </w:r>
      <w:r w:rsidRPr="001A51C2">
        <w:rPr>
          <w:rFonts w:ascii="Times New Roman" w:hAnsi="Times New Roman"/>
          <w:sz w:val="28"/>
          <w:szCs w:val="28"/>
        </w:rPr>
        <w:t> Индивидуальная работа.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/>
          <w:bCs/>
          <w:i/>
          <w:iCs/>
          <w:sz w:val="28"/>
          <w:szCs w:val="28"/>
        </w:rPr>
        <w:t xml:space="preserve">Тема 2. </w:t>
      </w:r>
      <w:r w:rsidRPr="001A51C2">
        <w:rPr>
          <w:rFonts w:ascii="Times New Roman" w:hAnsi="Times New Roman"/>
          <w:i/>
          <w:iCs/>
          <w:sz w:val="28"/>
          <w:szCs w:val="28"/>
        </w:rPr>
        <w:t>Содержание.</w:t>
      </w:r>
      <w:r w:rsidRPr="001A51C2">
        <w:rPr>
          <w:rFonts w:ascii="Times New Roman" w:hAnsi="Times New Roman"/>
          <w:sz w:val="28"/>
          <w:szCs w:val="28"/>
        </w:rPr>
        <w:t> Просмотр видео записей. Работа по группам над голосами произведения.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/>
          <w:bCs/>
          <w:i/>
          <w:iCs/>
          <w:sz w:val="28"/>
          <w:szCs w:val="28"/>
        </w:rPr>
        <w:t>Тема 3.</w:t>
      </w:r>
      <w:r w:rsidRPr="001A51C2">
        <w:rPr>
          <w:rFonts w:ascii="Times New Roman" w:hAnsi="Times New Roman"/>
          <w:i/>
          <w:iCs/>
          <w:sz w:val="28"/>
          <w:szCs w:val="28"/>
        </w:rPr>
        <w:t xml:space="preserve"> Содержание.</w:t>
      </w:r>
      <w:r w:rsidRPr="001A51C2">
        <w:rPr>
          <w:rFonts w:ascii="Times New Roman" w:hAnsi="Times New Roman"/>
          <w:sz w:val="28"/>
          <w:szCs w:val="28"/>
        </w:rPr>
        <w:t> Работа над выработкой умений, правильного поведения воспитанника во время занятия. Знакомство с основным положением корпуса и головы. Знакомство с основами плавного экономичного дыхания во время пения. Развитие и коррекция правильного певческого дыхания.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/>
          <w:bCs/>
          <w:i/>
          <w:iCs/>
          <w:sz w:val="28"/>
          <w:szCs w:val="28"/>
        </w:rPr>
        <w:t>Тема 4.</w:t>
      </w:r>
      <w:r w:rsidRPr="001A51C2">
        <w:rPr>
          <w:rFonts w:ascii="Times New Roman" w:hAnsi="Times New Roman"/>
          <w:i/>
          <w:iCs/>
          <w:sz w:val="28"/>
          <w:szCs w:val="28"/>
        </w:rPr>
        <w:t xml:space="preserve"> Содержание.  </w:t>
      </w:r>
      <w:r w:rsidRPr="001A51C2">
        <w:rPr>
          <w:rFonts w:ascii="Times New Roman" w:hAnsi="Times New Roman"/>
          <w:sz w:val="28"/>
          <w:szCs w:val="28"/>
        </w:rPr>
        <w:t>Формирование чувства ансамбля. Выработка активного унисона (чистое и выразительное интонирование диатонических ступеней лада) устойчивое интонирование одноголосого пения при сложном аккомпанементе.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/>
          <w:bCs/>
          <w:i/>
          <w:iCs/>
          <w:sz w:val="28"/>
          <w:szCs w:val="28"/>
        </w:rPr>
        <w:t>Тема 5.</w:t>
      </w:r>
      <w:r w:rsidRPr="001A51C2">
        <w:rPr>
          <w:rFonts w:ascii="Times New Roman" w:hAnsi="Times New Roman"/>
          <w:i/>
          <w:iCs/>
          <w:sz w:val="28"/>
          <w:szCs w:val="28"/>
        </w:rPr>
        <w:t xml:space="preserve"> Содержание. </w:t>
      </w:r>
      <w:r w:rsidRPr="001A51C2">
        <w:rPr>
          <w:rFonts w:ascii="Times New Roman" w:hAnsi="Times New Roman"/>
          <w:sz w:val="28"/>
          <w:szCs w:val="28"/>
        </w:rPr>
        <w:t xml:space="preserve">Формирование сценической культуры. Работа с фонограммой. Обучение ребёнка пользованию фонограммой осуществляется с помощью </w:t>
      </w:r>
      <w:r w:rsidRPr="001A51C2">
        <w:rPr>
          <w:rFonts w:ascii="Times New Roman" w:hAnsi="Times New Roman"/>
          <w:sz w:val="28"/>
          <w:szCs w:val="28"/>
        </w:rPr>
        <w:lastRenderedPageBreak/>
        <w:t>аккомпанирующего инструмента в классе</w:t>
      </w:r>
      <w:proofErr w:type="gramStart"/>
      <w:r w:rsidRPr="001A51C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A51C2">
        <w:rPr>
          <w:rFonts w:ascii="Times New Roman" w:hAnsi="Times New Roman"/>
          <w:sz w:val="28"/>
          <w:szCs w:val="28"/>
        </w:rPr>
        <w:t xml:space="preserve"> в соответствующем темпе. Пение под фонограмму - заключительный этап работы. Формировать у детей культуру поведения на сцене.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/>
          <w:bCs/>
          <w:i/>
          <w:iCs/>
          <w:sz w:val="28"/>
          <w:szCs w:val="28"/>
        </w:rPr>
        <w:t xml:space="preserve">Тема 6 </w:t>
      </w:r>
      <w:r w:rsidRPr="001A51C2">
        <w:rPr>
          <w:rFonts w:ascii="Times New Roman" w:hAnsi="Times New Roman"/>
          <w:i/>
          <w:iCs/>
          <w:sz w:val="28"/>
          <w:szCs w:val="28"/>
        </w:rPr>
        <w:t>Содержание.</w:t>
      </w:r>
      <w:r w:rsidRPr="001A51C2">
        <w:rPr>
          <w:rFonts w:ascii="Times New Roman" w:hAnsi="Times New Roman"/>
          <w:sz w:val="28"/>
          <w:szCs w:val="28"/>
        </w:rPr>
        <w:t xml:space="preserve"> Определение в песнях фразы, в них запев и припев. Различать динамику и темп как основные средства выразительности. Научить различать высокие и низкие звуки, длительность, динамику звучания. Обучение детей чистоте интонации. Научить различать ударные и безударные доли такта.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Форма.</w:t>
      </w:r>
      <w:r w:rsidRPr="001A51C2">
        <w:rPr>
          <w:rFonts w:ascii="Times New Roman" w:hAnsi="Times New Roman"/>
          <w:sz w:val="28"/>
          <w:szCs w:val="28"/>
        </w:rPr>
        <w:t> Беседа, фронтальная, индивидуальная.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/>
          <w:bCs/>
          <w:i/>
          <w:iCs/>
          <w:sz w:val="28"/>
          <w:szCs w:val="28"/>
        </w:rPr>
        <w:t>Тема 7.</w:t>
      </w:r>
      <w:r w:rsidRPr="001A51C2">
        <w:rPr>
          <w:rFonts w:ascii="Times New Roman" w:hAnsi="Times New Roman"/>
          <w:i/>
          <w:iCs/>
          <w:sz w:val="28"/>
          <w:szCs w:val="28"/>
        </w:rPr>
        <w:t xml:space="preserve"> Содержание.</w:t>
      </w:r>
      <w:r w:rsidRPr="001A51C2">
        <w:rPr>
          <w:rFonts w:ascii="Times New Roman" w:hAnsi="Times New Roman"/>
          <w:sz w:val="28"/>
          <w:szCs w:val="28"/>
        </w:rPr>
        <w:t xml:space="preserve"> Индивидуальная работа по развитию певческих навыков. Работа над дыханием, поведением, дикцией, артикуляцией. Разучивание индивидуальных музыкальных произведений. Работа под минусовую фонограмму. Уделить внимание драматизации песни и музыкально- пластическому движению солиста.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Форма.</w:t>
      </w:r>
      <w:r w:rsidRPr="001A51C2">
        <w:rPr>
          <w:rFonts w:ascii="Times New Roman" w:hAnsi="Times New Roman"/>
          <w:sz w:val="28"/>
          <w:szCs w:val="28"/>
        </w:rPr>
        <w:t> Индивидуальная.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/>
          <w:bCs/>
          <w:i/>
          <w:iCs/>
          <w:sz w:val="28"/>
          <w:szCs w:val="28"/>
        </w:rPr>
        <w:t>Тема 8.</w:t>
      </w:r>
      <w:r w:rsidRPr="001A51C2">
        <w:rPr>
          <w:rFonts w:ascii="Times New Roman" w:hAnsi="Times New Roman"/>
          <w:i/>
          <w:iCs/>
          <w:sz w:val="28"/>
          <w:szCs w:val="28"/>
        </w:rPr>
        <w:t xml:space="preserve"> Содержание.</w:t>
      </w:r>
      <w:r w:rsidRPr="001A51C2">
        <w:rPr>
          <w:rFonts w:ascii="Times New Roman" w:hAnsi="Times New Roman"/>
          <w:sz w:val="28"/>
          <w:szCs w:val="28"/>
        </w:rPr>
        <w:t xml:space="preserve"> Отчетливое произношение слов, внимание на ударные слоги, работа с артикуляционным аппаратом. Использование скороговорок.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Форма.</w:t>
      </w:r>
      <w:r w:rsidRPr="001A51C2">
        <w:rPr>
          <w:rFonts w:ascii="Times New Roman" w:hAnsi="Times New Roman"/>
          <w:sz w:val="28"/>
          <w:szCs w:val="28"/>
        </w:rPr>
        <w:t> Индивидуальные занятия, игровая деятельность.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/>
          <w:bCs/>
          <w:i/>
          <w:iCs/>
          <w:sz w:val="28"/>
          <w:szCs w:val="28"/>
        </w:rPr>
        <w:t>Тема 9.</w:t>
      </w:r>
      <w:r w:rsidRPr="001A51C2">
        <w:rPr>
          <w:rFonts w:ascii="Times New Roman" w:hAnsi="Times New Roman"/>
          <w:i/>
          <w:iCs/>
          <w:sz w:val="28"/>
          <w:szCs w:val="28"/>
        </w:rPr>
        <w:t xml:space="preserve"> Содержание.</w:t>
      </w:r>
      <w:r w:rsidRPr="001A51C2">
        <w:rPr>
          <w:rFonts w:ascii="Times New Roman" w:hAnsi="Times New Roman"/>
          <w:sz w:val="28"/>
          <w:szCs w:val="28"/>
        </w:rPr>
        <w:t xml:space="preserve"> Знакомство с понятием «метр», «темп». Игра на ударных музыкальных инструментах </w:t>
      </w:r>
      <w:proofErr w:type="gramStart"/>
      <w:r w:rsidRPr="001A51C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1A51C2">
        <w:rPr>
          <w:rFonts w:ascii="Times New Roman" w:hAnsi="Times New Roman"/>
          <w:sz w:val="28"/>
          <w:szCs w:val="28"/>
        </w:rPr>
        <w:t>барабан</w:t>
      </w:r>
      <w:r w:rsidR="00C92B16">
        <w:rPr>
          <w:rFonts w:ascii="Times New Roman" w:hAnsi="Times New Roman"/>
          <w:sz w:val="28"/>
          <w:szCs w:val="28"/>
        </w:rPr>
        <w:t xml:space="preserve"> и др.</w:t>
      </w:r>
      <w:r w:rsidRPr="001A51C2">
        <w:rPr>
          <w:rFonts w:ascii="Times New Roman" w:hAnsi="Times New Roman"/>
          <w:sz w:val="28"/>
          <w:szCs w:val="28"/>
        </w:rPr>
        <w:t>). Обучение движениям в темпе исполняемого музыкального произведения.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Форма.</w:t>
      </w:r>
      <w:r w:rsidRPr="001A51C2">
        <w:rPr>
          <w:rFonts w:ascii="Times New Roman" w:hAnsi="Times New Roman"/>
          <w:sz w:val="28"/>
          <w:szCs w:val="28"/>
        </w:rPr>
        <w:t> Практическая работа, дидактические игры.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/>
          <w:bCs/>
          <w:i/>
          <w:iCs/>
          <w:sz w:val="28"/>
          <w:szCs w:val="28"/>
        </w:rPr>
        <w:t>Тема 10.</w:t>
      </w:r>
      <w:r w:rsidRPr="001A51C2">
        <w:rPr>
          <w:rFonts w:ascii="Times New Roman" w:hAnsi="Times New Roman"/>
          <w:i/>
          <w:iCs/>
          <w:sz w:val="28"/>
          <w:szCs w:val="28"/>
        </w:rPr>
        <w:t xml:space="preserve"> Содержание.</w:t>
      </w:r>
      <w:r w:rsidRPr="001A51C2">
        <w:rPr>
          <w:rFonts w:ascii="Times New Roman" w:hAnsi="Times New Roman"/>
          <w:sz w:val="28"/>
          <w:szCs w:val="28"/>
        </w:rPr>
        <w:t xml:space="preserve"> Разогревание и настройка голосового аппарата обучающихся. Упражнение на дыхание: считалки, припевки, дразнилки. Развитие вокально- хоровых навыков с целью достижения красоты и выразительного звучания хорового произведения. Применять упражнения по формированию ощущений резонаторов.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i/>
          <w:iCs/>
          <w:sz w:val="28"/>
          <w:szCs w:val="28"/>
        </w:rPr>
        <w:t>Форма.</w:t>
      </w:r>
      <w:r w:rsidRPr="001A51C2">
        <w:rPr>
          <w:rFonts w:ascii="Times New Roman" w:hAnsi="Times New Roman"/>
          <w:sz w:val="28"/>
          <w:szCs w:val="28"/>
        </w:rPr>
        <w:t> Фронтальная, практическая, игровая.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/>
          <w:bCs/>
          <w:i/>
          <w:iCs/>
          <w:sz w:val="28"/>
          <w:szCs w:val="28"/>
        </w:rPr>
        <w:t>Тема 11.</w:t>
      </w:r>
      <w:r w:rsidRPr="001A51C2">
        <w:rPr>
          <w:rFonts w:ascii="Times New Roman" w:hAnsi="Times New Roman"/>
          <w:sz w:val="28"/>
          <w:szCs w:val="28"/>
        </w:rPr>
        <w:t xml:space="preserve"> Это результат, по которому оценивают работу вокального кружка. Он требует большой подготовки участников коллектива. Большое значение для творческого коллектива имеют концертные выступления, участие в фестивалях, смотрах художественной самодеятельности, конкурсах. Это результат, по которому оценивают работу хора. Участие в праздниках и концертах активизируют работу, позволяют все более полно проявить полученные знания, умения, навыки, способствуют творческому росту и социализации воспитанников. Воспитать необходимые для исполнения качества в процессе концертной деятельности, заинтересовать, увлечь детей со слуховой депривацией коллективным творчеством – основная задача педагога.</w:t>
      </w:r>
      <w:r w:rsidRPr="001A51C2">
        <w:rPr>
          <w:rFonts w:ascii="Times New Roman" w:hAnsi="Times New Roman"/>
          <w:sz w:val="28"/>
          <w:szCs w:val="28"/>
        </w:rPr>
        <w:br/>
        <w:t xml:space="preserve"> План концертной деятельности составляется на год с учетом традиционных праздников, важнейших событий текущего года в соответствии со специфическими </w:t>
      </w:r>
      <w:r w:rsidRPr="001A51C2">
        <w:rPr>
          <w:rFonts w:ascii="Times New Roman" w:hAnsi="Times New Roman"/>
          <w:sz w:val="28"/>
          <w:szCs w:val="28"/>
        </w:rPr>
        <w:lastRenderedPageBreak/>
        <w:t>особенностями школы. </w:t>
      </w:r>
      <w:r w:rsidRPr="001A51C2">
        <w:rPr>
          <w:rFonts w:ascii="Times New Roman" w:hAnsi="Times New Roman"/>
          <w:sz w:val="28"/>
          <w:szCs w:val="28"/>
        </w:rPr>
        <w:br/>
      </w:r>
      <w:r w:rsidRPr="001A51C2">
        <w:rPr>
          <w:rFonts w:ascii="Times New Roman" w:hAnsi="Times New Roman"/>
          <w:b/>
          <w:sz w:val="28"/>
          <w:szCs w:val="28"/>
          <w:u w:val="single"/>
        </w:rPr>
        <w:t>По итогам третьего года обучения воспитанники должны знать:</w:t>
      </w:r>
      <w:r w:rsidRPr="001A51C2">
        <w:rPr>
          <w:rFonts w:ascii="Times New Roman" w:hAnsi="Times New Roman"/>
          <w:sz w:val="28"/>
          <w:szCs w:val="28"/>
        </w:rPr>
        <w:br/>
        <w:t xml:space="preserve">- наличие интереса к вокальному искусству; стремление к вокально-творческому самовыражению (пение соло, ансамблем, участие в импровизациях, участие в концертах); 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- владение некоторыми основами нотной грамоты, использование голосового аппарата; - проявление навыков вокально-хоровой деятельности (вовремя начинать и заканчивать пение, правильно вступать, умение петь по фразам, слушать паузы, правильно выполнять музыкальные, вокальные ударения, четко и ясно произносить слова – артикулировать при исполнении); 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- умение двигаться под музыку, знакомство с культурой поведения на сцене; 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- стремление передавать характер песни, умение исполнять легато, правильно распределять дыхание во фразе, уметь делать кульминацию во фразе, усовершенствовать свой голос; 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- умение исполнять длительности и ритмические рисунки (ноты с точкой, пунктирный ритм), а также несложные элементы </w:t>
      </w:r>
      <w:proofErr w:type="spellStart"/>
      <w:r w:rsidRPr="001A51C2">
        <w:rPr>
          <w:rFonts w:ascii="Times New Roman" w:hAnsi="Times New Roman"/>
          <w:sz w:val="28"/>
          <w:szCs w:val="28"/>
        </w:rPr>
        <w:t>двухголосия</w:t>
      </w:r>
      <w:proofErr w:type="spellEnd"/>
      <w:r w:rsidRPr="001A51C2">
        <w:rPr>
          <w:rFonts w:ascii="Times New Roman" w:hAnsi="Times New Roman"/>
          <w:sz w:val="28"/>
          <w:szCs w:val="28"/>
        </w:rPr>
        <w:t xml:space="preserve"> – подголоски;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 участие в конкурсах и концертах, умение чувствовать исполняемые произведения на большой сцене;</w:t>
      </w:r>
      <w:r w:rsidRPr="001A51C2">
        <w:rPr>
          <w:rFonts w:ascii="Times New Roman" w:hAnsi="Times New Roman"/>
          <w:sz w:val="28"/>
          <w:szCs w:val="28"/>
        </w:rPr>
        <w:br/>
        <w:t xml:space="preserve">- умение петь под фонограмму с различным аккомпанементом, умение владеть своим голосом и дыханием. </w:t>
      </w:r>
    </w:p>
    <w:p w:rsidR="001A51C2" w:rsidRPr="001A51C2" w:rsidRDefault="001A51C2" w:rsidP="001A51C2">
      <w:pPr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A51C2">
        <w:rPr>
          <w:rFonts w:ascii="Times New Roman" w:hAnsi="Times New Roman"/>
          <w:b/>
          <w:color w:val="000000"/>
          <w:sz w:val="28"/>
          <w:szCs w:val="28"/>
        </w:rPr>
        <w:t>Учебно-тематический план  на третий год обучения</w:t>
      </w:r>
    </w:p>
    <w:p w:rsidR="001A51C2" w:rsidRPr="001A51C2" w:rsidRDefault="00AD0EBC" w:rsidP="001A51C2">
      <w:pPr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 </w:t>
      </w:r>
      <w:r w:rsidR="002F1B7D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класс 2018-2019 уч. г.)</w:t>
      </w:r>
    </w:p>
    <w:tbl>
      <w:tblPr>
        <w:tblW w:w="453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5033"/>
        <w:gridCol w:w="1426"/>
        <w:gridCol w:w="1265"/>
        <w:gridCol w:w="1354"/>
      </w:tblGrid>
      <w:tr w:rsidR="001A51C2" w:rsidRPr="001A51C2" w:rsidTr="001A51C2">
        <w:trPr>
          <w:trHeight w:val="276"/>
          <w:jc w:val="center"/>
        </w:trPr>
        <w:tc>
          <w:tcPr>
            <w:tcW w:w="328" w:type="pct"/>
            <w:vMerge w:val="restart"/>
            <w:vAlign w:val="center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590" w:type="pct"/>
            <w:vMerge w:val="restart"/>
            <w:vAlign w:val="center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Разделы</w:t>
            </w:r>
          </w:p>
        </w:tc>
        <w:tc>
          <w:tcPr>
            <w:tcW w:w="734" w:type="pct"/>
            <w:vMerge w:val="restart"/>
            <w:vAlign w:val="center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Общее</w:t>
            </w:r>
          </w:p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349" w:type="pct"/>
            <w:gridSpan w:val="2"/>
            <w:vAlign w:val="center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В том числе</w:t>
            </w:r>
          </w:p>
        </w:tc>
      </w:tr>
      <w:tr w:rsidR="001A51C2" w:rsidRPr="001A51C2" w:rsidTr="001A51C2">
        <w:trPr>
          <w:trHeight w:val="578"/>
          <w:jc w:val="center"/>
        </w:trPr>
        <w:tc>
          <w:tcPr>
            <w:tcW w:w="328" w:type="pct"/>
            <w:vMerge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0" w:type="pct"/>
            <w:vMerge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4" w:type="pct"/>
            <w:vMerge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Практических</w:t>
            </w:r>
          </w:p>
        </w:tc>
        <w:tc>
          <w:tcPr>
            <w:tcW w:w="698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Теоретических</w:t>
            </w:r>
          </w:p>
        </w:tc>
      </w:tr>
      <w:tr w:rsidR="001A51C2" w:rsidRPr="001A51C2" w:rsidTr="001A51C2">
        <w:trPr>
          <w:trHeight w:val="395"/>
          <w:jc w:val="center"/>
        </w:trPr>
        <w:tc>
          <w:tcPr>
            <w:tcW w:w="328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0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Введение, владение своим голосовым аппаратом. Использование певческих навыков. Собственная манера исполнения вокального произведения. Выявление индивидуального интонирования.</w:t>
            </w:r>
          </w:p>
        </w:tc>
        <w:tc>
          <w:tcPr>
            <w:tcW w:w="734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98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51C2" w:rsidRPr="001A51C2" w:rsidTr="001A51C2">
        <w:trPr>
          <w:trHeight w:val="970"/>
          <w:jc w:val="center"/>
        </w:trPr>
        <w:tc>
          <w:tcPr>
            <w:tcW w:w="328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90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 xml:space="preserve">Знакомство с произведениями Различных жанров, манерой исполнения. Великие вокалисты. </w:t>
            </w:r>
            <w:r w:rsidRPr="001A51C2">
              <w:rPr>
                <w:rFonts w:ascii="Times New Roman" w:hAnsi="Times New Roman"/>
                <w:sz w:val="28"/>
                <w:szCs w:val="28"/>
              </w:rPr>
              <w:lastRenderedPageBreak/>
              <w:t>Вокальные навыки. Знакомство с многоголосным пением.</w:t>
            </w:r>
          </w:p>
        </w:tc>
        <w:tc>
          <w:tcPr>
            <w:tcW w:w="734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5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8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51C2" w:rsidRPr="001A51C2" w:rsidTr="001A51C2">
        <w:trPr>
          <w:trHeight w:val="713"/>
          <w:jc w:val="center"/>
        </w:trPr>
        <w:tc>
          <w:tcPr>
            <w:tcW w:w="328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590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Использование элементов ритмики, сценической культуры. Движения под музыку. Постановка танцевальных движений, театральные постановки.</w:t>
            </w:r>
          </w:p>
        </w:tc>
        <w:tc>
          <w:tcPr>
            <w:tcW w:w="734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8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A51C2" w:rsidRPr="001A51C2" w:rsidTr="001A51C2">
        <w:trPr>
          <w:trHeight w:val="299"/>
          <w:jc w:val="center"/>
        </w:trPr>
        <w:tc>
          <w:tcPr>
            <w:tcW w:w="328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90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Вокально-хоровая работа Многоголосное пение. Творчество и импровизация. Расширение диапазона голоса. Задания для развития песенного творчества.</w:t>
            </w:r>
          </w:p>
        </w:tc>
        <w:tc>
          <w:tcPr>
            <w:tcW w:w="734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8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A51C2" w:rsidRPr="001A51C2" w:rsidTr="001A51C2">
        <w:trPr>
          <w:trHeight w:val="435"/>
          <w:jc w:val="center"/>
        </w:trPr>
        <w:tc>
          <w:tcPr>
            <w:tcW w:w="328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90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Музыкально сценические движения. Сценическая культура</w:t>
            </w:r>
          </w:p>
        </w:tc>
        <w:tc>
          <w:tcPr>
            <w:tcW w:w="734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8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A51C2" w:rsidRPr="001A51C2" w:rsidTr="001A51C2">
        <w:trPr>
          <w:trHeight w:val="543"/>
          <w:jc w:val="center"/>
        </w:trPr>
        <w:tc>
          <w:tcPr>
            <w:tcW w:w="328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90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Основы музыкальной грамоты. Агогика. Тональность.</w:t>
            </w:r>
          </w:p>
        </w:tc>
        <w:tc>
          <w:tcPr>
            <w:tcW w:w="734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8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A51C2" w:rsidRPr="001A51C2" w:rsidTr="001A51C2">
        <w:trPr>
          <w:trHeight w:val="578"/>
          <w:jc w:val="center"/>
        </w:trPr>
        <w:tc>
          <w:tcPr>
            <w:tcW w:w="328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90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Работа над собственной манерой вокального исполнения. Творчество и импровизация. Сценическое искусство.</w:t>
            </w:r>
          </w:p>
        </w:tc>
        <w:tc>
          <w:tcPr>
            <w:tcW w:w="734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8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A51C2" w:rsidRPr="001A51C2" w:rsidTr="001A51C2">
        <w:trPr>
          <w:trHeight w:val="378"/>
          <w:jc w:val="center"/>
        </w:trPr>
        <w:tc>
          <w:tcPr>
            <w:tcW w:w="328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90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Опорное дыхание, артикуляция, певческая позиция.</w:t>
            </w:r>
          </w:p>
        </w:tc>
        <w:tc>
          <w:tcPr>
            <w:tcW w:w="734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8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A51C2" w:rsidRPr="001A51C2" w:rsidTr="001A51C2">
        <w:trPr>
          <w:trHeight w:val="358"/>
          <w:jc w:val="center"/>
        </w:trPr>
        <w:tc>
          <w:tcPr>
            <w:tcW w:w="328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90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Обработка полученных вокальных навыков. Дикция и артикуляция</w:t>
            </w:r>
          </w:p>
        </w:tc>
        <w:tc>
          <w:tcPr>
            <w:tcW w:w="734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8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A51C2" w:rsidRPr="001A51C2" w:rsidTr="001A51C2">
        <w:trPr>
          <w:trHeight w:val="494"/>
          <w:jc w:val="center"/>
        </w:trPr>
        <w:tc>
          <w:tcPr>
            <w:tcW w:w="328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90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Расширение диапазона голоса. Выявление индивидуальных красок голоса.</w:t>
            </w:r>
          </w:p>
        </w:tc>
        <w:tc>
          <w:tcPr>
            <w:tcW w:w="734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8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51C2" w:rsidRPr="001A51C2" w:rsidTr="001A51C2">
        <w:trPr>
          <w:trHeight w:val="578"/>
          <w:jc w:val="center"/>
        </w:trPr>
        <w:tc>
          <w:tcPr>
            <w:tcW w:w="328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90" w:type="pct"/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Концертная деятельность</w:t>
            </w:r>
          </w:p>
        </w:tc>
        <w:tc>
          <w:tcPr>
            <w:tcW w:w="734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1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8" w:type="pct"/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A51C2" w:rsidRPr="001A51C2" w:rsidTr="00A9428B">
        <w:trPr>
          <w:trHeight w:val="420"/>
          <w:jc w:val="center"/>
        </w:trPr>
        <w:tc>
          <w:tcPr>
            <w:tcW w:w="328" w:type="pct"/>
            <w:tcBorders>
              <w:bottom w:val="single" w:sz="4" w:space="0" w:color="auto"/>
            </w:tcBorders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90" w:type="pct"/>
            <w:tcBorders>
              <w:bottom w:val="single" w:sz="4" w:space="0" w:color="auto"/>
            </w:tcBorders>
          </w:tcPr>
          <w:p w:rsidR="001A51C2" w:rsidRPr="001A51C2" w:rsidRDefault="001A51C2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Итоговые занятия, творческие отчеты</w:t>
            </w: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8" w:type="pct"/>
            <w:tcBorders>
              <w:bottom w:val="single" w:sz="4" w:space="0" w:color="auto"/>
            </w:tcBorders>
          </w:tcPr>
          <w:p w:rsidR="001A51C2" w:rsidRPr="001A51C2" w:rsidRDefault="001A51C2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9428B" w:rsidRPr="001A51C2" w:rsidTr="00A9428B">
        <w:trPr>
          <w:trHeight w:val="135"/>
          <w:jc w:val="center"/>
        </w:trPr>
        <w:tc>
          <w:tcPr>
            <w:tcW w:w="328" w:type="pct"/>
            <w:tcBorders>
              <w:top w:val="single" w:sz="4" w:space="0" w:color="auto"/>
            </w:tcBorders>
          </w:tcPr>
          <w:p w:rsidR="00A9428B" w:rsidRPr="001A51C2" w:rsidRDefault="00A9428B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0" w:type="pct"/>
            <w:tcBorders>
              <w:top w:val="single" w:sz="4" w:space="0" w:color="auto"/>
            </w:tcBorders>
          </w:tcPr>
          <w:p w:rsidR="00A9428B" w:rsidRPr="001A51C2" w:rsidRDefault="00A9428B" w:rsidP="00EC64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734" w:type="pct"/>
            <w:tcBorders>
              <w:top w:val="single" w:sz="4" w:space="0" w:color="auto"/>
            </w:tcBorders>
          </w:tcPr>
          <w:p w:rsidR="00A9428B" w:rsidRPr="001A51C2" w:rsidRDefault="00A9428B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51" w:type="pct"/>
            <w:tcBorders>
              <w:top w:val="single" w:sz="4" w:space="0" w:color="auto"/>
            </w:tcBorders>
          </w:tcPr>
          <w:p w:rsidR="00A9428B" w:rsidRPr="001A51C2" w:rsidRDefault="00A9428B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98" w:type="pct"/>
            <w:tcBorders>
              <w:top w:val="single" w:sz="4" w:space="0" w:color="auto"/>
            </w:tcBorders>
          </w:tcPr>
          <w:p w:rsidR="00A9428B" w:rsidRPr="001A51C2" w:rsidRDefault="00A9428B" w:rsidP="00EC64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</w:tbl>
    <w:p w:rsidR="001A51C2" w:rsidRDefault="001A51C2" w:rsidP="001A51C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A51C2" w:rsidRPr="001A51C2" w:rsidRDefault="001A51C2" w:rsidP="001A51C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A51C2">
        <w:rPr>
          <w:rFonts w:ascii="Times New Roman" w:hAnsi="Times New Roman"/>
          <w:b/>
          <w:bCs/>
          <w:sz w:val="28"/>
          <w:szCs w:val="28"/>
        </w:rPr>
        <w:t>Содержание программы четвёртого года обучения</w:t>
      </w:r>
    </w:p>
    <w:p w:rsidR="001A51C2" w:rsidRPr="001A51C2" w:rsidRDefault="001A51C2" w:rsidP="001A51C2">
      <w:pPr>
        <w:ind w:firstLine="539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Программа предусматривает теоретический и практический разделы. Теоретический раздел включает в себя сведения из области теории музыки и </w:t>
      </w:r>
      <w:r w:rsidRPr="001A51C2">
        <w:rPr>
          <w:rFonts w:ascii="Times New Roman" w:hAnsi="Times New Roman"/>
          <w:sz w:val="28"/>
          <w:szCs w:val="28"/>
        </w:rPr>
        <w:lastRenderedPageBreak/>
        <w:t>музыкальной грамоты. Необходимо отметить, что изучение нотной грамоты не определяется как самоцель. Необходимые теоретические сведения и понятия воплощаются по-разному. Больше внимания уделяется постановке голоса и сценическому искусству, движениям под музыку, поведению на сцене. Поэтому программа разнообразна и интересна в применении.</w:t>
      </w:r>
      <w:r w:rsidRPr="001A51C2">
        <w:rPr>
          <w:rFonts w:ascii="Times New Roman" w:hAnsi="Times New Roman"/>
          <w:sz w:val="28"/>
          <w:szCs w:val="28"/>
        </w:rPr>
        <w:br/>
        <w:t xml:space="preserve">Особое место уделяется концертной деятельности. В образовательном учреждении регулярно проходят праздники и конкурсы, где </w:t>
      </w:r>
      <w:proofErr w:type="spellStart"/>
      <w:r w:rsidRPr="001A51C2">
        <w:rPr>
          <w:rFonts w:ascii="Times New Roman" w:hAnsi="Times New Roman"/>
          <w:sz w:val="28"/>
          <w:szCs w:val="28"/>
        </w:rPr>
        <w:t>задействованы</w:t>
      </w:r>
      <w:r w:rsidR="00533D02">
        <w:rPr>
          <w:rFonts w:ascii="Times New Roman" w:hAnsi="Times New Roman"/>
          <w:sz w:val="28"/>
          <w:szCs w:val="28"/>
        </w:rPr>
        <w:t>еружковцы</w:t>
      </w:r>
      <w:proofErr w:type="spellEnd"/>
      <w:r w:rsidRPr="001A51C2">
        <w:rPr>
          <w:rFonts w:ascii="Times New Roman" w:hAnsi="Times New Roman"/>
          <w:sz w:val="28"/>
          <w:szCs w:val="28"/>
        </w:rPr>
        <w:t>. На каждое мероприятие практически всегда звучат новые произведения, тем самым расширяется исполнительский репертуар. Всё это приобретает прикладной смысл занятиям вокально</w:t>
      </w:r>
      <w:r w:rsidR="00533D02">
        <w:rPr>
          <w:rFonts w:ascii="Times New Roman" w:hAnsi="Times New Roman"/>
          <w:sz w:val="28"/>
          <w:szCs w:val="28"/>
        </w:rPr>
        <w:t>го кружка</w:t>
      </w:r>
      <w:r w:rsidRPr="001A51C2">
        <w:rPr>
          <w:rFonts w:ascii="Times New Roman" w:hAnsi="Times New Roman"/>
          <w:sz w:val="28"/>
          <w:szCs w:val="28"/>
        </w:rPr>
        <w:t>.</w:t>
      </w:r>
    </w:p>
    <w:p w:rsidR="001A51C2" w:rsidRPr="001A51C2" w:rsidRDefault="001A51C2" w:rsidP="001A51C2">
      <w:pPr>
        <w:ind w:firstLine="539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/>
          <w:i/>
          <w:sz w:val="28"/>
          <w:szCs w:val="28"/>
        </w:rPr>
        <w:t>1.</w:t>
      </w:r>
      <w:r w:rsidRPr="001A51C2">
        <w:rPr>
          <w:rFonts w:ascii="Times New Roman" w:hAnsi="Times New Roman"/>
          <w:b/>
          <w:bCs/>
          <w:i/>
          <w:sz w:val="28"/>
          <w:szCs w:val="28"/>
        </w:rPr>
        <w:t>Введение.</w:t>
      </w:r>
      <w:r w:rsidRPr="001A51C2">
        <w:rPr>
          <w:rFonts w:ascii="Times New Roman" w:hAnsi="Times New Roman"/>
          <w:sz w:val="28"/>
          <w:szCs w:val="28"/>
        </w:rPr>
        <w:t xml:space="preserve"> Прослушивание учащихся. Знакомство с певческим аппаратом. Певческая установка. Владение голосовым аппаратом. Использование певческих навыков.</w:t>
      </w:r>
    </w:p>
    <w:p w:rsidR="001A51C2" w:rsidRPr="001A51C2" w:rsidRDefault="001A51C2" w:rsidP="001A51C2">
      <w:pPr>
        <w:ind w:firstLine="539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/>
          <w:i/>
          <w:sz w:val="28"/>
          <w:szCs w:val="28"/>
        </w:rPr>
        <w:t>2.Дыхание.</w:t>
      </w:r>
      <w:r w:rsidRPr="001A51C2">
        <w:rPr>
          <w:rFonts w:ascii="Times New Roman" w:hAnsi="Times New Roman"/>
          <w:sz w:val="28"/>
          <w:szCs w:val="28"/>
        </w:rPr>
        <w:t xml:space="preserve"> Типы певческого дыхания. Работа над певческим дыханием. Цепное дыхание. Певческое дыхание – один из трудных и спорных вопросов в вокальной педагогике. От правильного певческого дыхания зависит качество звука.</w:t>
      </w:r>
      <w:r w:rsidRPr="001A51C2">
        <w:rPr>
          <w:rFonts w:ascii="Times New Roman" w:hAnsi="Times New Roman"/>
          <w:sz w:val="28"/>
          <w:szCs w:val="28"/>
        </w:rPr>
        <w:br/>
        <w:t>Типы певческого дыхания: ключичный (</w:t>
      </w:r>
      <w:proofErr w:type="spellStart"/>
      <w:r w:rsidRPr="001A51C2">
        <w:rPr>
          <w:rFonts w:ascii="Times New Roman" w:hAnsi="Times New Roman"/>
          <w:sz w:val="28"/>
          <w:szCs w:val="28"/>
        </w:rPr>
        <w:t>верхнегрудной</w:t>
      </w:r>
      <w:proofErr w:type="spellEnd"/>
      <w:r w:rsidRPr="001A51C2">
        <w:rPr>
          <w:rFonts w:ascii="Times New Roman" w:hAnsi="Times New Roman"/>
          <w:sz w:val="28"/>
          <w:szCs w:val="28"/>
        </w:rPr>
        <w:t>), грудной, брюшной (</w:t>
      </w:r>
      <w:proofErr w:type="spellStart"/>
      <w:r w:rsidRPr="001A51C2">
        <w:rPr>
          <w:rFonts w:ascii="Times New Roman" w:hAnsi="Times New Roman"/>
          <w:sz w:val="28"/>
          <w:szCs w:val="28"/>
        </w:rPr>
        <w:t>диафрагматический</w:t>
      </w:r>
      <w:proofErr w:type="spellEnd"/>
      <w:r w:rsidRPr="001A51C2">
        <w:rPr>
          <w:rFonts w:ascii="Times New Roman" w:hAnsi="Times New Roman"/>
          <w:sz w:val="28"/>
          <w:szCs w:val="28"/>
        </w:rPr>
        <w:t>), смешанный (грудобрюшное).</w:t>
      </w:r>
      <w:r w:rsidRPr="001A51C2">
        <w:rPr>
          <w:rFonts w:ascii="Times New Roman" w:hAnsi="Times New Roman"/>
          <w:sz w:val="28"/>
          <w:szCs w:val="28"/>
        </w:rPr>
        <w:br/>
        <w:t xml:space="preserve">Дыхательные упражнения учат нарабатывать мышечные ощущения. Цепное дыхание берётся не вместе, а по очереди; главное – чувство ансамбля. Правила цепного дыхания. </w:t>
      </w:r>
    </w:p>
    <w:p w:rsidR="001A51C2" w:rsidRPr="001A51C2" w:rsidRDefault="001A51C2" w:rsidP="001A51C2">
      <w:pPr>
        <w:ind w:firstLine="539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/>
          <w:i/>
          <w:sz w:val="28"/>
          <w:szCs w:val="28"/>
        </w:rPr>
        <w:t>3.Распевание.</w:t>
      </w:r>
      <w:r w:rsidRPr="001A51C2">
        <w:rPr>
          <w:rFonts w:ascii="Times New Roman" w:hAnsi="Times New Roman"/>
          <w:sz w:val="28"/>
          <w:szCs w:val="28"/>
        </w:rPr>
        <w:t xml:space="preserve"> Развитие </w:t>
      </w:r>
      <w:proofErr w:type="spellStart"/>
      <w:r w:rsidRPr="001A51C2">
        <w:rPr>
          <w:rFonts w:ascii="Times New Roman" w:hAnsi="Times New Roman"/>
          <w:sz w:val="28"/>
          <w:szCs w:val="28"/>
        </w:rPr>
        <w:t>звуковысотного</w:t>
      </w:r>
      <w:proofErr w:type="spellEnd"/>
      <w:r w:rsidRPr="001A51C2">
        <w:rPr>
          <w:rFonts w:ascii="Times New Roman" w:hAnsi="Times New Roman"/>
          <w:sz w:val="28"/>
          <w:szCs w:val="28"/>
        </w:rPr>
        <w:t xml:space="preserve"> диапазона. Развитие динамического диапазона. Работа над тембром. Работа над подвижностью голосов. Регистры певческого голоса. Сглаживание регистров. Атака звука. Виды атаки звука и способы </w:t>
      </w:r>
      <w:proofErr w:type="spellStart"/>
      <w:r w:rsidRPr="001A51C2">
        <w:rPr>
          <w:rFonts w:ascii="Times New Roman" w:hAnsi="Times New Roman"/>
          <w:sz w:val="28"/>
          <w:szCs w:val="28"/>
        </w:rPr>
        <w:t>звуковедения</w:t>
      </w:r>
      <w:proofErr w:type="spellEnd"/>
      <w:r w:rsidRPr="001A51C2">
        <w:rPr>
          <w:rFonts w:ascii="Times New Roman" w:hAnsi="Times New Roman"/>
          <w:sz w:val="28"/>
          <w:szCs w:val="28"/>
        </w:rPr>
        <w:t xml:space="preserve">. </w:t>
      </w:r>
      <w:r w:rsidRPr="001A51C2">
        <w:rPr>
          <w:rFonts w:ascii="Times New Roman" w:hAnsi="Times New Roman"/>
          <w:sz w:val="28"/>
          <w:szCs w:val="28"/>
        </w:rPr>
        <w:br/>
        <w:t xml:space="preserve">Обязательным условием формирования и совершенствования вокальных навыков являются упражнения. Как известно, упражнения — это многократно повторяемое, специально организованное действие, которое направлено на улучшение качества его выполнения. Часть занятия, которая состоит из упражнений, называется распеванием. Упражнения обычно выполняют в начале вокальных занятий и тогда они не только служат целям формирования и развития навыков, но и «разогревают» голосовой аппарат. </w:t>
      </w:r>
      <w:r w:rsidRPr="001A51C2">
        <w:rPr>
          <w:rFonts w:ascii="Times New Roman" w:hAnsi="Times New Roman"/>
          <w:sz w:val="28"/>
          <w:szCs w:val="28"/>
        </w:rPr>
        <w:br/>
        <w:t>Атака звука — это момент возникновения звука при взаимодействии дыхания и голосового аппарата. Вдох и атака звука являются моментом первостепенной важности, т.к. они определяют характер звучания. Атака звука определяется различными вариантами взаимодействия голосовых связок и дыхания.</w:t>
      </w:r>
      <w:r w:rsidRPr="001A51C2">
        <w:rPr>
          <w:rFonts w:ascii="Times New Roman" w:hAnsi="Times New Roman"/>
          <w:sz w:val="28"/>
          <w:szCs w:val="28"/>
        </w:rPr>
        <w:br/>
        <w:t xml:space="preserve">Кантилена и способы </w:t>
      </w:r>
      <w:proofErr w:type="spellStart"/>
      <w:r w:rsidRPr="001A51C2">
        <w:rPr>
          <w:rFonts w:ascii="Times New Roman" w:hAnsi="Times New Roman"/>
          <w:sz w:val="28"/>
          <w:szCs w:val="28"/>
        </w:rPr>
        <w:t>звуковедения</w:t>
      </w:r>
      <w:proofErr w:type="spellEnd"/>
      <w:r w:rsidRPr="001A51C2">
        <w:rPr>
          <w:rFonts w:ascii="Times New Roman" w:hAnsi="Times New Roman"/>
          <w:sz w:val="28"/>
          <w:szCs w:val="28"/>
        </w:rPr>
        <w:t>.</w:t>
      </w:r>
      <w:r w:rsidRPr="001A51C2">
        <w:rPr>
          <w:rFonts w:ascii="Times New Roman" w:hAnsi="Times New Roman"/>
          <w:sz w:val="28"/>
          <w:szCs w:val="28"/>
        </w:rPr>
        <w:br/>
        <w:t xml:space="preserve">Кантилена — это непрерывно льющийся звук, составляющий основу пения. Она образуется только тогда, когда каждый последующий звук является продолжением </w:t>
      </w:r>
      <w:r w:rsidRPr="001A51C2">
        <w:rPr>
          <w:rFonts w:ascii="Times New Roman" w:hAnsi="Times New Roman"/>
          <w:sz w:val="28"/>
          <w:szCs w:val="28"/>
        </w:rPr>
        <w:lastRenderedPageBreak/>
        <w:t xml:space="preserve">предыдущего, как бы «выливается» из него. Такая манера пения называется связной или пением легато. </w:t>
      </w:r>
    </w:p>
    <w:p w:rsidR="001A51C2" w:rsidRPr="001A51C2" w:rsidRDefault="001A51C2" w:rsidP="001A51C2">
      <w:pPr>
        <w:ind w:firstLine="539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/>
          <w:i/>
          <w:sz w:val="28"/>
          <w:szCs w:val="28"/>
        </w:rPr>
        <w:t>4. Дикция.</w:t>
      </w:r>
      <w:r w:rsidRPr="001A51C2">
        <w:rPr>
          <w:rFonts w:ascii="Times New Roman" w:hAnsi="Times New Roman"/>
          <w:sz w:val="28"/>
          <w:szCs w:val="28"/>
        </w:rPr>
        <w:t xml:space="preserve"> Работа над согласными. Работа над гласными. Работа над выразительностью слов в пении. </w:t>
      </w:r>
      <w:r w:rsidRPr="001A51C2">
        <w:rPr>
          <w:rFonts w:ascii="Times New Roman" w:hAnsi="Times New Roman"/>
          <w:sz w:val="28"/>
          <w:szCs w:val="28"/>
        </w:rPr>
        <w:br/>
        <w:t>Пение — это вид музыкального искусства, в котором музыка органически связана со словом. Пение ещё иначе называется музыкальной речью. Часть голосового аппарата, формирующая звуки речи, называется артикуляционным аппаратом, а органы, входящие в его состав, — артикуляционными. К ним относятся: ротовая полсть с языком, мягким и твёрдым нёбом, нижняя челюсть, глотка, гортань. Работа этих органов, направленная на создание звуков речи (гласных и согласных), называется артикуляцией.</w:t>
      </w:r>
    </w:p>
    <w:p w:rsidR="001A51C2" w:rsidRPr="001A51C2" w:rsidRDefault="001A51C2" w:rsidP="001A51C2">
      <w:pPr>
        <w:ind w:firstLine="539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/>
          <w:i/>
          <w:sz w:val="28"/>
          <w:szCs w:val="28"/>
        </w:rPr>
        <w:t>5. Работа над сценическим образом</w:t>
      </w:r>
      <w:r w:rsidRPr="001A51C2">
        <w:rPr>
          <w:rFonts w:ascii="Times New Roman" w:hAnsi="Times New Roman"/>
          <w:i/>
          <w:sz w:val="28"/>
          <w:szCs w:val="28"/>
        </w:rPr>
        <w:t>.</w:t>
      </w:r>
      <w:r w:rsidRPr="001A51C2">
        <w:rPr>
          <w:rFonts w:ascii="Times New Roman" w:hAnsi="Times New Roman"/>
          <w:sz w:val="28"/>
          <w:szCs w:val="28"/>
        </w:rPr>
        <w:t xml:space="preserve"> Использование элементов ритмики, сценической культуры. Движения под музыку. Постановка танцевальных движений. </w:t>
      </w:r>
      <w:r w:rsidRPr="001A51C2">
        <w:rPr>
          <w:rFonts w:ascii="Times New Roman" w:hAnsi="Times New Roman"/>
          <w:sz w:val="28"/>
          <w:szCs w:val="28"/>
        </w:rPr>
        <w:br/>
        <w:t xml:space="preserve">Движение на сцене - одно из важнейших составляющих имиджа артиста, исполнителю необходимо знать правила поведения на сцене и работы со зрителем, а так же, как выходить из неприятных курьёзных ситуаций, которые зачастую случаются в момент выступлений. </w:t>
      </w:r>
    </w:p>
    <w:p w:rsidR="001A51C2" w:rsidRPr="001A51C2" w:rsidRDefault="001A51C2" w:rsidP="001A51C2">
      <w:pPr>
        <w:ind w:firstLine="539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b/>
          <w:i/>
          <w:sz w:val="28"/>
          <w:szCs w:val="28"/>
        </w:rPr>
        <w:t>6. Теоретические основы. Нотная грамота.</w:t>
      </w:r>
      <w:r w:rsidRPr="001A51C2">
        <w:rPr>
          <w:rFonts w:ascii="Times New Roman" w:hAnsi="Times New Roman"/>
          <w:sz w:val="28"/>
          <w:szCs w:val="28"/>
        </w:rPr>
        <w:t xml:space="preserve"> Гигиена певческого голоса. Психологическая готовность к выступлению. </w:t>
      </w:r>
    </w:p>
    <w:p w:rsidR="001A51C2" w:rsidRPr="001A51C2" w:rsidRDefault="001A51C2" w:rsidP="001A51C2">
      <w:pPr>
        <w:ind w:firstLine="539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Гигиена голоса - группа мероприятий, направленных на предотвращение заболеваний голосового аппарата. Звук – результат колебаний упругого тела. Всё многообразие звуков можно сгруппировать в три категории – звуки музыкальные, не музыкальные (шумы) и звоны. Музыкальные звуки, в отличие от всех остальных, являются результатом регулярных колебаний, поэтому их высота может быть точно определена.</w:t>
      </w:r>
      <w:r w:rsidRPr="001A51C2">
        <w:rPr>
          <w:rFonts w:ascii="Times New Roman" w:hAnsi="Times New Roman"/>
          <w:sz w:val="28"/>
          <w:szCs w:val="28"/>
        </w:rPr>
        <w:br/>
      </w:r>
    </w:p>
    <w:p w:rsidR="001A51C2" w:rsidRPr="001A51C2" w:rsidRDefault="001A51C2" w:rsidP="001A51C2">
      <w:pPr>
        <w:ind w:firstLine="539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 </w:t>
      </w:r>
      <w:r w:rsidRPr="001A51C2">
        <w:rPr>
          <w:rFonts w:ascii="Times New Roman" w:hAnsi="Times New Roman"/>
          <w:b/>
          <w:sz w:val="28"/>
          <w:szCs w:val="28"/>
          <w:u w:val="single"/>
        </w:rPr>
        <w:t>По итогам четвертого года обучения воспитанники должны знать: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-соблюдение певческой установки;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-понимание дирижёрского жеста;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-знание основ музыкальной грамоты;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-знание поведения певца до выхода на сцену и во время выступления;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-умение правильно дышать (спокойно, бесшумно, не поднимая плеч);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-умение петь на одном дыхании более длинные музыкальные фразы;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-умение точно повторить заданный звук;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lastRenderedPageBreak/>
        <w:t>-умение в подвижных песнях делать быстрый вдох;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-умение петь чисто в унисон;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-умение дать критическую оценку своему исполнению;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-умение работать в сценическом образе;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-умение исполнять вокальные произведения выразительно, осмысленно;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-принимать участие в творческой жизни кружка;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-участвовать во всех конкурсах, фестивалях и концертах;</w:t>
      </w:r>
    </w:p>
    <w:p w:rsidR="001A51C2" w:rsidRPr="001A51C2" w:rsidRDefault="001A51C2" w:rsidP="001A51C2">
      <w:pPr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-уметь петь под фонограмму с различным аккомпанементом.</w:t>
      </w:r>
    </w:p>
    <w:p w:rsidR="007F3513" w:rsidRDefault="007F3513" w:rsidP="007F3513">
      <w:pPr>
        <w:ind w:firstLine="720"/>
        <w:rPr>
          <w:rFonts w:ascii="Times New Roman" w:hAnsi="Times New Roman"/>
          <w:b/>
          <w:color w:val="000000"/>
          <w:sz w:val="28"/>
          <w:szCs w:val="28"/>
        </w:rPr>
      </w:pPr>
      <w:r w:rsidRPr="001A51C2">
        <w:rPr>
          <w:rFonts w:ascii="Times New Roman" w:hAnsi="Times New Roman"/>
          <w:b/>
          <w:color w:val="000000"/>
          <w:sz w:val="28"/>
          <w:szCs w:val="28"/>
        </w:rPr>
        <w:t>Учебно-тематический план на четвертый год обучения</w:t>
      </w:r>
    </w:p>
    <w:p w:rsidR="002F1B7D" w:rsidRPr="001A51C2" w:rsidRDefault="002F1B7D" w:rsidP="002F1B7D">
      <w:pPr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( 4 класс 201</w:t>
      </w:r>
      <w:r w:rsidR="00A9428B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-20</w:t>
      </w:r>
      <w:r w:rsidR="00A9428B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 уч. г.)</w:t>
      </w:r>
    </w:p>
    <w:tbl>
      <w:tblPr>
        <w:tblpPr w:leftFromText="180" w:rightFromText="180" w:vertAnchor="text" w:horzAnchor="margin" w:tblpY="163"/>
        <w:tblW w:w="48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5594"/>
        <w:gridCol w:w="1558"/>
        <w:gridCol w:w="1560"/>
        <w:gridCol w:w="1134"/>
      </w:tblGrid>
      <w:tr w:rsidR="007F3513" w:rsidRPr="001A51C2" w:rsidTr="00A9428B">
        <w:trPr>
          <w:trHeight w:val="276"/>
        </w:trPr>
        <w:tc>
          <w:tcPr>
            <w:tcW w:w="292" w:type="pct"/>
            <w:vMerge w:val="restart"/>
            <w:vAlign w:val="center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675" w:type="pct"/>
            <w:vMerge w:val="restart"/>
            <w:vAlign w:val="center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Разделы</w:t>
            </w:r>
          </w:p>
        </w:tc>
        <w:tc>
          <w:tcPr>
            <w:tcW w:w="745" w:type="pct"/>
            <w:vMerge w:val="restart"/>
            <w:vAlign w:val="center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Общее</w:t>
            </w:r>
          </w:p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288" w:type="pct"/>
            <w:gridSpan w:val="2"/>
            <w:vAlign w:val="center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В том числе</w:t>
            </w:r>
          </w:p>
        </w:tc>
      </w:tr>
      <w:tr w:rsidR="007F3513" w:rsidRPr="001A51C2" w:rsidTr="00A9428B">
        <w:trPr>
          <w:trHeight w:val="578"/>
        </w:trPr>
        <w:tc>
          <w:tcPr>
            <w:tcW w:w="292" w:type="pct"/>
            <w:vMerge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75" w:type="pct"/>
            <w:vMerge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5" w:type="pct"/>
            <w:vMerge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Практических</w:t>
            </w:r>
          </w:p>
        </w:tc>
        <w:tc>
          <w:tcPr>
            <w:tcW w:w="54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Теоретических</w:t>
            </w:r>
          </w:p>
        </w:tc>
      </w:tr>
      <w:tr w:rsidR="007F3513" w:rsidRPr="001A51C2" w:rsidTr="00A9428B">
        <w:trPr>
          <w:trHeight w:val="395"/>
        </w:trPr>
        <w:tc>
          <w:tcPr>
            <w:tcW w:w="29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675" w:type="pct"/>
          </w:tcPr>
          <w:p w:rsidR="007F3513" w:rsidRPr="001A51C2" w:rsidRDefault="007F3513" w:rsidP="00A9428B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Введение. Владение голосовым аппаратом. Использование певческих навыков</w:t>
            </w:r>
          </w:p>
        </w:tc>
        <w:tc>
          <w:tcPr>
            <w:tcW w:w="745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46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3513" w:rsidRPr="001A51C2" w:rsidTr="00A9428B">
        <w:trPr>
          <w:trHeight w:val="970"/>
        </w:trPr>
        <w:tc>
          <w:tcPr>
            <w:tcW w:w="29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75" w:type="pct"/>
          </w:tcPr>
          <w:p w:rsidR="007F3513" w:rsidRPr="001A51C2" w:rsidRDefault="007F3513" w:rsidP="00A9428B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Охрана голоса</w:t>
            </w:r>
            <w:r w:rsidRPr="001A51C2">
              <w:rPr>
                <w:rFonts w:ascii="Times New Roman" w:hAnsi="Times New Roman"/>
                <w:sz w:val="28"/>
                <w:szCs w:val="28"/>
              </w:rPr>
              <w:br/>
              <w:t>Теоретические основы. Гигиена певческого голоса.</w:t>
            </w:r>
          </w:p>
        </w:tc>
        <w:tc>
          <w:tcPr>
            <w:tcW w:w="745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46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3513" w:rsidRPr="001A51C2" w:rsidTr="00A9428B">
        <w:trPr>
          <w:trHeight w:val="713"/>
        </w:trPr>
        <w:tc>
          <w:tcPr>
            <w:tcW w:w="29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675" w:type="pct"/>
          </w:tcPr>
          <w:p w:rsidR="007F3513" w:rsidRPr="001A51C2" w:rsidRDefault="007F3513" w:rsidP="00A9428B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Певческая установка</w:t>
            </w:r>
            <w:r w:rsidRPr="001A51C2">
              <w:rPr>
                <w:rFonts w:ascii="Times New Roman" w:hAnsi="Times New Roman"/>
                <w:sz w:val="28"/>
                <w:szCs w:val="28"/>
              </w:rPr>
              <w:br/>
              <w:t>Теоретические основы. Психологическая готовность к выступлению.</w:t>
            </w:r>
          </w:p>
        </w:tc>
        <w:tc>
          <w:tcPr>
            <w:tcW w:w="745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46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3513" w:rsidRPr="001A51C2" w:rsidTr="00A9428B">
        <w:trPr>
          <w:trHeight w:val="299"/>
        </w:trPr>
        <w:tc>
          <w:tcPr>
            <w:tcW w:w="29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675" w:type="pct"/>
          </w:tcPr>
          <w:p w:rsidR="007F3513" w:rsidRPr="001A51C2" w:rsidRDefault="007F3513" w:rsidP="00A9428B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 xml:space="preserve">Звукообразование. </w:t>
            </w:r>
            <w:proofErr w:type="spellStart"/>
            <w:r w:rsidRPr="001A51C2">
              <w:rPr>
                <w:rFonts w:ascii="Times New Roman" w:hAnsi="Times New Roman"/>
                <w:sz w:val="28"/>
                <w:szCs w:val="28"/>
              </w:rPr>
              <w:t>Муз.штрихи</w:t>
            </w:r>
            <w:proofErr w:type="spellEnd"/>
            <w:r w:rsidRPr="001A51C2">
              <w:rPr>
                <w:rFonts w:ascii="Times New Roman" w:hAnsi="Times New Roman"/>
                <w:sz w:val="28"/>
                <w:szCs w:val="28"/>
              </w:rPr>
              <w:t>.</w:t>
            </w:r>
            <w:r w:rsidRPr="001A51C2">
              <w:rPr>
                <w:rFonts w:ascii="Times New Roman" w:hAnsi="Times New Roman"/>
                <w:sz w:val="28"/>
                <w:szCs w:val="28"/>
              </w:rPr>
              <w:br/>
              <w:t>Теоретические основы. Нотная грамота.</w:t>
            </w:r>
          </w:p>
        </w:tc>
        <w:tc>
          <w:tcPr>
            <w:tcW w:w="745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46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F3513" w:rsidRPr="001A51C2" w:rsidTr="00A9428B">
        <w:trPr>
          <w:trHeight w:val="435"/>
        </w:trPr>
        <w:tc>
          <w:tcPr>
            <w:tcW w:w="29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675" w:type="pct"/>
          </w:tcPr>
          <w:p w:rsidR="007F3513" w:rsidRPr="001A51C2" w:rsidRDefault="007F3513" w:rsidP="00A9428B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Дыхание. Типы певческого дыхания. Работа над певческим дыханием. Цепное дыхание.</w:t>
            </w:r>
          </w:p>
        </w:tc>
        <w:tc>
          <w:tcPr>
            <w:tcW w:w="745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46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F3513" w:rsidRPr="001A51C2" w:rsidTr="00A9428B">
        <w:trPr>
          <w:trHeight w:val="543"/>
        </w:trPr>
        <w:tc>
          <w:tcPr>
            <w:tcW w:w="29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675" w:type="pct"/>
          </w:tcPr>
          <w:p w:rsidR="007F3513" w:rsidRPr="001A51C2" w:rsidRDefault="007F3513" w:rsidP="00A9428B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Дикция и артикуляция.</w:t>
            </w:r>
            <w:r w:rsidRPr="001A51C2">
              <w:rPr>
                <w:rFonts w:ascii="Times New Roman" w:hAnsi="Times New Roman"/>
                <w:sz w:val="28"/>
                <w:szCs w:val="28"/>
              </w:rPr>
              <w:br/>
              <w:t xml:space="preserve">Распевание. Развитие </w:t>
            </w:r>
            <w:proofErr w:type="spellStart"/>
            <w:r w:rsidRPr="001A51C2">
              <w:rPr>
                <w:rFonts w:ascii="Times New Roman" w:hAnsi="Times New Roman"/>
                <w:sz w:val="28"/>
                <w:szCs w:val="28"/>
              </w:rPr>
              <w:t>звуковысотного</w:t>
            </w:r>
            <w:proofErr w:type="spellEnd"/>
            <w:r w:rsidRPr="001A51C2">
              <w:rPr>
                <w:rFonts w:ascii="Times New Roman" w:hAnsi="Times New Roman"/>
                <w:sz w:val="28"/>
                <w:szCs w:val="28"/>
              </w:rPr>
              <w:t xml:space="preserve"> и динамического диапазона.</w:t>
            </w:r>
          </w:p>
        </w:tc>
        <w:tc>
          <w:tcPr>
            <w:tcW w:w="745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46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F3513" w:rsidRPr="001A51C2" w:rsidTr="00A9428B">
        <w:trPr>
          <w:trHeight w:val="578"/>
        </w:trPr>
        <w:tc>
          <w:tcPr>
            <w:tcW w:w="29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675" w:type="pct"/>
          </w:tcPr>
          <w:p w:rsidR="007F3513" w:rsidRPr="001A51C2" w:rsidRDefault="007F3513" w:rsidP="00A9428B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 xml:space="preserve">Ансамбль. Элементы </w:t>
            </w:r>
            <w:proofErr w:type="spellStart"/>
            <w:r w:rsidRPr="001A51C2">
              <w:rPr>
                <w:rFonts w:ascii="Times New Roman" w:hAnsi="Times New Roman"/>
                <w:sz w:val="28"/>
                <w:szCs w:val="28"/>
              </w:rPr>
              <w:t>двухголосья</w:t>
            </w:r>
            <w:proofErr w:type="spellEnd"/>
            <w:r w:rsidRPr="001A51C2">
              <w:rPr>
                <w:rFonts w:ascii="Times New Roman" w:hAnsi="Times New Roman"/>
                <w:sz w:val="28"/>
                <w:szCs w:val="28"/>
              </w:rPr>
              <w:t>. Дикция. Работа над согласными.</w:t>
            </w:r>
            <w:r w:rsidRPr="001A51C2">
              <w:rPr>
                <w:rFonts w:ascii="Times New Roman" w:hAnsi="Times New Roman"/>
                <w:sz w:val="28"/>
                <w:szCs w:val="28"/>
              </w:rPr>
              <w:br/>
              <w:t>и гласными.</w:t>
            </w:r>
          </w:p>
        </w:tc>
        <w:tc>
          <w:tcPr>
            <w:tcW w:w="745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46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F3513" w:rsidRPr="001A51C2" w:rsidTr="00A9428B">
        <w:trPr>
          <w:trHeight w:val="378"/>
        </w:trPr>
        <w:tc>
          <w:tcPr>
            <w:tcW w:w="29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675" w:type="pct"/>
          </w:tcPr>
          <w:p w:rsidR="007F3513" w:rsidRPr="001A51C2" w:rsidRDefault="007F3513" w:rsidP="00A9428B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Музыкально-исполнительская работа Распевание. Работа над подвижностью голосов.</w:t>
            </w:r>
          </w:p>
        </w:tc>
        <w:tc>
          <w:tcPr>
            <w:tcW w:w="745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46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F3513" w:rsidRPr="001A51C2" w:rsidTr="00A9428B">
        <w:trPr>
          <w:trHeight w:val="358"/>
        </w:trPr>
        <w:tc>
          <w:tcPr>
            <w:tcW w:w="29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675" w:type="pct"/>
          </w:tcPr>
          <w:p w:rsidR="007F3513" w:rsidRPr="001A51C2" w:rsidRDefault="007F3513" w:rsidP="00A9428B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Ритм.</w:t>
            </w:r>
          </w:p>
        </w:tc>
        <w:tc>
          <w:tcPr>
            <w:tcW w:w="745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46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F3513" w:rsidRPr="001A51C2" w:rsidTr="00A9428B">
        <w:trPr>
          <w:trHeight w:val="494"/>
        </w:trPr>
        <w:tc>
          <w:tcPr>
            <w:tcW w:w="29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675" w:type="pct"/>
          </w:tcPr>
          <w:p w:rsidR="007F3513" w:rsidRPr="001A51C2" w:rsidRDefault="007F3513" w:rsidP="00A9428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A51C2">
              <w:rPr>
                <w:rFonts w:ascii="Times New Roman" w:hAnsi="Times New Roman"/>
                <w:sz w:val="28"/>
                <w:szCs w:val="28"/>
              </w:rPr>
              <w:t>Сценодвижение</w:t>
            </w:r>
            <w:proofErr w:type="spellEnd"/>
            <w:r w:rsidRPr="001A51C2">
              <w:rPr>
                <w:rFonts w:ascii="Times New Roman" w:hAnsi="Times New Roman"/>
                <w:sz w:val="28"/>
                <w:szCs w:val="28"/>
              </w:rPr>
              <w:t xml:space="preserve"> Работа над сценическим образом. Использование элементов ритмики, сценической культуры. Движения под музыку. Постановка танцевальных движений.</w:t>
            </w:r>
          </w:p>
        </w:tc>
        <w:tc>
          <w:tcPr>
            <w:tcW w:w="745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46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3513" w:rsidRPr="001A51C2" w:rsidTr="00A9428B">
        <w:trPr>
          <w:trHeight w:val="578"/>
        </w:trPr>
        <w:tc>
          <w:tcPr>
            <w:tcW w:w="29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675" w:type="pct"/>
          </w:tcPr>
          <w:p w:rsidR="007F3513" w:rsidRPr="001A51C2" w:rsidRDefault="007F3513" w:rsidP="00A9428B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Работа над репертуаром. Дикция. Работа над выразительностью слов в пении.</w:t>
            </w:r>
          </w:p>
        </w:tc>
        <w:tc>
          <w:tcPr>
            <w:tcW w:w="745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46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2" w:type="pct"/>
          </w:tcPr>
          <w:p w:rsidR="007F3513" w:rsidRPr="001A51C2" w:rsidRDefault="007F3513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9428B" w:rsidRPr="001A51C2" w:rsidTr="00A9428B">
        <w:trPr>
          <w:trHeight w:val="360"/>
        </w:trPr>
        <w:tc>
          <w:tcPr>
            <w:tcW w:w="292" w:type="pct"/>
            <w:vMerge w:val="restart"/>
          </w:tcPr>
          <w:p w:rsidR="00A9428B" w:rsidRPr="001A51C2" w:rsidRDefault="00A9428B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51C2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2675" w:type="pct"/>
            <w:tcBorders>
              <w:bottom w:val="single" w:sz="4" w:space="0" w:color="auto"/>
            </w:tcBorders>
          </w:tcPr>
          <w:p w:rsidR="00A9428B" w:rsidRPr="001A51C2" w:rsidRDefault="00A9428B" w:rsidP="00A9428B">
            <w:pPr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Итоговые занятия, творческие отчеты</w:t>
            </w:r>
          </w:p>
        </w:tc>
        <w:tc>
          <w:tcPr>
            <w:tcW w:w="745" w:type="pct"/>
            <w:tcBorders>
              <w:bottom w:val="single" w:sz="4" w:space="0" w:color="auto"/>
            </w:tcBorders>
          </w:tcPr>
          <w:p w:rsidR="00A9428B" w:rsidRPr="001A51C2" w:rsidRDefault="00A9428B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46" w:type="pct"/>
            <w:tcBorders>
              <w:bottom w:val="single" w:sz="4" w:space="0" w:color="auto"/>
            </w:tcBorders>
          </w:tcPr>
          <w:p w:rsidR="00A9428B" w:rsidRPr="001A51C2" w:rsidRDefault="00A9428B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2" w:type="pct"/>
            <w:tcBorders>
              <w:bottom w:val="single" w:sz="4" w:space="0" w:color="auto"/>
            </w:tcBorders>
          </w:tcPr>
          <w:p w:rsidR="00A9428B" w:rsidRPr="001A51C2" w:rsidRDefault="00A9428B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1C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9428B" w:rsidRPr="001A51C2" w:rsidTr="00A9428B">
        <w:trPr>
          <w:trHeight w:val="195"/>
        </w:trPr>
        <w:tc>
          <w:tcPr>
            <w:tcW w:w="292" w:type="pct"/>
            <w:vMerge/>
          </w:tcPr>
          <w:p w:rsidR="00A9428B" w:rsidRPr="001A51C2" w:rsidRDefault="00A9428B" w:rsidP="00A942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75" w:type="pct"/>
            <w:tcBorders>
              <w:top w:val="single" w:sz="4" w:space="0" w:color="auto"/>
            </w:tcBorders>
          </w:tcPr>
          <w:p w:rsidR="00A9428B" w:rsidRPr="001A51C2" w:rsidRDefault="00A9428B" w:rsidP="00A942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745" w:type="pct"/>
            <w:tcBorders>
              <w:top w:val="single" w:sz="4" w:space="0" w:color="auto"/>
            </w:tcBorders>
          </w:tcPr>
          <w:p w:rsidR="00A9428B" w:rsidRPr="001A51C2" w:rsidRDefault="00A9428B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46" w:type="pct"/>
            <w:tcBorders>
              <w:top w:val="single" w:sz="4" w:space="0" w:color="auto"/>
            </w:tcBorders>
          </w:tcPr>
          <w:p w:rsidR="00A9428B" w:rsidRPr="001A51C2" w:rsidRDefault="00A9428B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42" w:type="pct"/>
            <w:tcBorders>
              <w:top w:val="single" w:sz="4" w:space="0" w:color="auto"/>
            </w:tcBorders>
          </w:tcPr>
          <w:p w:rsidR="00A9428B" w:rsidRPr="001A51C2" w:rsidRDefault="00A9428B" w:rsidP="00A942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</w:tbl>
    <w:p w:rsidR="001A51C2" w:rsidRDefault="001A51C2" w:rsidP="001A51C2">
      <w:pPr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51C2" w:rsidRPr="001A51C2" w:rsidRDefault="001A51C2" w:rsidP="001A51C2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1A51C2">
        <w:rPr>
          <w:rFonts w:ascii="Times New Roman" w:hAnsi="Times New Roman"/>
          <w:b/>
          <w:bCs/>
          <w:iCs/>
          <w:sz w:val="28"/>
          <w:szCs w:val="28"/>
        </w:rPr>
        <w:t>Материально-техническое обеспечение</w:t>
      </w:r>
    </w:p>
    <w:p w:rsidR="001A51C2" w:rsidRPr="001A51C2" w:rsidRDefault="001A51C2" w:rsidP="001A51C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Дагестанские муз. инструменты</w:t>
      </w:r>
      <w:r w:rsidRPr="001A51C2">
        <w:rPr>
          <w:rFonts w:ascii="Times New Roman" w:hAnsi="Times New Roman"/>
          <w:sz w:val="28"/>
          <w:szCs w:val="28"/>
        </w:rPr>
        <w:t>;</w:t>
      </w:r>
    </w:p>
    <w:p w:rsidR="007F3513" w:rsidRDefault="001A51C2" w:rsidP="001A51C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микрофоны </w:t>
      </w:r>
    </w:p>
    <w:p w:rsidR="001A51C2" w:rsidRPr="001A51C2" w:rsidRDefault="001A51C2" w:rsidP="001A51C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необходимые для занятий музыкальные произведения</w:t>
      </w:r>
      <w:proofErr w:type="gramStart"/>
      <w:r w:rsidRPr="001A51C2">
        <w:rPr>
          <w:rFonts w:ascii="Times New Roman" w:hAnsi="Times New Roman"/>
          <w:sz w:val="28"/>
          <w:szCs w:val="28"/>
        </w:rPr>
        <w:t xml:space="preserve"> </w:t>
      </w:r>
      <w:r w:rsidR="007F3513">
        <w:rPr>
          <w:rFonts w:ascii="Times New Roman" w:hAnsi="Times New Roman"/>
          <w:sz w:val="28"/>
          <w:szCs w:val="28"/>
        </w:rPr>
        <w:t>,</w:t>
      </w:r>
      <w:proofErr w:type="gramEnd"/>
      <w:r w:rsidRPr="001A51C2">
        <w:rPr>
          <w:rFonts w:ascii="Times New Roman" w:hAnsi="Times New Roman"/>
          <w:sz w:val="28"/>
          <w:szCs w:val="28"/>
        </w:rPr>
        <w:t xml:space="preserve">фонограммы </w:t>
      </w:r>
      <w:r w:rsidR="007F3513">
        <w:rPr>
          <w:rFonts w:ascii="Times New Roman" w:hAnsi="Times New Roman"/>
          <w:sz w:val="28"/>
          <w:szCs w:val="28"/>
        </w:rPr>
        <w:t>и</w:t>
      </w:r>
      <w:r w:rsidRPr="001A51C2">
        <w:rPr>
          <w:rFonts w:ascii="Times New Roman" w:hAnsi="Times New Roman"/>
          <w:sz w:val="28"/>
          <w:szCs w:val="28"/>
        </w:rPr>
        <w:t xml:space="preserve"> записи;</w:t>
      </w:r>
    </w:p>
    <w:p w:rsidR="001A51C2" w:rsidRPr="001A51C2" w:rsidRDefault="001A51C2" w:rsidP="001A51C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компьютер;</w:t>
      </w:r>
    </w:p>
    <w:p w:rsidR="001A51C2" w:rsidRPr="001A51C2" w:rsidRDefault="001A51C2" w:rsidP="001A51C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музыкальные колонки;</w:t>
      </w:r>
    </w:p>
    <w:p w:rsidR="001A51C2" w:rsidRPr="001A51C2" w:rsidRDefault="001A51C2" w:rsidP="001A51C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мультимедийный проектор (необходим для просмотра видеоматериалов);</w:t>
      </w:r>
    </w:p>
    <w:p w:rsidR="001A51C2" w:rsidRPr="001A51C2" w:rsidRDefault="001A51C2" w:rsidP="001A51C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экран или интерактивная доска.</w:t>
      </w:r>
    </w:p>
    <w:p w:rsidR="007F3513" w:rsidRDefault="007F3513" w:rsidP="001A51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1A51C2" w:rsidRPr="001A51C2" w:rsidRDefault="001A51C2" w:rsidP="001A51C2">
      <w:pPr>
        <w:jc w:val="center"/>
        <w:rPr>
          <w:rFonts w:ascii="Times New Roman" w:hAnsi="Times New Roman"/>
          <w:b/>
          <w:sz w:val="28"/>
          <w:szCs w:val="28"/>
        </w:rPr>
      </w:pPr>
      <w:r w:rsidRPr="001A51C2">
        <w:rPr>
          <w:rFonts w:ascii="Times New Roman" w:hAnsi="Times New Roman"/>
          <w:b/>
          <w:sz w:val="28"/>
          <w:szCs w:val="28"/>
        </w:rPr>
        <w:t>Список   литературы  для педагога</w:t>
      </w:r>
    </w:p>
    <w:p w:rsidR="001A51C2" w:rsidRPr="001A51C2" w:rsidRDefault="001A51C2" w:rsidP="001A51C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Абдуллин Э.Б. Теория и практика музыкального обучения в общеобразовательной школе. – М.: Просвещение, 1983.</w:t>
      </w:r>
    </w:p>
    <w:p w:rsidR="001A51C2" w:rsidRPr="001A51C2" w:rsidRDefault="001A51C2" w:rsidP="001A51C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Алиев Ю.Б. Подросток – музыка – школа // Вопросы методики музыкального воспитания детей. Сборник статей. – М.: Музыка, 1975.</w:t>
      </w:r>
    </w:p>
    <w:p w:rsidR="001A51C2" w:rsidRPr="001A51C2" w:rsidRDefault="001A51C2" w:rsidP="001A51C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Алиев Ю.Б. Технические средства, используемые в музыкальном обучении: Методические рекомендации к урокам музыки в общеобразовательной школе. – М.: Музыка, 1971. – С.274-287.</w:t>
      </w:r>
    </w:p>
    <w:p w:rsidR="001A51C2" w:rsidRPr="001A51C2" w:rsidRDefault="001A51C2" w:rsidP="001A51C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A51C2">
        <w:rPr>
          <w:rFonts w:ascii="Times New Roman" w:hAnsi="Times New Roman"/>
          <w:sz w:val="28"/>
          <w:szCs w:val="28"/>
        </w:rPr>
        <w:t>Венгрус</w:t>
      </w:r>
      <w:proofErr w:type="spellEnd"/>
      <w:r w:rsidRPr="001A51C2">
        <w:rPr>
          <w:rFonts w:ascii="Times New Roman" w:hAnsi="Times New Roman"/>
          <w:sz w:val="28"/>
          <w:szCs w:val="28"/>
        </w:rPr>
        <w:t xml:space="preserve"> Л.А. Начальное интенсивное хоровое пение. – С.-Пб., Музыка, 2000.</w:t>
      </w:r>
    </w:p>
    <w:p w:rsidR="001A51C2" w:rsidRPr="001A51C2" w:rsidRDefault="001A51C2" w:rsidP="001A51C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lastRenderedPageBreak/>
        <w:t xml:space="preserve">Детский голос. Экспериментальные исследования. / Под ред. </w:t>
      </w:r>
      <w:proofErr w:type="spellStart"/>
      <w:r w:rsidRPr="001A51C2">
        <w:rPr>
          <w:rFonts w:ascii="Times New Roman" w:hAnsi="Times New Roman"/>
          <w:sz w:val="28"/>
          <w:szCs w:val="28"/>
        </w:rPr>
        <w:t>В.Н.Шацкой</w:t>
      </w:r>
      <w:proofErr w:type="spellEnd"/>
      <w:r w:rsidRPr="001A51C2">
        <w:rPr>
          <w:rFonts w:ascii="Times New Roman" w:hAnsi="Times New Roman"/>
          <w:sz w:val="28"/>
          <w:szCs w:val="28"/>
        </w:rPr>
        <w:t>. – М., Педагогика, 1970. – 232с.</w:t>
      </w:r>
    </w:p>
    <w:p w:rsidR="001A51C2" w:rsidRPr="001A51C2" w:rsidRDefault="001A51C2" w:rsidP="001A51C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Орлова Н.Д. О детском голосе. – М: Просвещение, 1966.</w:t>
      </w:r>
    </w:p>
    <w:p w:rsidR="001A51C2" w:rsidRPr="001A51C2" w:rsidRDefault="001A51C2" w:rsidP="001A51C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Самарин В.А., </w:t>
      </w:r>
      <w:proofErr w:type="spellStart"/>
      <w:r w:rsidRPr="001A51C2">
        <w:rPr>
          <w:rFonts w:ascii="Times New Roman" w:hAnsi="Times New Roman"/>
          <w:sz w:val="28"/>
          <w:szCs w:val="28"/>
        </w:rPr>
        <w:t>Уколова</w:t>
      </w:r>
      <w:proofErr w:type="spellEnd"/>
      <w:r w:rsidRPr="001A51C2">
        <w:rPr>
          <w:rFonts w:ascii="Times New Roman" w:hAnsi="Times New Roman"/>
          <w:sz w:val="28"/>
          <w:szCs w:val="28"/>
        </w:rPr>
        <w:t xml:space="preserve"> Л.И. Методика работы с детскими вокально-хоровыми коллективами. – М., 1999.</w:t>
      </w:r>
    </w:p>
    <w:p w:rsidR="001A51C2" w:rsidRPr="001A51C2" w:rsidRDefault="001A51C2" w:rsidP="001A51C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Самарин В.А. </w:t>
      </w:r>
      <w:proofErr w:type="spellStart"/>
      <w:r w:rsidRPr="001A51C2">
        <w:rPr>
          <w:rFonts w:ascii="Times New Roman" w:hAnsi="Times New Roman"/>
          <w:sz w:val="28"/>
          <w:szCs w:val="28"/>
        </w:rPr>
        <w:t>Хороведение</w:t>
      </w:r>
      <w:proofErr w:type="spellEnd"/>
      <w:r w:rsidRPr="001A51C2">
        <w:rPr>
          <w:rFonts w:ascii="Times New Roman" w:hAnsi="Times New Roman"/>
          <w:sz w:val="28"/>
          <w:szCs w:val="28"/>
        </w:rPr>
        <w:t xml:space="preserve"> и хоровая аранжировка. – М., 2002.</w:t>
      </w:r>
    </w:p>
    <w:p w:rsidR="001A51C2" w:rsidRPr="001A51C2" w:rsidRDefault="001A51C2" w:rsidP="001A51C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>Стулова Г.П. Развитие детского голоса в процессе обучения пению. – М., Прометей, МПГУ им. В.И.Ленина, 1992.</w:t>
      </w:r>
    </w:p>
    <w:p w:rsidR="001A51C2" w:rsidRPr="001A51C2" w:rsidRDefault="001A51C2" w:rsidP="001A51C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1C2">
        <w:rPr>
          <w:rFonts w:ascii="Times New Roman" w:hAnsi="Times New Roman"/>
          <w:sz w:val="28"/>
          <w:szCs w:val="28"/>
        </w:rPr>
        <w:t xml:space="preserve">Стулова Г.П. Современные методы исследования речи и пения. Вопросы физиологии пения и вокальной методики // Труды ГМПИ им. Гнесиных. Выпуск XXV.– М. 1975. </w:t>
      </w:r>
    </w:p>
    <w:p w:rsidR="007F3513" w:rsidRDefault="007F3513" w:rsidP="001A51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1A51C2" w:rsidRPr="001A51C2" w:rsidRDefault="001A51C2" w:rsidP="001A51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1A51C2" w:rsidRPr="001A51C2" w:rsidRDefault="001A51C2" w:rsidP="001A51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1A51C2" w:rsidRPr="001A51C2" w:rsidRDefault="001A51C2" w:rsidP="001A51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1A51C2" w:rsidRPr="001A51C2" w:rsidRDefault="001A51C2">
      <w:pPr>
        <w:rPr>
          <w:rFonts w:ascii="Times New Roman" w:hAnsi="Times New Roman"/>
          <w:sz w:val="28"/>
          <w:szCs w:val="28"/>
        </w:rPr>
      </w:pPr>
    </w:p>
    <w:p w:rsidR="001A51C2" w:rsidRPr="001A51C2" w:rsidRDefault="001A51C2">
      <w:pPr>
        <w:rPr>
          <w:rFonts w:ascii="Times New Roman" w:hAnsi="Times New Roman"/>
          <w:sz w:val="28"/>
          <w:szCs w:val="28"/>
        </w:rPr>
      </w:pPr>
    </w:p>
    <w:sectPr w:rsidR="001A51C2" w:rsidRPr="001A51C2" w:rsidSect="001A51C2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F09BC"/>
    <w:multiLevelType w:val="hybridMultilevel"/>
    <w:tmpl w:val="307A1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7153D3"/>
    <w:multiLevelType w:val="hybridMultilevel"/>
    <w:tmpl w:val="FF086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849750">
      <w:start w:val="3"/>
      <w:numFmt w:val="decimal"/>
      <w:lvlText w:val="%3"/>
      <w:lvlJc w:val="left"/>
      <w:pPr>
        <w:tabs>
          <w:tab w:val="num" w:pos="2490"/>
        </w:tabs>
        <w:ind w:left="2490" w:hanging="51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3E44C2"/>
    <w:multiLevelType w:val="hybridMultilevel"/>
    <w:tmpl w:val="F4C023EA"/>
    <w:lvl w:ilvl="0" w:tplc="713C7A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48730C"/>
    <w:multiLevelType w:val="hybridMultilevel"/>
    <w:tmpl w:val="DEA4C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42DCD"/>
    <w:multiLevelType w:val="hybridMultilevel"/>
    <w:tmpl w:val="7F36B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C27B9C"/>
    <w:multiLevelType w:val="hybridMultilevel"/>
    <w:tmpl w:val="CACEEF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E484107"/>
    <w:multiLevelType w:val="hybridMultilevel"/>
    <w:tmpl w:val="D09206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51C2"/>
    <w:rsid w:val="00074A02"/>
    <w:rsid w:val="000C2A01"/>
    <w:rsid w:val="001818D0"/>
    <w:rsid w:val="001A51C2"/>
    <w:rsid w:val="00200A67"/>
    <w:rsid w:val="002D5C0D"/>
    <w:rsid w:val="002F1B7D"/>
    <w:rsid w:val="0032677E"/>
    <w:rsid w:val="003864F0"/>
    <w:rsid w:val="003937EE"/>
    <w:rsid w:val="00411387"/>
    <w:rsid w:val="004144C1"/>
    <w:rsid w:val="00525489"/>
    <w:rsid w:val="00533D02"/>
    <w:rsid w:val="005F5114"/>
    <w:rsid w:val="006549E2"/>
    <w:rsid w:val="006A7D74"/>
    <w:rsid w:val="006C1C14"/>
    <w:rsid w:val="006C35AB"/>
    <w:rsid w:val="007F3513"/>
    <w:rsid w:val="009934E7"/>
    <w:rsid w:val="009B75A6"/>
    <w:rsid w:val="00A615E4"/>
    <w:rsid w:val="00A9428B"/>
    <w:rsid w:val="00AD0EBC"/>
    <w:rsid w:val="00C17730"/>
    <w:rsid w:val="00C3675A"/>
    <w:rsid w:val="00C555BE"/>
    <w:rsid w:val="00C829B1"/>
    <w:rsid w:val="00C92B16"/>
    <w:rsid w:val="00CF5347"/>
    <w:rsid w:val="00DC4402"/>
    <w:rsid w:val="00DF5608"/>
    <w:rsid w:val="00E527C8"/>
    <w:rsid w:val="00EC64DE"/>
    <w:rsid w:val="00F4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C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A51C2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1A51C2"/>
    <w:rPr>
      <w:color w:val="0000FF"/>
      <w:u w:val="single"/>
    </w:rPr>
  </w:style>
  <w:style w:type="character" w:customStyle="1" w:styleId="c2">
    <w:name w:val="c2"/>
    <w:basedOn w:val="a0"/>
    <w:rsid w:val="001A51C2"/>
  </w:style>
  <w:style w:type="character" w:customStyle="1" w:styleId="c4">
    <w:name w:val="c4"/>
    <w:basedOn w:val="a0"/>
    <w:rsid w:val="001A51C2"/>
  </w:style>
  <w:style w:type="paragraph" w:styleId="a5">
    <w:name w:val="Balloon Text"/>
    <w:basedOn w:val="a"/>
    <w:link w:val="a6"/>
    <w:uiPriority w:val="99"/>
    <w:semiHidden/>
    <w:unhideWhenUsed/>
    <w:rsid w:val="00DC4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440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4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arant.ru/products/ipo/prime/doc/9712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4637</Words>
  <Characters>26431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салахудин Салахудин</dc:creator>
  <cp:lastModifiedBy>Radzhab Magomedaliev</cp:lastModifiedBy>
  <cp:revision>28</cp:revision>
  <cp:lastPrinted>2020-03-11T06:54:00Z</cp:lastPrinted>
  <dcterms:created xsi:type="dcterms:W3CDTF">2017-09-15T20:06:00Z</dcterms:created>
  <dcterms:modified xsi:type="dcterms:W3CDTF">2020-03-15T13:12:00Z</dcterms:modified>
</cp:coreProperties>
</file>