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86" w:rsidRDefault="00335086" w:rsidP="002C7F3F">
      <w:pPr>
        <w:rPr>
          <w:sz w:val="28"/>
          <w:szCs w:val="28"/>
        </w:rPr>
      </w:pPr>
    </w:p>
    <w:p w:rsidR="00841D13" w:rsidRPr="003C6ACA" w:rsidRDefault="001C4D04" w:rsidP="00841D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Рисунок 1" descr="C:\Documents and Settings\Администратор\Рабочий стол\2019-03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9-03-11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D13" w:rsidRPr="003C6ACA">
        <w:rPr>
          <w:b/>
          <w:bCs/>
          <w:color w:val="000000"/>
          <w:sz w:val="28"/>
          <w:szCs w:val="28"/>
        </w:rPr>
        <w:t xml:space="preserve">ПОЯСНИТЕЛЬНАЯ </w:t>
      </w:r>
      <w:r w:rsidR="00841D13" w:rsidRPr="003C6ACA">
        <w:rPr>
          <w:b/>
          <w:bCs/>
          <w:color w:val="000000"/>
          <w:sz w:val="28"/>
          <w:szCs w:val="28"/>
        </w:rPr>
        <w:lastRenderedPageBreak/>
        <w:t xml:space="preserve">ЗАПИСКА 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Программа разработана на основе: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-авторской программы Н. И. </w:t>
      </w:r>
      <w:proofErr w:type="spellStart"/>
      <w:r w:rsidRPr="009E2D96">
        <w:rPr>
          <w:color w:val="000000"/>
          <w:sz w:val="24"/>
          <w:szCs w:val="24"/>
        </w:rPr>
        <w:t>Роговцевой</w:t>
      </w:r>
      <w:proofErr w:type="spellEnd"/>
      <w:r w:rsidRPr="009E2D96">
        <w:rPr>
          <w:color w:val="000000"/>
          <w:sz w:val="24"/>
          <w:szCs w:val="24"/>
        </w:rPr>
        <w:t xml:space="preserve">, С. В. </w:t>
      </w:r>
      <w:proofErr w:type="spellStart"/>
      <w:r w:rsidRPr="009E2D96">
        <w:rPr>
          <w:color w:val="000000"/>
          <w:sz w:val="24"/>
          <w:szCs w:val="24"/>
        </w:rPr>
        <w:t>Анащенковой</w:t>
      </w:r>
      <w:proofErr w:type="spellEnd"/>
      <w:r w:rsidRPr="009E2D96">
        <w:rPr>
          <w:color w:val="000000"/>
          <w:sz w:val="24"/>
          <w:szCs w:val="24"/>
        </w:rPr>
        <w:t xml:space="preserve">  «Технология». 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>ской направленностью. В нём все элементы учебной деятельности (планирование, ориентирование в задании, преобразование, оценка р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>зультата, умения распознавать и ставить задачи, возникающие в контексте практической ситуации, нахождение практических способов р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>шения, умение добиваться достижения результата и т. д.) достаточно наглядны и, значит, более понятны для детей. Навык выполнять оп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>рации технологично позволяет школьнику грамотно выстраивать свою деятельность не только при изготовлении изделий на уроках техн</w:t>
      </w:r>
      <w:r w:rsidRPr="009E2D96">
        <w:rPr>
          <w:color w:val="000000"/>
          <w:sz w:val="24"/>
          <w:szCs w:val="24"/>
        </w:rPr>
        <w:t>о</w:t>
      </w:r>
      <w:r w:rsidRPr="009E2D96">
        <w:rPr>
          <w:color w:val="000000"/>
          <w:sz w:val="24"/>
          <w:szCs w:val="24"/>
        </w:rPr>
        <w:t xml:space="preserve">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 w:rsidRPr="009E2D96">
        <w:rPr>
          <w:color w:val="000000"/>
          <w:sz w:val="24"/>
          <w:szCs w:val="24"/>
        </w:rPr>
        <w:t>внеучебной</w:t>
      </w:r>
      <w:proofErr w:type="spellEnd"/>
      <w:r w:rsidRPr="009E2D96">
        <w:rPr>
          <w:color w:val="000000"/>
          <w:sz w:val="24"/>
          <w:szCs w:val="24"/>
        </w:rPr>
        <w:t xml:space="preserve"> деятельности. 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даёт ребёнку пре</w:t>
      </w:r>
      <w:r w:rsidRPr="009E2D96">
        <w:rPr>
          <w:color w:val="000000"/>
          <w:sz w:val="24"/>
          <w:szCs w:val="24"/>
        </w:rPr>
        <w:t>д</w:t>
      </w:r>
      <w:r w:rsidRPr="009E2D96">
        <w:rPr>
          <w:color w:val="000000"/>
          <w:sz w:val="24"/>
          <w:szCs w:val="24"/>
        </w:rPr>
        <w:t>ставление о технологическом процессе как совокупности применяемых при изготовлении какой-либо продукции процессов, правил, треб</w:t>
      </w:r>
      <w:r w:rsidRPr="009E2D96">
        <w:rPr>
          <w:color w:val="000000"/>
          <w:sz w:val="24"/>
          <w:szCs w:val="24"/>
        </w:rPr>
        <w:t>о</w:t>
      </w:r>
      <w:r w:rsidRPr="009E2D96">
        <w:rPr>
          <w:color w:val="000000"/>
          <w:sz w:val="24"/>
          <w:szCs w:val="24"/>
        </w:rPr>
        <w:t xml:space="preserve">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9E2D96">
        <w:rPr>
          <w:color w:val="000000"/>
          <w:sz w:val="24"/>
          <w:szCs w:val="24"/>
        </w:rPr>
        <w:t>внеучебной</w:t>
      </w:r>
      <w:proofErr w:type="spellEnd"/>
      <w:r w:rsidRPr="009E2D96">
        <w:rPr>
          <w:color w:val="000000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 </w:t>
      </w:r>
    </w:p>
    <w:p w:rsidR="00841D13" w:rsidRPr="009E2D96" w:rsidRDefault="00841D13" w:rsidP="00841D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bCs/>
          <w:color w:val="000000"/>
          <w:sz w:val="24"/>
          <w:szCs w:val="24"/>
        </w:rPr>
        <w:t xml:space="preserve">Цели </w:t>
      </w:r>
      <w:r w:rsidRPr="009E2D96">
        <w:rPr>
          <w:color w:val="000000"/>
          <w:sz w:val="24"/>
          <w:szCs w:val="24"/>
        </w:rPr>
        <w:t xml:space="preserve">изучения технологии в начальной школе: </w:t>
      </w:r>
    </w:p>
    <w:p w:rsidR="00841D13" w:rsidRPr="009E2D96" w:rsidRDefault="00841D13" w:rsidP="00841D13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приобретение личного опыта как основы обучения и познания; </w:t>
      </w:r>
    </w:p>
    <w:p w:rsidR="00841D13" w:rsidRPr="009E2D96" w:rsidRDefault="00841D13" w:rsidP="00841D13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приобретение первоначального опыта практической преобразовательной деятельности на основе овладения технологическими зн</w:t>
      </w:r>
      <w:r w:rsidRPr="009E2D96">
        <w:rPr>
          <w:color w:val="000000"/>
          <w:sz w:val="24"/>
          <w:szCs w:val="24"/>
        </w:rPr>
        <w:t>а</w:t>
      </w:r>
      <w:r w:rsidRPr="009E2D96">
        <w:rPr>
          <w:color w:val="000000"/>
          <w:sz w:val="24"/>
          <w:szCs w:val="24"/>
        </w:rPr>
        <w:t xml:space="preserve">ниями, технико-технологическими умениями и проектной деятельностью; </w:t>
      </w:r>
    </w:p>
    <w:p w:rsidR="00841D13" w:rsidRPr="009E2D96" w:rsidRDefault="00841D13" w:rsidP="002C7F3F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формирование позитивного эмоционально-ценностного отношения к труду и людям труда.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color w:val="000000"/>
          <w:sz w:val="24"/>
          <w:szCs w:val="24"/>
        </w:rPr>
        <w:t>Общая характеристика курса</w:t>
      </w:r>
      <w:r w:rsidRPr="009E2D96">
        <w:rPr>
          <w:color w:val="000000"/>
          <w:sz w:val="24"/>
          <w:szCs w:val="24"/>
        </w:rPr>
        <w:t>.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lastRenderedPageBreak/>
        <w:t xml:space="preserve">Теоретической основой данной программы являются: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</w:t>
      </w:r>
      <w:proofErr w:type="spellStart"/>
      <w:r w:rsidRPr="009E2D96">
        <w:rPr>
          <w:color w:val="000000"/>
          <w:sz w:val="24"/>
          <w:szCs w:val="24"/>
        </w:rPr>
        <w:t>деятельностный</w:t>
      </w:r>
      <w:proofErr w:type="spellEnd"/>
      <w:r w:rsidRPr="009E2D96">
        <w:rPr>
          <w:color w:val="000000"/>
          <w:sz w:val="24"/>
          <w:szCs w:val="24"/>
        </w:rPr>
        <w:t xml:space="preserve"> подход — обучение на основе реализации в образовательном процессе теории деятельности.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инструментальную основу компетенций учащегося, но и как процесс разв</w:t>
      </w:r>
      <w:r w:rsidRPr="009E2D96">
        <w:rPr>
          <w:color w:val="000000"/>
          <w:sz w:val="24"/>
          <w:szCs w:val="24"/>
        </w:rPr>
        <w:t>и</w:t>
      </w:r>
      <w:r w:rsidRPr="009E2D96">
        <w:rPr>
          <w:color w:val="000000"/>
          <w:sz w:val="24"/>
          <w:szCs w:val="24"/>
        </w:rPr>
        <w:t xml:space="preserve">тия личности, обретения духовно-нравственного и социального опыта. </w:t>
      </w:r>
    </w:p>
    <w:p w:rsidR="00841D13" w:rsidRPr="009E2D96" w:rsidRDefault="00841D13" w:rsidP="00841D13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9E2D96">
        <w:rPr>
          <w:b/>
          <w:color w:val="000000"/>
          <w:sz w:val="24"/>
          <w:szCs w:val="24"/>
        </w:rPr>
        <w:t>Основные задачи: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</w:t>
      </w:r>
      <w:r w:rsidRPr="009E2D96">
        <w:rPr>
          <w:color w:val="000000"/>
          <w:sz w:val="24"/>
          <w:szCs w:val="24"/>
        </w:rPr>
        <w:t>и</w:t>
      </w:r>
      <w:r w:rsidRPr="009E2D96">
        <w:rPr>
          <w:color w:val="000000"/>
          <w:sz w:val="24"/>
          <w:szCs w:val="24"/>
        </w:rPr>
        <w:t xml:space="preserve">тивного отношения к труду и людям труда; знакомство с современными профессиями;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ремёслами н</w:t>
      </w:r>
      <w:r w:rsidRPr="009E2D96">
        <w:rPr>
          <w:color w:val="000000"/>
          <w:sz w:val="24"/>
          <w:szCs w:val="24"/>
        </w:rPr>
        <w:t>а</w:t>
      </w:r>
      <w:r w:rsidRPr="009E2D96">
        <w:rPr>
          <w:color w:val="000000"/>
          <w:sz w:val="24"/>
          <w:szCs w:val="24"/>
        </w:rPr>
        <w:t>родов России; развитие способности к равноправному сотрудничеству на основе уважения личности другого человека; воспитание тол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 xml:space="preserve">рантности к мнениям и позиции других; </w:t>
      </w:r>
    </w:p>
    <w:p w:rsidR="0079586C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E2D96">
        <w:rPr>
          <w:color w:val="000000"/>
          <w:sz w:val="24"/>
          <w:szCs w:val="24"/>
        </w:rPr>
        <w:t>формирование целостной картины мира (образа мира) на основе познания мира через осмысление духовно-психологического содерж</w:t>
      </w:r>
      <w:r w:rsidRPr="009E2D96">
        <w:rPr>
          <w:color w:val="000000"/>
          <w:sz w:val="24"/>
          <w:szCs w:val="24"/>
        </w:rPr>
        <w:t>а</w:t>
      </w:r>
      <w:r w:rsidRPr="009E2D96">
        <w:rPr>
          <w:color w:val="000000"/>
          <w:sz w:val="24"/>
          <w:szCs w:val="24"/>
        </w:rPr>
        <w:t xml:space="preserve">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развитие познавательных мотивов, интересов, инициативности, любознательности на основе связи трудового и технологического образ</w:t>
      </w:r>
      <w:r w:rsidRPr="009E2D96">
        <w:rPr>
          <w:color w:val="000000"/>
          <w:sz w:val="24"/>
          <w:szCs w:val="24"/>
        </w:rPr>
        <w:t>о</w:t>
      </w:r>
      <w:r w:rsidRPr="009E2D96">
        <w:rPr>
          <w:color w:val="000000"/>
          <w:sz w:val="24"/>
          <w:szCs w:val="24"/>
        </w:rPr>
        <w:t xml:space="preserve">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на основе овладения культурой проектной деятельности: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формирование внутреннего плана деятельности, включающего целеполагание, планирование (умения составлять план действий и прим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 xml:space="preserve">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умений переносить усвоенные в проектной деятельности теоретические знания о технологическом процессе в практику изготовления и</w:t>
      </w:r>
      <w:r w:rsidRPr="009E2D96">
        <w:rPr>
          <w:color w:val="000000"/>
          <w:sz w:val="24"/>
          <w:szCs w:val="24"/>
        </w:rPr>
        <w:t>з</w:t>
      </w:r>
      <w:r w:rsidRPr="009E2D96">
        <w:rPr>
          <w:color w:val="000000"/>
          <w:sz w:val="24"/>
          <w:szCs w:val="24"/>
        </w:rPr>
        <w:t>делий ручного труда.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lastRenderedPageBreak/>
        <w:t>- коммуникативных умений в процессе реализации проектной деятельности (умения выслушивать и принимать разные точки зрения и мн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>ния, сравнивая их со своей, распределять обязанности, приходить к единому решению в процессе обсуждения, т. е. договариваться, арг</w:t>
      </w:r>
      <w:r w:rsidRPr="009E2D96">
        <w:rPr>
          <w:color w:val="000000"/>
          <w:sz w:val="24"/>
          <w:szCs w:val="24"/>
        </w:rPr>
        <w:t>у</w:t>
      </w:r>
      <w:r w:rsidRPr="009E2D96">
        <w:rPr>
          <w:color w:val="000000"/>
          <w:sz w:val="24"/>
          <w:szCs w:val="24"/>
        </w:rPr>
        <w:t xml:space="preserve">ментировать свою точку зрения, убеждать в правильности выбранного способа и т. д.);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</w:t>
      </w:r>
      <w:r w:rsidRPr="009E2D96">
        <w:rPr>
          <w:color w:val="000000"/>
          <w:sz w:val="24"/>
          <w:szCs w:val="24"/>
        </w:rPr>
        <w:t>а</w:t>
      </w:r>
      <w:r w:rsidRPr="009E2D96">
        <w:rPr>
          <w:color w:val="000000"/>
          <w:sz w:val="24"/>
          <w:szCs w:val="24"/>
        </w:rPr>
        <w:t xml:space="preserve">низации рабочего места;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первоначальных умений поиска необходимой информации в различных источниках.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-творческого потенциала личности в процессе изготовления изделий и реализации проектов.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. На уроках реализуется принцип: от деятельности под контролем учителя к самостоятельному выполнению проекта.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Особое внимание в программе отводится </w:t>
      </w:r>
      <w:r w:rsidRPr="009E2D96">
        <w:rPr>
          <w:b/>
          <w:color w:val="000000"/>
          <w:sz w:val="24"/>
          <w:szCs w:val="24"/>
        </w:rPr>
        <w:t>практическим работам</w:t>
      </w:r>
      <w:r w:rsidRPr="009E2D96">
        <w:rPr>
          <w:color w:val="000000"/>
          <w:sz w:val="24"/>
          <w:szCs w:val="24"/>
        </w:rPr>
        <w:t>, при выполнении которых учащиеся: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знакомятся с рабочими технологическими операциями, порядком их выполнения при изготовлении изделия, учатся подбирать необх</w:t>
      </w:r>
      <w:r w:rsidRPr="009E2D96">
        <w:rPr>
          <w:color w:val="000000"/>
          <w:sz w:val="24"/>
          <w:szCs w:val="24"/>
        </w:rPr>
        <w:t>о</w:t>
      </w:r>
      <w:r w:rsidRPr="009E2D96">
        <w:rPr>
          <w:color w:val="000000"/>
          <w:sz w:val="24"/>
          <w:szCs w:val="24"/>
        </w:rPr>
        <w:t xml:space="preserve">димые материалы и инструменты;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овладевают отдельными технологическими операциями (способами работы) — разметкой, раскроем, сборкой, отделкой и др.;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- знакомятся со свойствами материалов, инструментами.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знакомятся с законами природы, знание которых необходимо при выполнении работы;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учатся экономно расходовать материалы;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     - осваивают проектную деятельность (учатся определять цели и задачи, составлять план, выбирать средства и способы деятельности, ра</w:t>
      </w:r>
      <w:r w:rsidRPr="009E2D96">
        <w:rPr>
          <w:color w:val="000000"/>
          <w:sz w:val="24"/>
          <w:szCs w:val="24"/>
        </w:rPr>
        <w:t>с</w:t>
      </w:r>
      <w:r w:rsidRPr="009E2D96">
        <w:rPr>
          <w:color w:val="000000"/>
          <w:sz w:val="24"/>
          <w:szCs w:val="24"/>
        </w:rPr>
        <w:t xml:space="preserve">пределять обязанности в паре и группе, оценивать результаты, корректировать деятельность); </w:t>
      </w:r>
    </w:p>
    <w:p w:rsidR="00841D13" w:rsidRPr="009E2D96" w:rsidRDefault="00841D13" w:rsidP="00841D1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     - учатся преимущественно конструкторской деятельности;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- знакомятся с природой и использованием её богатств человеком.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Программа предусматривает использование математических знаний.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lastRenderedPageBreak/>
        <w:t xml:space="preserve"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Продуктивная проектная деятельность создаёт основу для развития личности.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</w:t>
      </w:r>
      <w:r w:rsidRPr="009E2D96">
        <w:rPr>
          <w:color w:val="000000"/>
          <w:sz w:val="24"/>
          <w:szCs w:val="24"/>
        </w:rPr>
        <w:t>а</w:t>
      </w:r>
      <w:r w:rsidRPr="009E2D96">
        <w:rPr>
          <w:color w:val="000000"/>
          <w:sz w:val="24"/>
          <w:szCs w:val="24"/>
        </w:rPr>
        <w:t xml:space="preserve">ции развития, сохранения и укрепления психического и физического здоровья учащихся.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bCs/>
          <w:color w:val="000000"/>
          <w:sz w:val="24"/>
          <w:szCs w:val="24"/>
        </w:rPr>
        <w:t xml:space="preserve">Место курса «Технология» в учебном плане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На изучение технологии в 1 классе отводится 1 ч в неделю – 33 часа.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bCs/>
          <w:color w:val="000000"/>
          <w:sz w:val="24"/>
          <w:szCs w:val="24"/>
        </w:rPr>
        <w:t xml:space="preserve">Результаты изучения курса </w:t>
      </w:r>
    </w:p>
    <w:p w:rsidR="00841D13" w:rsidRPr="009E2D96" w:rsidRDefault="00841D13" w:rsidP="00841D13">
      <w:pPr>
        <w:autoSpaceDE w:val="0"/>
        <w:autoSpaceDN w:val="0"/>
        <w:adjustRightInd w:val="0"/>
        <w:ind w:firstLine="280"/>
        <w:jc w:val="both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Усвоение данной программы обеспечивает достижение следующих результатов.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bCs/>
          <w:color w:val="000000"/>
          <w:sz w:val="24"/>
          <w:szCs w:val="24"/>
        </w:rPr>
        <w:t xml:space="preserve">Личностные результаты </w:t>
      </w:r>
    </w:p>
    <w:p w:rsidR="00841D13" w:rsidRPr="009E2D96" w:rsidRDefault="00841D13" w:rsidP="00841D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Воспитание патриотизма, чувства гордости за свою Родину, российский народ и историю России.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2.Формирование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3.Формирование уважительного отношения к иному мнению, истории и культуре других народов.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4.Принятие и освоение социальной роли обучающегося, развитие мотивов учебной деятельности и формирование личностного смысла уч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 xml:space="preserve">ния.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5.Развитие самостоятельности и личной ответственности за свои поступки, в том числе в информационной деятельности, на основе пре</w:t>
      </w:r>
      <w:r w:rsidRPr="009E2D96">
        <w:rPr>
          <w:color w:val="000000"/>
          <w:sz w:val="24"/>
          <w:szCs w:val="24"/>
        </w:rPr>
        <w:t>д</w:t>
      </w:r>
      <w:r w:rsidRPr="009E2D96">
        <w:rPr>
          <w:color w:val="000000"/>
          <w:sz w:val="24"/>
          <w:szCs w:val="24"/>
        </w:rPr>
        <w:t xml:space="preserve">ставлений о нравственных нормах, социальной справедливости и свободе. </w:t>
      </w:r>
    </w:p>
    <w:p w:rsidR="00841D13" w:rsidRPr="009E2D96" w:rsidRDefault="00841D13" w:rsidP="00841D1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6. Формирование эстетических потребностей, ценностей и чувств.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lastRenderedPageBreak/>
        <w:t xml:space="preserve">7.Развитие навыков сотрудничества </w:t>
      </w:r>
      <w:proofErr w:type="gramStart"/>
      <w:r w:rsidRPr="009E2D96">
        <w:rPr>
          <w:color w:val="000000"/>
          <w:sz w:val="24"/>
          <w:szCs w:val="24"/>
        </w:rPr>
        <w:t>со</w:t>
      </w:r>
      <w:proofErr w:type="gramEnd"/>
      <w:r w:rsidRPr="009E2D96">
        <w:rPr>
          <w:color w:val="000000"/>
          <w:sz w:val="24"/>
          <w:szCs w:val="24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841D13" w:rsidRPr="009E2D96" w:rsidRDefault="00841D13" w:rsidP="00841D13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8. Формирование установки на безопасный и здоровый образ жизни.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9E2D96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9E2D96">
        <w:rPr>
          <w:b/>
          <w:bCs/>
          <w:color w:val="000000"/>
          <w:sz w:val="24"/>
          <w:szCs w:val="24"/>
        </w:rPr>
        <w:t xml:space="preserve"> результаты </w:t>
      </w:r>
    </w:p>
    <w:p w:rsidR="00841D13" w:rsidRPr="009E2D96" w:rsidRDefault="00841D13" w:rsidP="00841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 xml:space="preserve">ния.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2.Освоение способов решения проблем творческого и поискового характера.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3.Формирование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4.Использование знаково-символических сре</w:t>
      </w:r>
      <w:proofErr w:type="gramStart"/>
      <w:r w:rsidRPr="009E2D96">
        <w:rPr>
          <w:color w:val="000000"/>
          <w:sz w:val="24"/>
          <w:szCs w:val="24"/>
        </w:rPr>
        <w:t>дств пр</w:t>
      </w:r>
      <w:proofErr w:type="gramEnd"/>
      <w:r w:rsidRPr="009E2D96">
        <w:rPr>
          <w:color w:val="000000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организации.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6.Овладение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7.Готовность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8.Овладение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b/>
          <w:bCs/>
          <w:color w:val="000000"/>
          <w:sz w:val="24"/>
          <w:szCs w:val="24"/>
        </w:rPr>
        <w:t xml:space="preserve">Предметные результаты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1.Получение первоначальных представлений о созидательном и нравственном значении труда в жизни человека и общества, о мире пр</w:t>
      </w:r>
      <w:r w:rsidRPr="009E2D96">
        <w:rPr>
          <w:color w:val="000000"/>
          <w:sz w:val="24"/>
          <w:szCs w:val="24"/>
        </w:rPr>
        <w:t>о</w:t>
      </w:r>
      <w:r w:rsidRPr="009E2D96">
        <w:rPr>
          <w:color w:val="000000"/>
          <w:sz w:val="24"/>
          <w:szCs w:val="24"/>
        </w:rPr>
        <w:t xml:space="preserve">фессий и важности правильного выбора профессии.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lastRenderedPageBreak/>
        <w:t>2.Формирование первоначальных представлений о материальной культуре как продукте предметно-преобразующей деятельности челов</w:t>
      </w:r>
      <w:r w:rsidRPr="009E2D96">
        <w:rPr>
          <w:color w:val="000000"/>
          <w:sz w:val="24"/>
          <w:szCs w:val="24"/>
        </w:rPr>
        <w:t>е</w:t>
      </w:r>
      <w:r w:rsidRPr="009E2D96">
        <w:rPr>
          <w:color w:val="000000"/>
          <w:sz w:val="24"/>
          <w:szCs w:val="24"/>
        </w:rPr>
        <w:t xml:space="preserve">ка.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3.Приобретение навыков самообслуживания, овладение технологическими приёмами ручной обработки материалов, освоение правил те</w:t>
      </w:r>
      <w:r w:rsidRPr="009E2D96">
        <w:rPr>
          <w:color w:val="000000"/>
          <w:sz w:val="24"/>
          <w:szCs w:val="24"/>
        </w:rPr>
        <w:t>х</w:t>
      </w:r>
      <w:r w:rsidRPr="009E2D96">
        <w:rPr>
          <w:color w:val="000000"/>
          <w:sz w:val="24"/>
          <w:szCs w:val="24"/>
        </w:rPr>
        <w:t xml:space="preserve">ники безопасности.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4.Использование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 </w:t>
      </w:r>
    </w:p>
    <w:p w:rsidR="00841D13" w:rsidRPr="009E2D96" w:rsidRDefault="00841D13" w:rsidP="00841D1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2D96">
        <w:rPr>
          <w:color w:val="000000"/>
          <w:sz w:val="24"/>
          <w:szCs w:val="24"/>
        </w:rPr>
        <w:t>5.Приобретение первоначальных знаний о правилах создания предметной и информационной среды и умения применять их.</w:t>
      </w:r>
    </w:p>
    <w:p w:rsidR="00C03850" w:rsidRPr="009E2D96" w:rsidRDefault="002C7F3F" w:rsidP="002C7F3F">
      <w:pPr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color w:val="000000"/>
          <w:sz w:val="24"/>
          <w:szCs w:val="24"/>
        </w:rPr>
        <w:t xml:space="preserve">                                        </w:t>
      </w:r>
      <w:r w:rsidR="00CE15FF" w:rsidRPr="009E2D96">
        <w:rPr>
          <w:rFonts w:ascii="Calibri" w:eastAsia="Times New Roman" w:hAnsi="Calibri" w:cs="Times New Roman"/>
          <w:color w:val="000000"/>
          <w:sz w:val="24"/>
          <w:szCs w:val="24"/>
        </w:rPr>
        <w:t>Содержание курса количество часов в год – 33 (1 час в неделю)</w:t>
      </w:r>
    </w:p>
    <w:p w:rsidR="00C03850" w:rsidRPr="009E2D96" w:rsidRDefault="00C03850" w:rsidP="00C03850">
      <w:pPr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3827"/>
      </w:tblGrid>
      <w:tr w:rsidR="00CE15FF" w:rsidRPr="009E2D96" w:rsidTr="00CE15FF">
        <w:tc>
          <w:tcPr>
            <w:tcW w:w="3794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1 четверть</w:t>
            </w:r>
          </w:p>
        </w:tc>
        <w:tc>
          <w:tcPr>
            <w:tcW w:w="3827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9 часов</w:t>
            </w:r>
          </w:p>
        </w:tc>
      </w:tr>
      <w:tr w:rsidR="00CE15FF" w:rsidRPr="009E2D96" w:rsidTr="00CE15FF">
        <w:tc>
          <w:tcPr>
            <w:tcW w:w="3794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2 четверть</w:t>
            </w:r>
          </w:p>
        </w:tc>
        <w:tc>
          <w:tcPr>
            <w:tcW w:w="3827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7 часов</w:t>
            </w:r>
          </w:p>
        </w:tc>
      </w:tr>
      <w:tr w:rsidR="00CE15FF" w:rsidRPr="009E2D96" w:rsidTr="00CE15FF">
        <w:tc>
          <w:tcPr>
            <w:tcW w:w="3794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3 четверть</w:t>
            </w:r>
          </w:p>
        </w:tc>
        <w:tc>
          <w:tcPr>
            <w:tcW w:w="3827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9 часов</w:t>
            </w:r>
          </w:p>
        </w:tc>
      </w:tr>
      <w:tr w:rsidR="00CE15FF" w:rsidRPr="009E2D96" w:rsidTr="00CE15FF">
        <w:tc>
          <w:tcPr>
            <w:tcW w:w="3794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4 четверть</w:t>
            </w:r>
          </w:p>
        </w:tc>
        <w:tc>
          <w:tcPr>
            <w:tcW w:w="3827" w:type="dxa"/>
          </w:tcPr>
          <w:p w:rsidR="00CE15FF" w:rsidRPr="009E2D96" w:rsidRDefault="00CE15FF" w:rsidP="00CE15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8 часов</w:t>
            </w:r>
          </w:p>
        </w:tc>
      </w:tr>
    </w:tbl>
    <w:p w:rsidR="00CE15FF" w:rsidRPr="009E2D96" w:rsidRDefault="00CE15FF" w:rsidP="00C03850">
      <w:pPr>
        <w:rPr>
          <w:rFonts w:ascii="Calibri" w:eastAsia="Times New Roman" w:hAnsi="Calibri" w:cs="Times New Roman"/>
          <w:sz w:val="24"/>
          <w:szCs w:val="24"/>
        </w:rPr>
      </w:pPr>
    </w:p>
    <w:p w:rsidR="002C7F3F" w:rsidRPr="009E2D96" w:rsidRDefault="002C7F3F" w:rsidP="00CE15F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2C7F3F" w:rsidRPr="009E2D96" w:rsidRDefault="002C7F3F" w:rsidP="00CE15F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03850" w:rsidRPr="009E2D96" w:rsidRDefault="00C03850" w:rsidP="00CE15F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10425"/>
        <w:gridCol w:w="3628"/>
      </w:tblGrid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Количество часов</w:t>
            </w:r>
          </w:p>
        </w:tc>
      </w:tr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 xml:space="preserve">Изготовление изделий из пластичных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Изготовление изделий из природного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</w:tr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</w:tr>
      <w:tr w:rsidR="00C03850" w:rsidRPr="009E2D96" w:rsidTr="00D4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Домашний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850" w:rsidRPr="009E2D96" w:rsidRDefault="00C03850" w:rsidP="00D435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2D9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</w:tbl>
    <w:p w:rsidR="00C03850" w:rsidRPr="009E2D96" w:rsidRDefault="00C03850" w:rsidP="00CE15F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Содержание тем учебного курса.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Изготовление изделий из бумаги (13 ч)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Краткая характеристика операций обработки бумаги: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сминать — делать мятой всю поверхность; размачивать — размягчить; скатывать — свернуть в трубку или собрать в шарик; обрывать — делать край неровным; складывать — делить на части; размечать по шаблону — обвести внешний контур предмета; резать — отделить от целого. </w:t>
      </w:r>
      <w:proofErr w:type="gramEnd"/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Инструменты и приспособления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: карандаш ТМ, ножницы, кисточ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ка для клея, фальцовка, шаблон, подкладной лист. Основные способы с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единения деталей изделия: склеить, пере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плести.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Практические работы</w:t>
      </w:r>
      <w:proofErr w:type="gramStart"/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И</w:t>
      </w:r>
      <w:proofErr w:type="gramEnd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зготовление плоских и объемных изделий из бумаги по образцам, рисункам: выбор заготовки с учетом разме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ров изделия; экономная разметка заготовок; </w:t>
      </w:r>
      <w:proofErr w:type="spellStart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сминание</w:t>
      </w:r>
      <w:proofErr w:type="spellEnd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заготовки; размачивание комка бумаги в воде; скатывание мятой заготовки в трубку или шарик, обрывание заготовки по контуру; складывание и сгибание заготовок; вырезание бумажных деталей; плетение из бу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мажных полос; соединение деталей изделий склеиванием; декора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тивное оформление изделия аппликацией, плетеным узором.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Создание изделий по собственному замыслу. </w:t>
      </w:r>
    </w:p>
    <w:p w:rsidR="002C7F3F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Варианты объектов труда: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пригласительные билеты, конверты, закладки для книг, снежинки, игрушки, изделия в технике оригами, дек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ративные композиции.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Изготовление изделий из природных материалов (8 ч)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Краткая характеристика операций сбора, хранения и обработки природных материалов: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собирать материал в сухую погоду, очищать от пыли, сортировать по цвету, размеру, форме. Сушить листья под прессом. Хранить материалы в конвертах и коробках, Наклеивать ком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позиции из природного материала на картон. Соединять объемные детали из природного материала пластилином, клеем, на шпильках.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lastRenderedPageBreak/>
        <w:t>Инструменты и приспособления: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ножницы, кисточка для клея, под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кладная доска.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Практические работы.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Изготовление плоских и объемных изделий из природных материалов по сборочным схемам: выбор материалов с учетом их поделочных качеств, формы и размеров изделия; уста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новление пространственных отношений между деталями изделия; соед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и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нение деталей изделия пластилином, клеем, на шпильках; сборка изделия.</w:t>
      </w: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 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Создание изделий и декоративных композиций по собственному замыслу: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моделирование из готовых природных форм, создание де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коративных композиций в технике аппликационных работ.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Варианты объектов труда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: изготовление гербария, моделей объ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ектов окружающего мира (насекомые, паукообразные), сказочных перс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нажей (Баба Яга и т. п.), декоративных композиций.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Изготовление изделий из пластичных материалов (2 ч)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Краткая характеристика операций подготовки и обработки плас</w:t>
      </w: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softHyphen/>
        <w:t>тичных материалов: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делить брусок пластилина на глаз, разминать м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териал для повышения пластичности, скатывать круглые формы, раскатывать до получения удлиненных форм, вдавливать, соединять дет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ли прижиманием.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Инструменты и приспособления: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стеки, подкладная доска.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Практические работы.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Изготовление изделий из пластилина: под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готовка материала к работе, формообразование деталей изделия и их с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единение, использование природного материала для оформле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ния изделия.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Создание изделий по собственному замыслу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: создание моделей объектов живой природы.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Варианты объектов труда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: изготовление моделей предметов жи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вой природы (овощи, фрукты, животные).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Изготовление изделий из текстильных материалов (8 ч)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Краткая характеристика операций обработки материалов: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отме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рять нитку, вдевать нитку в ушко иголки, закреплять конец нитки узел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ком, размечать по выкройке квадратную заготовку на ткани, резать ножницами на столе, выдергивать долевые и поперечные нити по кра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ям тканевой заготовки, образуя бахрому. Способы выполнения руч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ных швов: «вперед иголку», «вперед иголку с перевивом».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lastRenderedPageBreak/>
        <w:t>Инструменты и приспособления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: иглы, булавки с колечком, нож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ницы, наперсток, пяльцы.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Практические работы.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Изготовление плоских изделий из текстиль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ных материалов: подбор ткани с учетом размеров изделия; размет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ка ткани; резание ножницами по линиям разметки, клеевое соеди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нение. Декоративное оформление изделия вышивкой, фурнитурой.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Создание изделий и декоративных композиций.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Варианты объектов труда: закладки для книг, чехол для стакана, декоративные салфетки, декоративные композиции.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Домашний труд (2 ч)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Уход за одеждой.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Правила ухода за одеждой. Практические работы. Мелкий ремонт одежды с использованием текстильных материалов: приемы пришивания пуговиц с двумя от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верстиями.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Декоративное оформление предметов быта и жилища.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Тра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диции и характерные особенности культуры и быта народов России. 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Практические работы.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Декоративное оформление жилища изде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лиями из бумаги и ткани. Оформление домашних праздников: раз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>работка и изготовление пригласительных билетов. Требования к уровню подготовки учащихся по курсу «Техно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softHyphen/>
        <w:t xml:space="preserve">логия» к концу первого года обучения </w:t>
      </w:r>
    </w:p>
    <w:p w:rsidR="00C03850" w:rsidRPr="009E2D96" w:rsidRDefault="00C03850" w:rsidP="00CE15FF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2D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Требования к уровню подготовки учащихся по курсу «Технология» к концу первого года обучения</w:t>
      </w:r>
    </w:p>
    <w:p w:rsidR="00C03850" w:rsidRPr="009E2D96" w:rsidRDefault="00C03850" w:rsidP="00C03850">
      <w:pPr>
        <w:spacing w:before="100" w:beforeAutospacing="1" w:after="100" w:afterAutospacing="1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Должны знать/понимать: </w:t>
      </w:r>
    </w:p>
    <w:p w:rsidR="00C03850" w:rsidRPr="009E2D96" w:rsidRDefault="00C03850" w:rsidP="00C03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роль трудовой деятельности в жизни человека; </w:t>
      </w:r>
    </w:p>
    <w:p w:rsidR="00C03850" w:rsidRPr="009E2D96" w:rsidRDefault="00C03850" w:rsidP="00C03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содержание труда людей ближайшего окружения; </w:t>
      </w:r>
    </w:p>
    <w:p w:rsidR="00C03850" w:rsidRPr="009E2D96" w:rsidRDefault="00C03850" w:rsidP="00C03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область применения и назначение инструментов: карандаша ТМ, ножниц, кисточки для клея, фальцовки, стеки, швейной иглы, б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у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лавки с колечком; </w:t>
      </w:r>
    </w:p>
    <w:p w:rsidR="00C03850" w:rsidRPr="009E2D96" w:rsidRDefault="00C03850" w:rsidP="00C03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область применения и назначения приспособлений: шаблона, подкладного листа и доски, наперстка, пялец.    </w:t>
      </w:r>
    </w:p>
    <w:p w:rsidR="00C03850" w:rsidRPr="009E2D96" w:rsidRDefault="00C03850" w:rsidP="00C03850">
      <w:pPr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Уметь в процессе самостоятельной и парной работы: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осуществлять организацию рабочего места под руководством учителя;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составлять словесный план собственной трудовой деятельности;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получать необходимую информацию об объекте деятельности, используя образец, рисунки (на бумажных носителях);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изготавливать изделия из доступных материалов (цветной</w:t>
      </w:r>
      <w:proofErr w:type="gramStart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,</w:t>
      </w:r>
      <w:proofErr w:type="gramEnd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 писчей бумаги, сухих листьев, веточек, семян растений, шишек, желудей, скорлупы грецких орехов, натуральной ткани, ниток, пластилина) по сборочной схеме; выбирать материалы с учетом их свойств, о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п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ределяемым по внешним признакам;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соблюдать последовательность технологических операций при изготовлении и сборке изделия под контролем учителя;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создавать модели несложных объектов из природных материалов; </w:t>
      </w:r>
    </w:p>
    <w:p w:rsidR="00C03850" w:rsidRPr="009E2D96" w:rsidRDefault="00C03850" w:rsidP="00C038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осуществлять декоративное оформление изделия аппликацией, мозаикой, вышивкой швом «вперед иголку», плетеным узором, пр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и</w:t>
      </w: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родными материалами.    </w:t>
      </w:r>
    </w:p>
    <w:p w:rsidR="00C03850" w:rsidRPr="009E2D96" w:rsidRDefault="00C03850" w:rsidP="00C03850">
      <w:pPr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для</w:t>
      </w:r>
      <w:proofErr w:type="gramEnd"/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</w:p>
    <w:p w:rsidR="00C03850" w:rsidRPr="009E2D96" w:rsidRDefault="00C03850" w:rsidP="00C03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применения информации при решении различных задач; </w:t>
      </w:r>
    </w:p>
    <w:p w:rsidR="00C03850" w:rsidRPr="009E2D96" w:rsidRDefault="00C03850" w:rsidP="00C03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выполнения домашнего труда (самообслуживание, мелкий ремонт одежды); </w:t>
      </w:r>
    </w:p>
    <w:p w:rsidR="00C03850" w:rsidRPr="009E2D96" w:rsidRDefault="00C03850" w:rsidP="00C03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соблюдение правил личной гигиены и использования безопасных приемов работы с материалами, инструментами; </w:t>
      </w:r>
    </w:p>
    <w:p w:rsidR="00C03850" w:rsidRPr="009E2D96" w:rsidRDefault="00C03850" w:rsidP="00C038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 xml:space="preserve">создания различных предметов по собственному замыслу из бумаги, природных, текстильных и пластичных материалов; </w:t>
      </w:r>
    </w:p>
    <w:p w:rsidR="00C03850" w:rsidRPr="00CE15FF" w:rsidRDefault="00C03850" w:rsidP="00CE15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</w:rPr>
        <w:sectPr w:rsidR="00C03850" w:rsidRPr="00CE15FF" w:rsidSect="00841D13">
          <w:pgSz w:w="16838" w:h="11906" w:orient="landscape"/>
          <w:pgMar w:top="719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9E2D96">
        <w:rPr>
          <w:rFonts w:ascii="Calibri" w:eastAsia="Times New Roman" w:hAnsi="Calibri" w:cs="Times New Roman"/>
          <w:color w:val="000000"/>
          <w:sz w:val="24"/>
          <w:szCs w:val="24"/>
        </w:rPr>
        <w:t>осуществления сотрудничества в совместной работе.</w:t>
      </w:r>
      <w:r w:rsidRPr="00CE15FF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014CBE" w:rsidRDefault="00014CBE" w:rsidP="00CE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 ПОУРОЧНОЕ ПЛАНИРОВАНИЕ</w:t>
      </w:r>
    </w:p>
    <w:p w:rsidR="00014CBE" w:rsidRPr="00821E5F" w:rsidRDefault="00014CBE" w:rsidP="00821E5F">
      <w:pPr>
        <w:jc w:val="center"/>
        <w:rPr>
          <w:b/>
          <w:sz w:val="28"/>
          <w:szCs w:val="28"/>
        </w:rPr>
      </w:pPr>
      <w:r w:rsidRPr="007474ED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(33ч)</w:t>
      </w:r>
      <w:r w:rsidR="00821E5F">
        <w:rPr>
          <w:b/>
          <w:sz w:val="28"/>
          <w:szCs w:val="28"/>
        </w:rPr>
        <w:t>.</w:t>
      </w:r>
    </w:p>
    <w:p w:rsidR="00014CBE" w:rsidRPr="00A9431D" w:rsidRDefault="00014CBE" w:rsidP="00014CBE">
      <w:pPr>
        <w:jc w:val="center"/>
        <w:rPr>
          <w:b/>
        </w:rPr>
      </w:pPr>
      <w:r>
        <w:rPr>
          <w:b/>
        </w:rPr>
        <w:t>ДАВАЙТЕ ПОЗНАКОМИМСЯ (3 ч.)</w:t>
      </w:r>
    </w:p>
    <w:tbl>
      <w:tblPr>
        <w:tblStyle w:val="a3"/>
        <w:tblW w:w="15452" w:type="dxa"/>
        <w:tblInd w:w="-318" w:type="dxa"/>
        <w:tblLayout w:type="fixed"/>
        <w:tblLook w:val="0600"/>
      </w:tblPr>
      <w:tblGrid>
        <w:gridCol w:w="832"/>
        <w:gridCol w:w="704"/>
        <w:gridCol w:w="1560"/>
        <w:gridCol w:w="143"/>
        <w:gridCol w:w="284"/>
        <w:gridCol w:w="21"/>
        <w:gridCol w:w="3236"/>
        <w:gridCol w:w="23"/>
        <w:gridCol w:w="96"/>
        <w:gridCol w:w="714"/>
        <w:gridCol w:w="6"/>
        <w:gridCol w:w="15"/>
        <w:gridCol w:w="20"/>
        <w:gridCol w:w="1819"/>
        <w:gridCol w:w="14"/>
        <w:gridCol w:w="9"/>
        <w:gridCol w:w="2528"/>
        <w:gridCol w:w="14"/>
        <w:gridCol w:w="9"/>
        <w:gridCol w:w="3405"/>
      </w:tblGrid>
      <w:tr w:rsidR="00322E75" w:rsidTr="009E2D96">
        <w:trPr>
          <w:trHeight w:val="390"/>
        </w:trPr>
        <w:tc>
          <w:tcPr>
            <w:tcW w:w="832" w:type="dxa"/>
            <w:vMerge w:val="restart"/>
          </w:tcPr>
          <w:p w:rsidR="00322E75" w:rsidRDefault="00322E75" w:rsidP="00D43573">
            <w:pPr>
              <w:jc w:val="center"/>
            </w:pPr>
            <w:r>
              <w:t>№</w:t>
            </w:r>
          </w:p>
          <w:p w:rsidR="00322E75" w:rsidRPr="00052C99" w:rsidRDefault="00322E75" w:rsidP="00D43573">
            <w:pPr>
              <w:jc w:val="center"/>
            </w:pPr>
            <w:proofErr w:type="gramStart"/>
            <w:r>
              <w:t>п</w:t>
            </w:r>
            <w:proofErr w:type="gramEnd"/>
            <w:r w:rsidRPr="00D070B7">
              <w:t>/</w:t>
            </w:r>
            <w:r>
              <w:t>п</w:t>
            </w:r>
          </w:p>
        </w:tc>
        <w:tc>
          <w:tcPr>
            <w:tcW w:w="704" w:type="dxa"/>
            <w:vMerge w:val="restart"/>
          </w:tcPr>
          <w:p w:rsidR="00322E75" w:rsidRDefault="00322E75" w:rsidP="00D43573">
            <w:pPr>
              <w:jc w:val="center"/>
            </w:pPr>
            <w:r>
              <w:t>дата</w:t>
            </w:r>
          </w:p>
        </w:tc>
        <w:tc>
          <w:tcPr>
            <w:tcW w:w="1560" w:type="dxa"/>
            <w:vMerge w:val="restart"/>
          </w:tcPr>
          <w:p w:rsidR="00322E75" w:rsidRDefault="00322E75" w:rsidP="00D43573">
            <w:pPr>
              <w:jc w:val="center"/>
            </w:pPr>
            <w:r>
              <w:t>Тема урока</w:t>
            </w:r>
          </w:p>
        </w:tc>
        <w:tc>
          <w:tcPr>
            <w:tcW w:w="448" w:type="dxa"/>
            <w:gridSpan w:val="3"/>
            <w:vMerge w:val="restart"/>
          </w:tcPr>
          <w:p w:rsidR="00322E75" w:rsidRDefault="00322E75" w:rsidP="001828CE">
            <w:pPr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</w:t>
            </w:r>
          </w:p>
        </w:tc>
        <w:tc>
          <w:tcPr>
            <w:tcW w:w="3259" w:type="dxa"/>
            <w:gridSpan w:val="2"/>
            <w:vMerge w:val="restart"/>
          </w:tcPr>
          <w:p w:rsidR="00322E75" w:rsidRDefault="00322E75" w:rsidP="00D43573">
            <w:pPr>
              <w:jc w:val="center"/>
            </w:pPr>
            <w:r>
              <w:t>Решаемые проблемы</w:t>
            </w:r>
          </w:p>
          <w:p w:rsidR="00322E75" w:rsidRDefault="00322E75" w:rsidP="00D43573">
            <w:pPr>
              <w:jc w:val="center"/>
            </w:pPr>
            <w:r>
              <w:t>(цели)</w:t>
            </w:r>
          </w:p>
        </w:tc>
        <w:tc>
          <w:tcPr>
            <w:tcW w:w="8649" w:type="dxa"/>
            <w:gridSpan w:val="12"/>
            <w:tcBorders>
              <w:bottom w:val="single" w:sz="4" w:space="0" w:color="auto"/>
            </w:tcBorders>
          </w:tcPr>
          <w:p w:rsidR="00322E75" w:rsidRDefault="00322E75" w:rsidP="00D43573">
            <w:pPr>
              <w:jc w:val="center"/>
            </w:pPr>
            <w:r>
              <w:t>Планируемые результаты (в соответствии с ФГОС)</w:t>
            </w:r>
          </w:p>
          <w:p w:rsidR="00322E75" w:rsidRDefault="00322E75" w:rsidP="00D43573"/>
        </w:tc>
      </w:tr>
      <w:tr w:rsidR="00322E75" w:rsidTr="009E2D96">
        <w:trPr>
          <w:trHeight w:val="420"/>
        </w:trPr>
        <w:tc>
          <w:tcPr>
            <w:tcW w:w="832" w:type="dxa"/>
            <w:vMerge/>
          </w:tcPr>
          <w:p w:rsidR="00322E75" w:rsidRDefault="00322E75" w:rsidP="00D43573">
            <w:pPr>
              <w:jc w:val="center"/>
            </w:pPr>
          </w:p>
        </w:tc>
        <w:tc>
          <w:tcPr>
            <w:tcW w:w="704" w:type="dxa"/>
            <w:vMerge/>
          </w:tcPr>
          <w:p w:rsidR="00322E75" w:rsidRDefault="00322E75" w:rsidP="00D43573">
            <w:pPr>
              <w:jc w:val="center"/>
            </w:pPr>
          </w:p>
        </w:tc>
        <w:tc>
          <w:tcPr>
            <w:tcW w:w="1560" w:type="dxa"/>
            <w:vMerge/>
          </w:tcPr>
          <w:p w:rsidR="00322E75" w:rsidRDefault="00322E75" w:rsidP="00D43573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:rsidR="00322E75" w:rsidRDefault="00322E75" w:rsidP="00D43573">
            <w:pPr>
              <w:jc w:val="center"/>
            </w:pPr>
          </w:p>
        </w:tc>
        <w:tc>
          <w:tcPr>
            <w:tcW w:w="3259" w:type="dxa"/>
            <w:gridSpan w:val="2"/>
            <w:vMerge/>
          </w:tcPr>
          <w:p w:rsidR="00322E75" w:rsidRDefault="00322E75" w:rsidP="00D43573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22E75" w:rsidRDefault="00322E75" w:rsidP="00D43573">
            <w:r>
              <w:t>пон</w:t>
            </w:r>
            <w:r>
              <w:t>я</w:t>
            </w:r>
            <w:r>
              <w:t>тия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2E75" w:rsidRDefault="00322E75" w:rsidP="00D43573">
            <w:r>
              <w:t>Предметные р</w:t>
            </w:r>
            <w:r>
              <w:t>е</w:t>
            </w:r>
            <w:r>
              <w:t>зультаты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2E75" w:rsidRDefault="00322E75" w:rsidP="00D43573">
            <w:r>
              <w:t>Универсальные учебные действия (</w:t>
            </w:r>
            <w:proofErr w:type="spellStart"/>
            <w:r>
              <w:t>ууд</w:t>
            </w:r>
            <w:proofErr w:type="spellEnd"/>
            <w:r>
              <w:t>)</w:t>
            </w:r>
          </w:p>
        </w:tc>
        <w:tc>
          <w:tcPr>
            <w:tcW w:w="3405" w:type="dxa"/>
            <w:tcBorders>
              <w:top w:val="single" w:sz="4" w:space="0" w:color="auto"/>
              <w:right w:val="single" w:sz="4" w:space="0" w:color="auto"/>
            </w:tcBorders>
          </w:tcPr>
          <w:p w:rsidR="00322E75" w:rsidRDefault="00322E75" w:rsidP="008A5C71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учащихся,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работы</w:t>
            </w:r>
          </w:p>
          <w:p w:rsidR="00322E75" w:rsidRDefault="00322E75" w:rsidP="00D43573"/>
        </w:tc>
      </w:tr>
      <w:tr w:rsidR="001828CE" w:rsidTr="009E2D96">
        <w:tc>
          <w:tcPr>
            <w:tcW w:w="832" w:type="dxa"/>
          </w:tcPr>
          <w:p w:rsidR="001828CE" w:rsidRDefault="001828CE" w:rsidP="00D43573">
            <w:pPr>
              <w:jc w:val="center"/>
            </w:pPr>
            <w:r>
              <w:t>1.</w:t>
            </w:r>
          </w:p>
        </w:tc>
        <w:tc>
          <w:tcPr>
            <w:tcW w:w="704" w:type="dxa"/>
          </w:tcPr>
          <w:p w:rsidR="001828CE" w:rsidRDefault="001828CE" w:rsidP="00D43573">
            <w:pPr>
              <w:jc w:val="center"/>
            </w:pPr>
          </w:p>
        </w:tc>
        <w:tc>
          <w:tcPr>
            <w:tcW w:w="1560" w:type="dxa"/>
          </w:tcPr>
          <w:p w:rsidR="001828CE" w:rsidRPr="00F97275" w:rsidRDefault="001828CE" w:rsidP="00D43573">
            <w:r>
              <w:t>Как работать с учебником. Я и мои др</w:t>
            </w:r>
            <w:r>
              <w:t>у</w:t>
            </w:r>
            <w:r>
              <w:t>зья</w:t>
            </w:r>
            <w:r w:rsidRPr="00F97275">
              <w:t>.</w:t>
            </w:r>
          </w:p>
          <w:p w:rsidR="001828CE" w:rsidRDefault="001828CE" w:rsidP="00D43573"/>
          <w:p w:rsidR="001828CE" w:rsidRDefault="001828CE" w:rsidP="00D43573">
            <w:r>
              <w:t>Учебник с. 4-7</w:t>
            </w:r>
          </w:p>
          <w:p w:rsidR="001828CE" w:rsidRDefault="001828CE" w:rsidP="00D43573">
            <w:r>
              <w:t>Р.т., с. 4-5</w:t>
            </w:r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</w:tcPr>
          <w:p w:rsidR="001828CE" w:rsidRDefault="001828CE" w:rsidP="00D43573">
            <w:pPr>
              <w:jc w:val="center"/>
            </w:pPr>
            <w:r>
              <w:t>1</w:t>
            </w:r>
          </w:p>
        </w:tc>
        <w:tc>
          <w:tcPr>
            <w:tcW w:w="3236" w:type="dxa"/>
          </w:tcPr>
          <w:p w:rsidR="001828CE" w:rsidRDefault="001828CE" w:rsidP="00D43573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формирование пре</w:t>
            </w:r>
            <w:r>
              <w:t>д</w:t>
            </w:r>
            <w:r>
              <w:t>ставлений об изучаемом пре</w:t>
            </w:r>
            <w:r>
              <w:t>д</w:t>
            </w:r>
            <w:r>
              <w:t>мете;</w:t>
            </w:r>
          </w:p>
          <w:p w:rsidR="001828CE" w:rsidRDefault="001828CE" w:rsidP="00695D51">
            <w:r>
              <w:t>Знакомство с условными об</w:t>
            </w:r>
            <w:r>
              <w:t>о</w:t>
            </w:r>
            <w:r>
              <w:t xml:space="preserve">значениями в учебнике; </w:t>
            </w:r>
          </w:p>
          <w:p w:rsidR="001828CE" w:rsidRDefault="001828CE" w:rsidP="00695D51"/>
          <w:p w:rsidR="001828CE" w:rsidRDefault="001828CE" w:rsidP="00695D51"/>
          <w:p w:rsidR="001828CE" w:rsidRPr="00B22E52" w:rsidRDefault="001828CE" w:rsidP="00695D51">
            <w:r w:rsidRPr="00753580">
              <w:rPr>
                <w:b/>
                <w:bCs/>
              </w:rPr>
              <w:t>Материалы и инструменты</w:t>
            </w:r>
            <w:r>
              <w:rPr>
                <w:b/>
                <w:bCs/>
              </w:rPr>
              <w:t xml:space="preserve">: </w:t>
            </w:r>
            <w:r>
              <w:rPr>
                <w:bCs/>
              </w:rPr>
              <w:t>памятки для учащихся.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1828CE" w:rsidRDefault="001828CE" w:rsidP="00D43573">
            <w:pPr>
              <w:jc w:val="center"/>
            </w:pPr>
            <w:r>
              <w:t>Уче</w:t>
            </w:r>
            <w:r>
              <w:t>б</w:t>
            </w:r>
            <w:r>
              <w:t>ник, раб</w:t>
            </w:r>
            <w:r>
              <w:t>о</w:t>
            </w:r>
            <w:r>
              <w:t>чая те</w:t>
            </w:r>
            <w:r>
              <w:t>т</w:t>
            </w:r>
            <w:r>
              <w:t>радь.</w:t>
            </w:r>
          </w:p>
          <w:p w:rsidR="001828CE" w:rsidRDefault="001828CE" w:rsidP="00D43573">
            <w:pPr>
              <w:jc w:val="center"/>
            </w:pPr>
          </w:p>
          <w:p w:rsidR="001828CE" w:rsidRDefault="001828CE" w:rsidP="00D43573">
            <w:pPr>
              <w:jc w:val="center"/>
            </w:pP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8CE" w:rsidRPr="005C18C7" w:rsidRDefault="001828CE" w:rsidP="00D43573">
            <w:r>
              <w:rPr>
                <w:b/>
              </w:rPr>
              <w:t xml:space="preserve">Узнают </w:t>
            </w:r>
            <w:r w:rsidRPr="005C18C7">
              <w:t>об о</w:t>
            </w:r>
            <w:r w:rsidRPr="005C18C7">
              <w:t>с</w:t>
            </w:r>
            <w:r w:rsidRPr="005C18C7">
              <w:t>новных задача</w:t>
            </w:r>
            <w:r w:rsidRPr="005C18C7">
              <w:t>х</w:t>
            </w:r>
            <w:r w:rsidRPr="005C18C7">
              <w:t>курса</w:t>
            </w:r>
            <w:r>
              <w:t>; опред</w:t>
            </w:r>
            <w:r>
              <w:t>е</w:t>
            </w:r>
            <w:r>
              <w:t>лять уровень своих знаний  по предмету.</w:t>
            </w:r>
          </w:p>
          <w:p w:rsidR="001828CE" w:rsidRPr="00696260" w:rsidRDefault="001828CE" w:rsidP="00D43573">
            <w:r w:rsidRPr="00776162">
              <w:rPr>
                <w:b/>
              </w:rPr>
              <w:t>Получат во</w:t>
            </w:r>
            <w:r w:rsidRPr="00776162">
              <w:rPr>
                <w:b/>
              </w:rPr>
              <w:t>з</w:t>
            </w:r>
            <w:r w:rsidRPr="00776162">
              <w:rPr>
                <w:b/>
              </w:rPr>
              <w:t>можность на</w:t>
            </w:r>
            <w:r w:rsidRPr="00776162">
              <w:rPr>
                <w:b/>
              </w:rPr>
              <w:t>у</w:t>
            </w:r>
            <w:r w:rsidRPr="00776162">
              <w:rPr>
                <w:b/>
              </w:rPr>
              <w:t>читься</w:t>
            </w:r>
            <w:r>
              <w:rPr>
                <w:b/>
              </w:rPr>
              <w:t xml:space="preserve">: </w:t>
            </w:r>
            <w:r>
              <w:t>работать с учебником, рабочей тетр</w:t>
            </w:r>
            <w:r>
              <w:t>а</w:t>
            </w:r>
            <w:r>
              <w:t>дью.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28CE" w:rsidRDefault="001828CE" w:rsidP="00D43573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прин</w:t>
            </w:r>
            <w:r>
              <w:t>и</w:t>
            </w:r>
            <w:r>
              <w:t>мают и сохраняют уче</w:t>
            </w:r>
            <w:r>
              <w:t>б</w:t>
            </w:r>
            <w:r>
              <w:t>ную задачу; оценивать результат своих дейс</w:t>
            </w:r>
            <w:r>
              <w:t>т</w:t>
            </w:r>
            <w:r>
              <w:t>вий.</w:t>
            </w:r>
          </w:p>
          <w:p w:rsidR="001828CE" w:rsidRDefault="001828CE" w:rsidP="00D43573"/>
          <w:p w:rsidR="001828CE" w:rsidRDefault="001828CE" w:rsidP="00D43573">
            <w:r>
              <w:rPr>
                <w:b/>
              </w:rPr>
              <w:t xml:space="preserve">Познавательные: </w:t>
            </w:r>
            <w:proofErr w:type="spellStart"/>
            <w:r>
              <w:rPr>
                <w:i/>
              </w:rPr>
              <w:t>общ</w:t>
            </w:r>
            <w:r>
              <w:rPr>
                <w:i/>
              </w:rPr>
              <w:t>е</w:t>
            </w:r>
            <w:r>
              <w:rPr>
                <w:i/>
              </w:rPr>
              <w:t>учебные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-</w:t>
            </w:r>
            <w:r>
              <w:t>о</w:t>
            </w:r>
            <w:proofErr w:type="gramEnd"/>
            <w:r>
              <w:t>сознанное и произвольное речевое высказывание в устной форме о новом изуче</w:t>
            </w:r>
            <w:r>
              <w:t>н</w:t>
            </w:r>
            <w:r>
              <w:t>ном предмете;</w:t>
            </w:r>
          </w:p>
          <w:p w:rsidR="001828CE" w:rsidRPr="00696260" w:rsidRDefault="001828CE" w:rsidP="00D43573"/>
        </w:tc>
        <w:tc>
          <w:tcPr>
            <w:tcW w:w="3414" w:type="dxa"/>
            <w:gridSpan w:val="2"/>
            <w:tcBorders>
              <w:left w:val="single" w:sz="4" w:space="0" w:color="auto"/>
            </w:tcBorders>
          </w:tcPr>
          <w:p w:rsidR="001828CE" w:rsidRPr="002C7F3F" w:rsidRDefault="001828CE" w:rsidP="002C7F3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и формулирование проблемы, рассуждение,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(групповая).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 учителя и ответов одноклассников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Рассматривание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цов изделий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(работа парами),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иллюстраций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видуальная).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Рассматривание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ради, выполнение задания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D43573">
            <w:pPr>
              <w:jc w:val="center"/>
            </w:pPr>
            <w:r>
              <w:t>2.</w:t>
            </w:r>
          </w:p>
        </w:tc>
        <w:tc>
          <w:tcPr>
            <w:tcW w:w="704" w:type="dxa"/>
          </w:tcPr>
          <w:p w:rsidR="001828CE" w:rsidRDefault="001828CE" w:rsidP="00D43573">
            <w:pPr>
              <w:jc w:val="center"/>
            </w:pPr>
          </w:p>
        </w:tc>
        <w:tc>
          <w:tcPr>
            <w:tcW w:w="1560" w:type="dxa"/>
          </w:tcPr>
          <w:p w:rsidR="001828CE" w:rsidRDefault="001828CE" w:rsidP="00D43573">
            <w:r>
              <w:t>Материалы и инструменты.</w:t>
            </w:r>
          </w:p>
          <w:p w:rsidR="001828CE" w:rsidRDefault="001828CE" w:rsidP="00D43573">
            <w:r>
              <w:t>Организация рабочего места.</w:t>
            </w:r>
          </w:p>
          <w:p w:rsidR="001828CE" w:rsidRDefault="001828CE" w:rsidP="00D43573">
            <w:pPr>
              <w:rPr>
                <w:sz w:val="28"/>
                <w:szCs w:val="28"/>
              </w:rPr>
            </w:pPr>
          </w:p>
          <w:p w:rsidR="001828CE" w:rsidRDefault="001828CE" w:rsidP="00D43573">
            <w:r>
              <w:t>Учебник с. 8-9</w:t>
            </w:r>
          </w:p>
          <w:p w:rsidR="001828CE" w:rsidRDefault="001828CE" w:rsidP="00D43573">
            <w:r>
              <w:t>Р.т., с. 6-7</w:t>
            </w:r>
          </w:p>
        </w:tc>
        <w:tc>
          <w:tcPr>
            <w:tcW w:w="448" w:type="dxa"/>
            <w:gridSpan w:val="3"/>
          </w:tcPr>
          <w:p w:rsidR="001828CE" w:rsidRDefault="001828CE" w:rsidP="00D43573">
            <w:pPr>
              <w:jc w:val="center"/>
            </w:pPr>
            <w:r>
              <w:t>1</w:t>
            </w:r>
          </w:p>
        </w:tc>
        <w:tc>
          <w:tcPr>
            <w:tcW w:w="3236" w:type="dxa"/>
          </w:tcPr>
          <w:p w:rsidR="001828CE" w:rsidRPr="00CF3A5A" w:rsidRDefault="001828CE" w:rsidP="00CF3A5A">
            <w:r>
              <w:t>Что такое материалы и инстр</w:t>
            </w:r>
            <w:r>
              <w:t>у</w:t>
            </w:r>
            <w:r>
              <w:t>менты?</w:t>
            </w:r>
          </w:p>
          <w:p w:rsidR="001828CE" w:rsidRDefault="001828CE" w:rsidP="00CF3A5A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раскрыть содержание понятий; познакомить с прав</w:t>
            </w:r>
            <w:r>
              <w:t>и</w:t>
            </w:r>
            <w:r>
              <w:t>лами организации рабочего места.</w:t>
            </w:r>
          </w:p>
          <w:p w:rsidR="001828CE" w:rsidRDefault="001828CE" w:rsidP="00CF3A5A"/>
          <w:p w:rsidR="001828CE" w:rsidRDefault="001828CE" w:rsidP="006A170E">
            <w:pPr>
              <w:rPr>
                <w:rFonts w:ascii="Times New Roman" w:hAnsi="Times New Roman" w:cs="Times New Roman"/>
              </w:rPr>
            </w:pPr>
          </w:p>
          <w:p w:rsidR="001828CE" w:rsidRPr="00B22E52" w:rsidRDefault="001828CE" w:rsidP="006A170E">
            <w:pPr>
              <w:pStyle w:val="ParagraphStyle"/>
            </w:pPr>
          </w:p>
        </w:tc>
        <w:tc>
          <w:tcPr>
            <w:tcW w:w="854" w:type="dxa"/>
            <w:gridSpan w:val="5"/>
          </w:tcPr>
          <w:p w:rsidR="001828CE" w:rsidRDefault="001828CE" w:rsidP="00CF3A5A">
            <w:r>
              <w:t>Мат</w:t>
            </w:r>
            <w:r>
              <w:t>е</w:t>
            </w:r>
            <w:r>
              <w:t>риалы</w:t>
            </w:r>
          </w:p>
          <w:p w:rsidR="001828CE" w:rsidRDefault="001828CE" w:rsidP="00CF3A5A">
            <w:r>
              <w:t xml:space="preserve"> и и</w:t>
            </w:r>
            <w:r>
              <w:t>н</w:t>
            </w:r>
            <w:r>
              <w:t>стр</w:t>
            </w:r>
            <w:r>
              <w:t>у</w:t>
            </w:r>
            <w:r>
              <w:t>ме</w:t>
            </w:r>
            <w:r>
              <w:t>н</w:t>
            </w:r>
            <w:r>
              <w:t>ты, пр</w:t>
            </w:r>
            <w:r>
              <w:t>и</w:t>
            </w:r>
            <w:r>
              <w:t>сп</w:t>
            </w:r>
            <w:r>
              <w:t>о</w:t>
            </w:r>
            <w:r>
              <w:t>с</w:t>
            </w:r>
            <w:r>
              <w:t>о</w:t>
            </w:r>
            <w:r>
              <w:lastRenderedPageBreak/>
              <w:t>бл</w:t>
            </w:r>
            <w:r>
              <w:t>е</w:t>
            </w:r>
            <w:r>
              <w:t>ние, без</w:t>
            </w:r>
            <w:r>
              <w:t>о</w:t>
            </w:r>
            <w:r>
              <w:t>па</w:t>
            </w:r>
            <w:r>
              <w:t>с</w:t>
            </w:r>
            <w:r>
              <w:t>ность.</w:t>
            </w:r>
          </w:p>
        </w:tc>
        <w:tc>
          <w:tcPr>
            <w:tcW w:w="1853" w:type="dxa"/>
            <w:gridSpan w:val="3"/>
          </w:tcPr>
          <w:p w:rsidR="001828CE" w:rsidRDefault="001828CE" w:rsidP="00D43573">
            <w:r w:rsidRPr="00776162">
              <w:rPr>
                <w:b/>
              </w:rPr>
              <w:lastRenderedPageBreak/>
              <w:t>Научатся</w:t>
            </w:r>
            <w:r>
              <w:rPr>
                <w:b/>
              </w:rPr>
              <w:t xml:space="preserve">: </w:t>
            </w:r>
            <w:r w:rsidRPr="00CF3A5A">
              <w:t>нах</w:t>
            </w:r>
            <w:r w:rsidRPr="00CF3A5A">
              <w:t>о</w:t>
            </w:r>
            <w:r w:rsidRPr="00CF3A5A">
              <w:t xml:space="preserve">дить и различать </w:t>
            </w:r>
            <w:r>
              <w:t xml:space="preserve"> инструменты, материалы; по</w:t>
            </w:r>
            <w:r>
              <w:t>д</w:t>
            </w:r>
            <w:r>
              <w:t>готавливать</w:t>
            </w:r>
            <w:r w:rsidRPr="00CF3A5A">
              <w:t xml:space="preserve"> р</w:t>
            </w:r>
            <w:r w:rsidRPr="00CF3A5A">
              <w:t>а</w:t>
            </w:r>
            <w:r w:rsidRPr="00CF3A5A">
              <w:t>бочее место</w:t>
            </w:r>
            <w:r>
              <w:t>.</w:t>
            </w:r>
          </w:p>
          <w:p w:rsidR="001828CE" w:rsidRPr="0079586C" w:rsidRDefault="001828CE" w:rsidP="00795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Понятие о без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пасности.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вила безопасной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на 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ках технологии. Игры: «Какой инструмент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жит в мешо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ке?», </w:t>
            </w:r>
          </w:p>
        </w:tc>
        <w:tc>
          <w:tcPr>
            <w:tcW w:w="2551" w:type="dxa"/>
            <w:gridSpan w:val="3"/>
          </w:tcPr>
          <w:p w:rsidR="001828CE" w:rsidRDefault="001828CE" w:rsidP="00D43573">
            <w:r>
              <w:rPr>
                <w:b/>
              </w:rPr>
              <w:lastRenderedPageBreak/>
              <w:t xml:space="preserve">Регулятивные: </w:t>
            </w:r>
            <w:r>
              <w:t>выб</w:t>
            </w:r>
            <w:r>
              <w:t>и</w:t>
            </w:r>
            <w:r>
              <w:t>рать действия в соотве</w:t>
            </w:r>
            <w:r>
              <w:t>т</w:t>
            </w:r>
            <w:r>
              <w:t>ствии с учебной задачей и условиями ее реал</w:t>
            </w:r>
            <w:r>
              <w:t>и</w:t>
            </w:r>
            <w:r>
              <w:t>зации: умение работать с учебной книгой.</w:t>
            </w:r>
          </w:p>
          <w:p w:rsidR="001828CE" w:rsidRDefault="001828CE" w:rsidP="006A170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тематизирование знаний о материалах и инстр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ментах, освоение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бов организации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чего места.</w:t>
            </w:r>
          </w:p>
          <w:p w:rsidR="001828CE" w:rsidRPr="00696260" w:rsidRDefault="001828CE" w:rsidP="008A5C71">
            <w:pPr>
              <w:pStyle w:val="ParagraphStyle"/>
            </w:pPr>
          </w:p>
        </w:tc>
        <w:tc>
          <w:tcPr>
            <w:tcW w:w="3414" w:type="dxa"/>
            <w:gridSpan w:val="2"/>
          </w:tcPr>
          <w:p w:rsidR="001828CE" w:rsidRDefault="001828CE" w:rsidP="008A5C7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Рассматривание образцов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риалов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ривание инструментов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задания в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по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чей тетради.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(выборочно 3–4 учен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ка)</w:t>
            </w:r>
          </w:p>
          <w:p w:rsidR="001828CE" w:rsidRDefault="001828CE" w:rsidP="00D43573"/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D43573">
            <w:pPr>
              <w:jc w:val="center"/>
            </w:pPr>
            <w:r>
              <w:lastRenderedPageBreak/>
              <w:t>3.</w:t>
            </w:r>
          </w:p>
        </w:tc>
        <w:tc>
          <w:tcPr>
            <w:tcW w:w="704" w:type="dxa"/>
          </w:tcPr>
          <w:p w:rsidR="001828CE" w:rsidRDefault="001828CE" w:rsidP="00D43573">
            <w:pPr>
              <w:jc w:val="center"/>
            </w:pPr>
          </w:p>
        </w:tc>
        <w:tc>
          <w:tcPr>
            <w:tcW w:w="1560" w:type="dxa"/>
          </w:tcPr>
          <w:p w:rsidR="001828CE" w:rsidRDefault="001828CE" w:rsidP="00D43573">
            <w:r>
              <w:t>Что такое технология? Профессии.</w:t>
            </w:r>
          </w:p>
          <w:p w:rsidR="001828CE" w:rsidRDefault="001828CE" w:rsidP="00D43573">
            <w:pPr>
              <w:rPr>
                <w:sz w:val="28"/>
                <w:szCs w:val="28"/>
              </w:rPr>
            </w:pPr>
          </w:p>
          <w:p w:rsidR="001828CE" w:rsidRPr="00CE15FF" w:rsidRDefault="001828CE" w:rsidP="00BB2EAA">
            <w:r>
              <w:t xml:space="preserve">Учебник с. </w:t>
            </w:r>
            <w:r w:rsidRPr="006C0B56">
              <w:t>11</w:t>
            </w:r>
            <w:r w:rsidRPr="00CE15FF">
              <w:t>-12</w:t>
            </w:r>
          </w:p>
          <w:p w:rsidR="001828CE" w:rsidRDefault="001828CE" w:rsidP="00BB2EAA">
            <w:r>
              <w:t>Р.т., с</w:t>
            </w:r>
          </w:p>
        </w:tc>
        <w:tc>
          <w:tcPr>
            <w:tcW w:w="448" w:type="dxa"/>
            <w:gridSpan w:val="3"/>
          </w:tcPr>
          <w:p w:rsidR="001828CE" w:rsidRDefault="001828CE" w:rsidP="00D43573">
            <w:pPr>
              <w:jc w:val="center"/>
            </w:pPr>
            <w:r>
              <w:t>1</w:t>
            </w:r>
          </w:p>
        </w:tc>
        <w:tc>
          <w:tcPr>
            <w:tcW w:w="3236" w:type="dxa"/>
          </w:tcPr>
          <w:p w:rsidR="001828CE" w:rsidRPr="00CF3A5A" w:rsidRDefault="001828CE" w:rsidP="00D43573">
            <w:r>
              <w:t>Что такое технология?</w:t>
            </w:r>
          </w:p>
          <w:p w:rsidR="001828CE" w:rsidRPr="00F4399F" w:rsidRDefault="001828CE" w:rsidP="00F4399F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раскрыть содержание понятия «технология», роль трудовой деятельности в жизни общества; расширить пре</w:t>
            </w:r>
            <w:r>
              <w:t>д</w:t>
            </w:r>
            <w:r>
              <w:t>ставления учащихся о профе</w:t>
            </w:r>
            <w:r>
              <w:t>с</w:t>
            </w:r>
            <w:r>
              <w:t>сиях;</w:t>
            </w:r>
          </w:p>
          <w:p w:rsidR="001828CE" w:rsidRDefault="001828CE" w:rsidP="006C252A"/>
          <w:p w:rsidR="001828CE" w:rsidRPr="00CF3A5A" w:rsidRDefault="001828CE" w:rsidP="00B22E52">
            <w:r w:rsidRPr="00753580">
              <w:rPr>
                <w:b/>
                <w:bCs/>
              </w:rPr>
              <w:t>Материалы и инструменты</w:t>
            </w:r>
            <w:r>
              <w:rPr>
                <w:b/>
                <w:bCs/>
              </w:rPr>
              <w:t xml:space="preserve">: </w:t>
            </w:r>
            <w:r>
              <w:rPr>
                <w:bCs/>
              </w:rPr>
              <w:t>анаграммы, мешочек с пр</w:t>
            </w:r>
            <w:r>
              <w:rPr>
                <w:bCs/>
              </w:rPr>
              <w:t>и</w:t>
            </w:r>
            <w:r>
              <w:rPr>
                <w:bCs/>
              </w:rPr>
              <w:t>родным материалом для игры «Волшебный мешочек».</w:t>
            </w:r>
          </w:p>
        </w:tc>
        <w:tc>
          <w:tcPr>
            <w:tcW w:w="854" w:type="dxa"/>
            <w:gridSpan w:val="5"/>
          </w:tcPr>
          <w:p w:rsidR="001828CE" w:rsidRDefault="001828CE" w:rsidP="00D43573">
            <w:r>
              <w:t>Те</w:t>
            </w:r>
            <w:r>
              <w:t>х</w:t>
            </w:r>
            <w:r>
              <w:t>нол</w:t>
            </w:r>
            <w:r>
              <w:t>о</w:t>
            </w:r>
            <w:r>
              <w:t>гия, пр</w:t>
            </w:r>
            <w:r>
              <w:t>о</w:t>
            </w:r>
            <w:r>
              <w:t>фе</w:t>
            </w:r>
            <w:r>
              <w:t>с</w:t>
            </w:r>
            <w:r>
              <w:t>сия.</w:t>
            </w:r>
          </w:p>
        </w:tc>
        <w:tc>
          <w:tcPr>
            <w:tcW w:w="1853" w:type="dxa"/>
            <w:gridSpan w:val="3"/>
          </w:tcPr>
          <w:p w:rsidR="001828CE" w:rsidRDefault="001828CE" w:rsidP="00D43573"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  <w:r w:rsidRPr="00CF3A5A">
              <w:t>нах</w:t>
            </w:r>
            <w:r w:rsidRPr="00CF3A5A">
              <w:t>о</w:t>
            </w:r>
            <w:r w:rsidRPr="00CF3A5A">
              <w:t xml:space="preserve">дить </w:t>
            </w:r>
            <w:r>
              <w:t>взаимоде</w:t>
            </w:r>
            <w:r>
              <w:t>й</w:t>
            </w:r>
            <w:r>
              <w:t>ствие человека с окружающим миром, о роли трудовой де</w:t>
            </w:r>
            <w:r>
              <w:t>я</w:t>
            </w:r>
            <w:r>
              <w:t>тельности людей в развитии о</w:t>
            </w:r>
            <w:r>
              <w:t>б</w:t>
            </w:r>
            <w:r>
              <w:t>щества, называть профессии.</w:t>
            </w:r>
          </w:p>
          <w:p w:rsidR="001828CE" w:rsidRPr="0079586C" w:rsidRDefault="001828CE" w:rsidP="0079586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Знаете ли вы, кто кем работает? </w:t>
            </w:r>
          </w:p>
        </w:tc>
        <w:tc>
          <w:tcPr>
            <w:tcW w:w="2551" w:type="dxa"/>
            <w:gridSpan w:val="3"/>
          </w:tcPr>
          <w:p w:rsidR="001828CE" w:rsidRPr="00B22E52" w:rsidRDefault="001828CE" w:rsidP="00D43573">
            <w:r>
              <w:rPr>
                <w:b/>
              </w:rPr>
              <w:t xml:space="preserve">Регулятивные: </w:t>
            </w:r>
            <w:r w:rsidRPr="009C6B34">
              <w:t>прин</w:t>
            </w:r>
            <w:r w:rsidRPr="009C6B34">
              <w:t>и</w:t>
            </w:r>
            <w:r w:rsidRPr="009C6B34">
              <w:t>мают и сохраняют уче</w:t>
            </w:r>
            <w:r w:rsidRPr="009C6B34">
              <w:t>б</w:t>
            </w:r>
            <w:r w:rsidRPr="009C6B34">
              <w:t>ную зад</w:t>
            </w:r>
            <w:r w:rsidRPr="009C6B34">
              <w:t>а</w:t>
            </w:r>
            <w:r w:rsidRPr="009C6B34">
              <w:t>чу</w:t>
            </w:r>
            <w:proofErr w:type="gramStart"/>
            <w:r w:rsidRPr="009C6B34">
              <w:t>;</w:t>
            </w:r>
            <w:r w:rsidRPr="00B22E52">
              <w:t>п</w:t>
            </w:r>
            <w:proofErr w:type="gramEnd"/>
            <w:r w:rsidRPr="00B22E52">
              <w:t>рогнозир</w:t>
            </w:r>
            <w:r>
              <w:t>уют</w:t>
            </w:r>
            <w:r w:rsidRPr="00B22E52">
              <w:t xml:space="preserve"> р</w:t>
            </w:r>
            <w:r w:rsidRPr="00B22E52">
              <w:t>е</w:t>
            </w:r>
            <w:r w:rsidRPr="00B22E52">
              <w:t>зульт</w:t>
            </w:r>
            <w:r>
              <w:t>а</w:t>
            </w:r>
            <w:r w:rsidRPr="00B22E52">
              <w:t>т</w:t>
            </w:r>
            <w:r>
              <w:t>ы</w:t>
            </w:r>
            <w:r w:rsidRPr="00B22E52">
              <w:t xml:space="preserve"> своей де</w:t>
            </w:r>
            <w:r w:rsidRPr="00B22E52">
              <w:t>я</w:t>
            </w:r>
            <w:r w:rsidRPr="00B22E52">
              <w:t>тельности.</w:t>
            </w:r>
          </w:p>
          <w:p w:rsidR="001828CE" w:rsidRPr="00696260" w:rsidRDefault="001828CE" w:rsidP="002C7F3F">
            <w:r>
              <w:rPr>
                <w:b/>
              </w:rPr>
              <w:t xml:space="preserve">Познавательные:  </w:t>
            </w:r>
            <w:r w:rsidRPr="009C6B34">
              <w:t>осо</w:t>
            </w:r>
            <w:r w:rsidRPr="009C6B34">
              <w:t>з</w:t>
            </w:r>
            <w:r w:rsidRPr="009C6B34">
              <w:t>нанное и произвольное речевое высказывание о новом изучаемом предмете «технология»; осуществление поиска информации (из расск</w:t>
            </w:r>
            <w:r w:rsidRPr="009C6B34">
              <w:t>а</w:t>
            </w:r>
            <w:r w:rsidRPr="009C6B34">
              <w:t>за учителя, родителей, из словаря).</w:t>
            </w:r>
          </w:p>
        </w:tc>
        <w:tc>
          <w:tcPr>
            <w:tcW w:w="3414" w:type="dxa"/>
            <w:gridSpan w:val="2"/>
          </w:tcPr>
          <w:p w:rsidR="001828CE" w:rsidRDefault="001828CE" w:rsidP="00A226B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учителя,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 на вопросы учит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ля, просмотр презентации,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сказ о профессиях родителей по предложенному учителем алг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ритму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по учебнику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дывание загадок о профессиях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(выборочно 7–10 учащихся)</w:t>
            </w:r>
          </w:p>
          <w:p w:rsidR="001828CE" w:rsidRDefault="001828CE" w:rsidP="008A5C71"/>
        </w:tc>
      </w:tr>
      <w:tr w:rsidR="00753580" w:rsidRPr="00F97275" w:rsidTr="009E2D96">
        <w:tblPrEx>
          <w:tblLook w:val="04A0"/>
        </w:tblPrEx>
        <w:tc>
          <w:tcPr>
            <w:tcW w:w="15452" w:type="dxa"/>
            <w:gridSpan w:val="20"/>
          </w:tcPr>
          <w:p w:rsidR="00D43573" w:rsidRPr="0079586C" w:rsidRDefault="00D43573" w:rsidP="00D43573">
            <w:pPr>
              <w:jc w:val="center"/>
              <w:rPr>
                <w:b/>
              </w:rPr>
            </w:pPr>
          </w:p>
          <w:p w:rsidR="00D43573" w:rsidRPr="00D43573" w:rsidRDefault="00753580" w:rsidP="00D4357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Человек и земля (21ч)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D43573">
            <w:pPr>
              <w:jc w:val="center"/>
            </w:pPr>
            <w:r>
              <w:t>4.</w:t>
            </w:r>
          </w:p>
        </w:tc>
        <w:tc>
          <w:tcPr>
            <w:tcW w:w="704" w:type="dxa"/>
          </w:tcPr>
          <w:p w:rsidR="001828CE" w:rsidRDefault="001828CE" w:rsidP="00D43573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D43573">
            <w:r>
              <w:t>Природный материал.</w:t>
            </w:r>
          </w:p>
          <w:p w:rsidR="001828CE" w:rsidRDefault="001828CE" w:rsidP="00D43573"/>
          <w:p w:rsidR="001828CE" w:rsidRPr="00821E5F" w:rsidRDefault="001828CE" w:rsidP="00D43573">
            <w:pPr>
              <w:rPr>
                <w:i/>
                <w:u w:val="single"/>
              </w:rPr>
            </w:pPr>
            <w:r w:rsidRPr="00753580">
              <w:rPr>
                <w:i/>
                <w:u w:val="single"/>
              </w:rPr>
              <w:t>Изделие «А</w:t>
            </w:r>
            <w:r w:rsidRPr="00753580">
              <w:rPr>
                <w:i/>
                <w:u w:val="single"/>
              </w:rPr>
              <w:t>п</w:t>
            </w:r>
            <w:r w:rsidRPr="00753580">
              <w:rPr>
                <w:i/>
                <w:u w:val="single"/>
              </w:rPr>
              <w:t>пликация из листьев».</w:t>
            </w:r>
          </w:p>
          <w:p w:rsidR="001828CE" w:rsidRPr="00CE15FF" w:rsidRDefault="001828CE" w:rsidP="00D43573">
            <w:r>
              <w:t xml:space="preserve">Учебник с. </w:t>
            </w:r>
            <w:r w:rsidRPr="00CE15FF">
              <w:t>14-16</w:t>
            </w:r>
          </w:p>
          <w:p w:rsidR="001828CE" w:rsidRDefault="001828CE" w:rsidP="00D43573">
            <w:r>
              <w:t>Р.т., с</w:t>
            </w:r>
          </w:p>
        </w:tc>
        <w:tc>
          <w:tcPr>
            <w:tcW w:w="284" w:type="dxa"/>
          </w:tcPr>
          <w:p w:rsidR="001828CE" w:rsidRDefault="001828CE" w:rsidP="00D43573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Pr="00CF3A5A" w:rsidRDefault="001828CE" w:rsidP="00D43573">
            <w:r>
              <w:t>Что такое аппликация?</w:t>
            </w:r>
          </w:p>
          <w:p w:rsidR="001828CE" w:rsidRDefault="001828CE" w:rsidP="00753580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раскрыть содержание п</w:t>
            </w:r>
            <w:r>
              <w:t>о</w:t>
            </w:r>
            <w:r>
              <w:t>нятия «аппликация»;</w:t>
            </w:r>
          </w:p>
          <w:p w:rsidR="001828CE" w:rsidRDefault="001828CE" w:rsidP="00753580"/>
          <w:p w:rsidR="001828CE" w:rsidRPr="00753580" w:rsidRDefault="001828CE" w:rsidP="00753580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 природные материалы. Бумага</w:t>
            </w:r>
            <w:r>
              <w:rPr>
                <w:bCs/>
              </w:rPr>
              <w:t xml:space="preserve"> цветная</w:t>
            </w:r>
            <w:r w:rsidRPr="00753580">
              <w:rPr>
                <w:bCs/>
              </w:rPr>
              <w:t>, клей</w:t>
            </w:r>
            <w:r>
              <w:rPr>
                <w:bCs/>
              </w:rPr>
              <w:t>.</w:t>
            </w:r>
          </w:p>
        </w:tc>
        <w:tc>
          <w:tcPr>
            <w:tcW w:w="714" w:type="dxa"/>
          </w:tcPr>
          <w:p w:rsidR="001828CE" w:rsidRDefault="001828CE" w:rsidP="00322E75">
            <w:r>
              <w:t>А</w:t>
            </w:r>
            <w:r>
              <w:t>п</w:t>
            </w:r>
            <w:r>
              <w:t>пл</w:t>
            </w:r>
            <w:r>
              <w:t>и</w:t>
            </w:r>
            <w:r>
              <w:t>к</w:t>
            </w:r>
            <w:r>
              <w:t>а</w:t>
            </w:r>
            <w:r>
              <w:t>ция</w:t>
            </w:r>
            <w:r w:rsidR="00821E5F">
              <w:t>.</w:t>
            </w:r>
          </w:p>
        </w:tc>
        <w:tc>
          <w:tcPr>
            <w:tcW w:w="1860" w:type="dxa"/>
            <w:gridSpan w:val="4"/>
          </w:tcPr>
          <w:p w:rsidR="001828CE" w:rsidRDefault="001828CE" w:rsidP="00753580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F4399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t>Правилам техн</w:t>
            </w:r>
            <w:r>
              <w:t>и</w:t>
            </w:r>
            <w:r>
              <w:t xml:space="preserve">ки безопасности (ТБ.) с клеем;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828CE" w:rsidRDefault="001828CE" w:rsidP="00753580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  <w:p w:rsidR="001828CE" w:rsidRPr="00696260" w:rsidRDefault="001828CE" w:rsidP="008B3ABC"/>
        </w:tc>
        <w:tc>
          <w:tcPr>
            <w:tcW w:w="2551" w:type="dxa"/>
            <w:gridSpan w:val="3"/>
          </w:tcPr>
          <w:p w:rsidR="001828CE" w:rsidRPr="00416B6A" w:rsidRDefault="001828CE" w:rsidP="00416B6A">
            <w:pPr>
              <w:shd w:val="clear" w:color="auto" w:fill="FFFFFF"/>
              <w:rPr>
                <w:rFonts w:ascii="Calibri" w:eastAsia="Times New Roman" w:hAnsi="Calibri" w:cs="Times New Roman"/>
                <w:b/>
                <w:spacing w:val="-1"/>
              </w:rPr>
            </w:pPr>
            <w:r w:rsidRPr="00416B6A">
              <w:rPr>
                <w:rFonts w:ascii="Calibri" w:eastAsia="Times New Roman" w:hAnsi="Calibri" w:cs="Times New Roman"/>
                <w:b/>
                <w:spacing w:val="-1"/>
              </w:rPr>
              <w:t>Регулятивные:</w:t>
            </w:r>
          </w:p>
          <w:p w:rsidR="001828CE" w:rsidRPr="00B13108" w:rsidRDefault="001828CE" w:rsidP="00416B6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соотносить план с собс</w:t>
            </w:r>
            <w:r>
              <w:rPr>
                <w:spacing w:val="-1"/>
              </w:rPr>
              <w:t>т</w:t>
            </w:r>
            <w:r>
              <w:rPr>
                <w:spacing w:val="-1"/>
              </w:rPr>
              <w:t>венными действиями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28CE" w:rsidRDefault="001828CE" w:rsidP="00416B6A">
            <w:pPr>
              <w:shd w:val="clear" w:color="auto" w:fill="FFFFFF"/>
              <w:rPr>
                <w:b/>
                <w:spacing w:val="-1"/>
              </w:rPr>
            </w:pPr>
            <w:r w:rsidRPr="00416B6A">
              <w:rPr>
                <w:rFonts w:ascii="Calibri" w:eastAsia="Times New Roman" w:hAnsi="Calibri" w:cs="Times New Roman"/>
                <w:b/>
                <w:spacing w:val="-1"/>
              </w:rPr>
              <w:t>Познавательные:</w:t>
            </w:r>
          </w:p>
          <w:p w:rsidR="001828CE" w:rsidRPr="00821E5F" w:rsidRDefault="001828CE" w:rsidP="00821E5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spacing w:val="-1"/>
              </w:rPr>
              <w:t>Исследовать, сравн</w:t>
            </w:r>
            <w:r>
              <w:rPr>
                <w:spacing w:val="-1"/>
              </w:rPr>
              <w:t>и</w:t>
            </w:r>
            <w:r>
              <w:rPr>
                <w:spacing w:val="-1"/>
              </w:rPr>
              <w:t>вать, наблюдать, сопо</w:t>
            </w:r>
            <w:r>
              <w:rPr>
                <w:spacing w:val="-1"/>
              </w:rPr>
              <w:t>с</w:t>
            </w:r>
            <w:r>
              <w:rPr>
                <w:spacing w:val="-1"/>
              </w:rPr>
              <w:t>тавлять природные м</w:t>
            </w:r>
            <w:r>
              <w:rPr>
                <w:spacing w:val="-1"/>
              </w:rPr>
              <w:t>а</w:t>
            </w:r>
            <w:r>
              <w:rPr>
                <w:spacing w:val="-1"/>
              </w:rPr>
              <w:t xml:space="preserve">териалы – их виды  и свойства (цвет, фактура, свойство). </w:t>
            </w:r>
            <w:proofErr w:type="gramEnd"/>
          </w:p>
        </w:tc>
        <w:tc>
          <w:tcPr>
            <w:tcW w:w="3428" w:type="dxa"/>
            <w:gridSpan w:val="3"/>
          </w:tcPr>
          <w:p w:rsidR="001828CE" w:rsidRDefault="001828CE" w:rsidP="00821E5F">
            <w:pPr>
              <w:pStyle w:val="ParagraphStyle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учителя, просмотр презентации и выставки приро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материалов и матери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созданных человеком, ответы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Рассматривание образцов и коллективный обмен мнениями о материалах, из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рых они изготовлены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D43573">
            <w:pPr>
              <w:jc w:val="center"/>
            </w:pPr>
            <w:r>
              <w:t>5.</w:t>
            </w:r>
          </w:p>
        </w:tc>
        <w:tc>
          <w:tcPr>
            <w:tcW w:w="704" w:type="dxa"/>
          </w:tcPr>
          <w:p w:rsidR="001828CE" w:rsidRDefault="001828CE" w:rsidP="00D43573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D43573">
            <w:r>
              <w:t>Пластилин.</w:t>
            </w:r>
          </w:p>
          <w:p w:rsidR="001828CE" w:rsidRDefault="001828CE" w:rsidP="00D43573"/>
          <w:p w:rsidR="001828CE" w:rsidRPr="00753580" w:rsidRDefault="001828CE" w:rsidP="00D4357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а</w:t>
            </w:r>
            <w:r w:rsidRPr="00753580">
              <w:rPr>
                <w:i/>
                <w:u w:val="single"/>
              </w:rPr>
              <w:t>п</w:t>
            </w:r>
            <w:r w:rsidRPr="00753580">
              <w:rPr>
                <w:i/>
                <w:u w:val="single"/>
              </w:rPr>
              <w:t xml:space="preserve">пликация из </w:t>
            </w:r>
            <w:r>
              <w:rPr>
                <w:i/>
                <w:u w:val="single"/>
              </w:rPr>
              <w:t>пластилина «Ромашковая поляна»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D43573">
            <w:pPr>
              <w:rPr>
                <w:sz w:val="28"/>
                <w:szCs w:val="28"/>
              </w:rPr>
            </w:pPr>
          </w:p>
          <w:p w:rsidR="001828CE" w:rsidRPr="009C6B34" w:rsidRDefault="001828CE" w:rsidP="00D43573">
            <w:r>
              <w:t xml:space="preserve">Учебник с. </w:t>
            </w:r>
            <w:r w:rsidRPr="009C6B34">
              <w:t>17-21</w:t>
            </w:r>
          </w:p>
          <w:p w:rsidR="001828CE" w:rsidRDefault="001828CE" w:rsidP="00D43573">
            <w:r>
              <w:t>Р.т., с</w:t>
            </w:r>
          </w:p>
        </w:tc>
        <w:tc>
          <w:tcPr>
            <w:tcW w:w="284" w:type="dxa"/>
          </w:tcPr>
          <w:p w:rsidR="001828CE" w:rsidRDefault="001828CE" w:rsidP="00D43573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Pr="00CF3A5A" w:rsidRDefault="001828CE" w:rsidP="00D43573">
            <w:r>
              <w:t>Что такое пластилин?</w:t>
            </w:r>
          </w:p>
          <w:p w:rsidR="001828CE" w:rsidRPr="00732C11" w:rsidRDefault="001828CE" w:rsidP="00732C11">
            <w:r w:rsidRPr="00DC6C6A">
              <w:rPr>
                <w:b/>
              </w:rPr>
              <w:lastRenderedPageBreak/>
              <w:t>Цель</w:t>
            </w:r>
            <w:r>
              <w:rPr>
                <w:b/>
              </w:rPr>
              <w:t xml:space="preserve">:  </w:t>
            </w:r>
            <w:r>
              <w:t xml:space="preserve">познакомить детей со свойствами пластилина; </w:t>
            </w:r>
            <w:r>
              <w:rPr>
                <w:rFonts w:ascii="Times New Roman" w:hAnsi="Times New Roman" w:cs="Times New Roman"/>
              </w:rPr>
              <w:t>его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значение и способ изготовления. Свойства пластилина.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менты </w:t>
            </w:r>
            <w:r>
              <w:rPr>
                <w:rFonts w:ascii="Times New Roman" w:hAnsi="Times New Roman" w:cs="Times New Roman"/>
              </w:rPr>
              <w:br/>
              <w:t>и приспособления для работы с пластилином. Организация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чего места. Приемы работы</w:t>
            </w:r>
          </w:p>
          <w:p w:rsidR="001828CE" w:rsidRDefault="001828CE" w:rsidP="00732C11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пластилином. Практическая работа «Делаем сами.</w:t>
            </w:r>
          </w:p>
          <w:p w:rsidR="001828CE" w:rsidRDefault="001828CE" w:rsidP="00D43573">
            <w:r>
              <w:t>Учить работать по плану.</w:t>
            </w:r>
          </w:p>
          <w:p w:rsidR="001828CE" w:rsidRPr="00753580" w:rsidRDefault="001828CE" w:rsidP="009233C7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 xml:space="preserve">: </w:t>
            </w:r>
            <w:r>
              <w:rPr>
                <w:bCs/>
              </w:rPr>
              <w:t>пл</w:t>
            </w:r>
            <w:r>
              <w:rPr>
                <w:bCs/>
              </w:rPr>
              <w:t>а</w:t>
            </w:r>
            <w:r>
              <w:rPr>
                <w:bCs/>
              </w:rPr>
              <w:t>стилин, подкладная дощечка, стек.</w:t>
            </w:r>
          </w:p>
        </w:tc>
        <w:tc>
          <w:tcPr>
            <w:tcW w:w="714" w:type="dxa"/>
          </w:tcPr>
          <w:p w:rsidR="001828CE" w:rsidRDefault="001828CE" w:rsidP="009233C7">
            <w:r>
              <w:lastRenderedPageBreak/>
              <w:t>пл</w:t>
            </w:r>
            <w:r>
              <w:t>а</w:t>
            </w:r>
            <w:r>
              <w:lastRenderedPageBreak/>
              <w:t>ст</w:t>
            </w:r>
            <w:r>
              <w:t>и</w:t>
            </w:r>
            <w:r>
              <w:t>лин, приемы р</w:t>
            </w:r>
            <w:r>
              <w:t>а</w:t>
            </w:r>
            <w:r>
              <w:t>б</w:t>
            </w:r>
            <w:r>
              <w:t>о</w:t>
            </w:r>
            <w:r>
              <w:t>ты, сборка</w:t>
            </w:r>
            <w:proofErr w:type="gramStart"/>
            <w:r>
              <w:t>,«</w:t>
            </w:r>
            <w:proofErr w:type="gramEnd"/>
            <w:r>
              <w:t>эскиз», «сборка»</w:t>
            </w:r>
          </w:p>
        </w:tc>
        <w:tc>
          <w:tcPr>
            <w:tcW w:w="1860" w:type="dxa"/>
            <w:gridSpan w:val="4"/>
          </w:tcPr>
          <w:p w:rsidR="001828CE" w:rsidRDefault="001828CE" w:rsidP="00D43573">
            <w:pPr>
              <w:rPr>
                <w:b/>
              </w:rPr>
            </w:pPr>
            <w:r w:rsidRPr="00776162">
              <w:rPr>
                <w:b/>
              </w:rPr>
              <w:lastRenderedPageBreak/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D43573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lastRenderedPageBreak/>
              <w:t>Правилам техн</w:t>
            </w:r>
            <w:r>
              <w:t>и</w:t>
            </w:r>
            <w:r>
              <w:t>ки безопасности (ТБ.) с пластил</w:t>
            </w:r>
            <w:r>
              <w:t>и</w:t>
            </w:r>
            <w:r>
              <w:t>ном.</w:t>
            </w:r>
          </w:p>
          <w:p w:rsidR="001828CE" w:rsidRDefault="001828CE" w:rsidP="00640B4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смысл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пласт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лин, приемы р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пластилина,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знакомятся с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вым инструме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(стека).</w:t>
            </w:r>
          </w:p>
          <w:p w:rsidR="001828CE" w:rsidRPr="00696260" w:rsidRDefault="001828CE" w:rsidP="00640B47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640B4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довательно (пошагово)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работу,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тролируя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по готовому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ну.</w:t>
            </w:r>
          </w:p>
          <w:p w:rsidR="001828CE" w:rsidRDefault="001828CE" w:rsidP="00640B4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нятие учебной задачи, анализ порядка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 при выполнении практической работы</w:t>
            </w:r>
          </w:p>
          <w:p w:rsidR="001828CE" w:rsidRPr="00416B6A" w:rsidRDefault="001828CE" w:rsidP="00640B47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DA50C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ноклассников, рассматривание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разных наборов пластилина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иллюстраций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суждение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28CE" w:rsidRDefault="001828CE" w:rsidP="002C7F3F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в учебнике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выполнение приемов работы с пластилином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724B46" w:rsidRDefault="001828CE" w:rsidP="005A145D">
            <w:pPr>
              <w:jc w:val="center"/>
              <w:rPr>
                <w:color w:val="000000" w:themeColor="text1"/>
              </w:rPr>
            </w:pPr>
            <w:r w:rsidRPr="00724B46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Пластилин.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 w:rsidRPr="005305C9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ко</w:t>
            </w:r>
            <w:r>
              <w:rPr>
                <w:i/>
                <w:u w:val="single"/>
              </w:rPr>
              <w:t>м</w:t>
            </w:r>
            <w:r>
              <w:rPr>
                <w:i/>
                <w:u w:val="single"/>
              </w:rPr>
              <w:t xml:space="preserve">позиция </w:t>
            </w:r>
            <w:r w:rsidRPr="00753580">
              <w:rPr>
                <w:i/>
                <w:u w:val="single"/>
              </w:rPr>
              <w:t xml:space="preserve">из </w:t>
            </w:r>
            <w:r>
              <w:rPr>
                <w:i/>
                <w:u w:val="single"/>
              </w:rPr>
              <w:t>пластилина «Мудрая сова»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CE15FF" w:rsidRDefault="001828CE" w:rsidP="005A145D">
            <w:r>
              <w:t xml:space="preserve">Учебник с. </w:t>
            </w:r>
            <w:r w:rsidRPr="00CE15FF">
              <w:t>22-23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раскрыть содержание п</w:t>
            </w:r>
            <w:r>
              <w:t>о</w:t>
            </w:r>
            <w:r>
              <w:t>нятия «аппликация»;</w:t>
            </w:r>
          </w:p>
          <w:p w:rsidR="001828CE" w:rsidRPr="00753580" w:rsidRDefault="001828CE" w:rsidP="006B67DF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 природные ма</w:t>
            </w:r>
            <w:r>
              <w:rPr>
                <w:bCs/>
              </w:rPr>
              <w:t>териалы (шишки, семена клена, шляпки желудей, листья дуба).</w:t>
            </w:r>
          </w:p>
        </w:tc>
        <w:tc>
          <w:tcPr>
            <w:tcW w:w="714" w:type="dxa"/>
          </w:tcPr>
          <w:p w:rsidR="001828CE" w:rsidRDefault="001828CE" w:rsidP="006B67DF">
            <w:r>
              <w:t>пл</w:t>
            </w:r>
            <w:r>
              <w:t>а</w:t>
            </w:r>
            <w:r>
              <w:t>ст</w:t>
            </w:r>
            <w:r>
              <w:t>и</w:t>
            </w:r>
            <w:r>
              <w:t>лин, приемы р</w:t>
            </w:r>
            <w:r>
              <w:t>а</w:t>
            </w:r>
            <w:r>
              <w:t>б</w:t>
            </w:r>
            <w:r>
              <w:t>о</w:t>
            </w:r>
            <w:r>
              <w:t>ты, сборка, «комп</w:t>
            </w:r>
            <w:r>
              <w:t>о</w:t>
            </w:r>
            <w:r>
              <w:t>з</w:t>
            </w:r>
            <w:r>
              <w:t>и</w:t>
            </w:r>
            <w:r>
              <w:t>ция»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пластил</w:t>
            </w:r>
            <w:r>
              <w:t>и</w:t>
            </w:r>
            <w:r>
              <w:t>ном.</w:t>
            </w:r>
          </w:p>
          <w:p w:rsidR="001828CE" w:rsidRDefault="001828CE" w:rsidP="00F16625">
            <w:pPr>
              <w:rPr>
                <w:spacing w:val="-1"/>
              </w:rPr>
            </w:pPr>
          </w:p>
          <w:p w:rsidR="00821E5F" w:rsidRDefault="00821E5F" w:rsidP="00821E5F">
            <w:pPr>
              <w:shd w:val="clear" w:color="auto" w:fill="FFFFFF"/>
            </w:pPr>
          </w:p>
          <w:p w:rsidR="00821E5F" w:rsidRPr="00696260" w:rsidRDefault="00821E5F" w:rsidP="00821E5F">
            <w:pPr>
              <w:shd w:val="clear" w:color="auto" w:fill="FFFFFF"/>
            </w:pPr>
          </w:p>
        </w:tc>
        <w:tc>
          <w:tcPr>
            <w:tcW w:w="2551" w:type="dxa"/>
            <w:gridSpan w:val="3"/>
          </w:tcPr>
          <w:p w:rsidR="001828CE" w:rsidRDefault="001828CE" w:rsidP="005305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довательно (пошагово) выполнять работу,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тролируя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по готовому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ну.</w:t>
            </w:r>
          </w:p>
          <w:p w:rsidR="001828CE" w:rsidRPr="00724B46" w:rsidRDefault="001828CE" w:rsidP="005305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нятие учебной задачи, анализ порядка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вий при выполнении практической работы</w:t>
            </w:r>
          </w:p>
          <w:p w:rsidR="001828CE" w:rsidRPr="00416B6A" w:rsidRDefault="001828CE" w:rsidP="005305C9">
            <w:pPr>
              <w:pStyle w:val="a5"/>
            </w:pPr>
          </w:p>
        </w:tc>
        <w:tc>
          <w:tcPr>
            <w:tcW w:w="3428" w:type="dxa"/>
            <w:gridSpan w:val="3"/>
          </w:tcPr>
          <w:p w:rsidR="001828CE" w:rsidRDefault="001828CE" w:rsidP="005305C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ноклассников, рассматривание разных наборов пластилина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иллюстраций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суждение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28CE" w:rsidRDefault="001828CE" w:rsidP="002C7F3F">
            <w:pPr>
              <w:pStyle w:val="ParagraphStyle"/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A145D">
            <w:pPr>
              <w:jc w:val="center"/>
            </w:pPr>
            <w:r>
              <w:t>7.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Растения.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«П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лучение и су</w:t>
            </w:r>
            <w:r>
              <w:rPr>
                <w:i/>
                <w:u w:val="single"/>
              </w:rPr>
              <w:t>ш</w:t>
            </w:r>
            <w:r>
              <w:rPr>
                <w:i/>
                <w:u w:val="single"/>
              </w:rPr>
              <w:t>ка семян»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CE15FF" w:rsidRDefault="001828CE" w:rsidP="005A145D">
            <w:r>
              <w:lastRenderedPageBreak/>
              <w:t xml:space="preserve">Учебник с. </w:t>
            </w:r>
            <w:r w:rsidRPr="00CE15FF">
              <w:t>24-27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показать значение раст</w:t>
            </w:r>
            <w:r>
              <w:t>е</w:t>
            </w:r>
            <w:r>
              <w:t>ний для человека; формировать интерес и уважение к труду.</w:t>
            </w:r>
          </w:p>
          <w:p w:rsidR="001828CE" w:rsidRDefault="001828CE" w:rsidP="005A145D"/>
          <w:p w:rsidR="001828CE" w:rsidRPr="00753580" w:rsidRDefault="001828CE" w:rsidP="005A44E2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 xml:space="preserve">: </w:t>
            </w:r>
            <w:r>
              <w:rPr>
                <w:bCs/>
              </w:rPr>
              <w:t>п</w:t>
            </w:r>
            <w:r>
              <w:rPr>
                <w:bCs/>
              </w:rPr>
              <w:t>е</w:t>
            </w:r>
            <w:r>
              <w:rPr>
                <w:bCs/>
              </w:rPr>
              <w:t>рец, стек, ложка, крышка, ко</w:t>
            </w:r>
            <w:r>
              <w:rPr>
                <w:bCs/>
              </w:rPr>
              <w:t>н</w:t>
            </w:r>
            <w:r>
              <w:rPr>
                <w:bCs/>
              </w:rPr>
              <w:t>верт, бумага, карандаш.</w:t>
            </w:r>
          </w:p>
        </w:tc>
        <w:tc>
          <w:tcPr>
            <w:tcW w:w="714" w:type="dxa"/>
          </w:tcPr>
          <w:p w:rsidR="001828CE" w:rsidRDefault="001828CE" w:rsidP="005A145D">
            <w:r>
              <w:t>зе</w:t>
            </w:r>
            <w:r>
              <w:t>м</w:t>
            </w:r>
            <w:r>
              <w:t>л</w:t>
            </w:r>
            <w:r>
              <w:t>е</w:t>
            </w:r>
            <w:r>
              <w:t>д</w:t>
            </w:r>
            <w:r>
              <w:t>е</w:t>
            </w:r>
            <w:r>
              <w:t>лие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ухаживать за растениями</w:t>
            </w:r>
          </w:p>
          <w:p w:rsidR="001828CE" w:rsidRDefault="001828CE" w:rsidP="005A145D">
            <w:pPr>
              <w:rPr>
                <w:b/>
              </w:rPr>
            </w:pPr>
          </w:p>
          <w:p w:rsidR="001828CE" w:rsidRDefault="001828CE" w:rsidP="005A145D">
            <w:pPr>
              <w:rPr>
                <w:rFonts w:ascii="Calibri" w:eastAsia="Times New Roman" w:hAnsi="Calibri" w:cs="Times New Roman"/>
              </w:rPr>
            </w:pPr>
            <w:r w:rsidRPr="00147B15">
              <w:rPr>
                <w:rFonts w:ascii="Calibri" w:eastAsia="Times New Roman" w:hAnsi="Calibri" w:cs="Times New Roman"/>
                <w:b/>
                <w:i/>
                <w:iCs/>
              </w:rPr>
              <w:t>Знать</w:t>
            </w:r>
            <w:r>
              <w:rPr>
                <w:rFonts w:ascii="Calibri" w:eastAsia="Times New Roman" w:hAnsi="Calibri" w:cs="Times New Roman"/>
                <w:b/>
                <w:i/>
                <w:iCs/>
              </w:rPr>
              <w:t xml:space="preserve">: </w:t>
            </w:r>
            <w:r w:rsidRPr="00147B15">
              <w:rPr>
                <w:rFonts w:ascii="Calibri" w:eastAsia="Times New Roman" w:hAnsi="Calibri" w:cs="Times New Roman"/>
              </w:rPr>
              <w:t>правила сбора, обрабо</w:t>
            </w:r>
            <w:r w:rsidRPr="00147B15">
              <w:rPr>
                <w:rFonts w:ascii="Calibri" w:eastAsia="Times New Roman" w:hAnsi="Calibri" w:cs="Times New Roman"/>
              </w:rPr>
              <w:t>т</w:t>
            </w:r>
            <w:r w:rsidRPr="00147B15">
              <w:rPr>
                <w:rFonts w:ascii="Calibri" w:eastAsia="Times New Roman" w:hAnsi="Calibri" w:cs="Times New Roman"/>
              </w:rPr>
              <w:t xml:space="preserve">ки, хранения </w:t>
            </w:r>
            <w:r w:rsidRPr="00147B15">
              <w:rPr>
                <w:rFonts w:ascii="Calibri" w:eastAsia="Times New Roman" w:hAnsi="Calibri" w:cs="Times New Roman"/>
              </w:rPr>
              <w:lastRenderedPageBreak/>
              <w:t>природных м</w:t>
            </w:r>
            <w:r w:rsidRPr="00147B15">
              <w:rPr>
                <w:rFonts w:ascii="Calibri" w:eastAsia="Times New Roman" w:hAnsi="Calibri" w:cs="Times New Roman"/>
              </w:rPr>
              <w:t>а</w:t>
            </w:r>
            <w:r w:rsidRPr="00147B15">
              <w:rPr>
                <w:rFonts w:ascii="Calibri" w:eastAsia="Times New Roman" w:hAnsi="Calibri" w:cs="Times New Roman"/>
              </w:rPr>
              <w:t>териалов.</w:t>
            </w:r>
          </w:p>
          <w:p w:rsidR="001828CE" w:rsidRPr="00322390" w:rsidRDefault="001828CE" w:rsidP="005A145D"/>
          <w:p w:rsidR="001828CE" w:rsidRDefault="001828CE" w:rsidP="0032239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роли растений в жизни челов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ка, профессиях, связанных с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ращиванием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тений.</w:t>
            </w:r>
          </w:p>
          <w:p w:rsidR="001828CE" w:rsidRPr="00696260" w:rsidRDefault="001828CE" w:rsidP="0090553B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640B4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лять последовател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промежуточных целей с учетом конечн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результата.</w:t>
            </w:r>
          </w:p>
          <w:p w:rsidR="001828CE" w:rsidRDefault="001828CE" w:rsidP="00640B4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лиз объектов с целью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выделения признаков.</w:t>
            </w:r>
          </w:p>
          <w:p w:rsidR="001828CE" w:rsidRPr="00416B6A" w:rsidRDefault="001828CE" w:rsidP="00640B47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F912A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тации, отгадывание загадки,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со схемой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 и ответов одноклассников, просмотр презентации, работа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</w:p>
          <w:p w:rsidR="001828CE" w:rsidRDefault="001828CE" w:rsidP="005A145D"/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A145D">
            <w:pPr>
              <w:jc w:val="center"/>
            </w:pPr>
            <w:r w:rsidRPr="00724B46">
              <w:rPr>
                <w:b/>
                <w:color w:val="000000" w:themeColor="text1"/>
              </w:rPr>
              <w:lastRenderedPageBreak/>
              <w:t>8</w:t>
            </w:r>
            <w:r>
              <w:t>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Растения.</w:t>
            </w:r>
          </w:p>
          <w:p w:rsidR="001828CE" w:rsidRPr="005A44E2" w:rsidRDefault="001828CE" w:rsidP="005A145D">
            <w:pPr>
              <w:rPr>
                <w:b/>
              </w:rPr>
            </w:pPr>
            <w:r>
              <w:rPr>
                <w:b/>
              </w:rPr>
              <w:t>Проект № 1 «Осенний урожай»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«Овощи из пластилина»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CE15FF" w:rsidRDefault="001828CE" w:rsidP="005A145D">
            <w:r>
              <w:t xml:space="preserve">Учебник с. </w:t>
            </w:r>
            <w:r w:rsidRPr="00CE15FF">
              <w:t>28-31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показать значение раст</w:t>
            </w:r>
            <w:r>
              <w:t>е</w:t>
            </w:r>
            <w:r>
              <w:t>ний для человека; формировать интерес и уважение к труду.</w:t>
            </w:r>
          </w:p>
          <w:p w:rsidR="001828CE" w:rsidRPr="00753580" w:rsidRDefault="001828CE" w:rsidP="005A44E2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пл</w:t>
            </w:r>
            <w:r>
              <w:rPr>
                <w:bCs/>
              </w:rPr>
              <w:t>а</w:t>
            </w:r>
            <w:r>
              <w:rPr>
                <w:bCs/>
              </w:rPr>
              <w:t>стилин, стек, подкладная доще</w:t>
            </w:r>
            <w:r>
              <w:rPr>
                <w:bCs/>
              </w:rPr>
              <w:t>ч</w:t>
            </w:r>
            <w:r>
              <w:rPr>
                <w:bCs/>
              </w:rPr>
              <w:t>ка, картон.</w:t>
            </w:r>
          </w:p>
        </w:tc>
        <w:tc>
          <w:tcPr>
            <w:tcW w:w="714" w:type="dxa"/>
          </w:tcPr>
          <w:p w:rsidR="001828CE" w:rsidRDefault="001828CE" w:rsidP="005A44E2">
            <w:r>
              <w:t>пр</w:t>
            </w:r>
            <w:r>
              <w:t>о</w:t>
            </w:r>
            <w:r>
              <w:t>ект, ко</w:t>
            </w:r>
            <w:r>
              <w:t>м</w:t>
            </w:r>
            <w:r>
              <w:t>п</w:t>
            </w:r>
            <w:r>
              <w:t>о</w:t>
            </w:r>
            <w:r>
              <w:t>з</w:t>
            </w:r>
            <w:r>
              <w:t>и</w:t>
            </w:r>
            <w:r>
              <w:t xml:space="preserve">ция </w:t>
            </w:r>
          </w:p>
        </w:tc>
        <w:tc>
          <w:tcPr>
            <w:tcW w:w="1860" w:type="dxa"/>
            <w:gridSpan w:val="4"/>
          </w:tcPr>
          <w:p w:rsidR="001828CE" w:rsidRDefault="001828CE" w:rsidP="0090553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терминами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ект, композиция,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частями раст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ний, с первон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чальными 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ниями проектной деятельности.</w:t>
            </w:r>
          </w:p>
          <w:p w:rsidR="001828CE" w:rsidRPr="00696260" w:rsidRDefault="001828CE" w:rsidP="005A145D"/>
        </w:tc>
        <w:tc>
          <w:tcPr>
            <w:tcW w:w="2551" w:type="dxa"/>
            <w:gridSpan w:val="3"/>
          </w:tcPr>
          <w:p w:rsidR="001828CE" w:rsidRPr="00F86957" w:rsidRDefault="001828CE" w:rsidP="00F8695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вовать по плану,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тролировать процесс и результаты своей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тельности.</w:t>
            </w:r>
          </w:p>
          <w:p w:rsidR="001828CE" w:rsidRPr="00724B46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724B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нужной информации, </w:t>
            </w:r>
            <w:proofErr w:type="gramEnd"/>
          </w:p>
          <w:p w:rsidR="001828CE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знаков 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волов, моделей, схем, приведенных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ке.</w:t>
            </w:r>
          </w:p>
          <w:p w:rsidR="001828CE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Pr="00724B46" w:rsidRDefault="001828CE" w:rsidP="00724B46">
            <w:pPr>
              <w:pStyle w:val="a5"/>
            </w:pPr>
          </w:p>
        </w:tc>
        <w:tc>
          <w:tcPr>
            <w:tcW w:w="3428" w:type="dxa"/>
            <w:gridSpan w:val="3"/>
          </w:tcPr>
          <w:p w:rsidR="001828CE" w:rsidRPr="00F86957" w:rsidRDefault="001828CE" w:rsidP="00322E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тации, отгадывание загадки,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со схемой в учебнике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A145D">
            <w:pPr>
              <w:jc w:val="center"/>
            </w:pPr>
            <w:r>
              <w:t>9.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Бумага.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«Волшебные фигуры»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7D29D2" w:rsidRDefault="001828CE" w:rsidP="005A145D">
            <w:r>
              <w:t xml:space="preserve">Учебник с. </w:t>
            </w:r>
            <w:r w:rsidRPr="007D29D2">
              <w:t>32-37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707283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707283">
              <w:t xml:space="preserve">учить </w:t>
            </w:r>
            <w:r>
              <w:t>работать с шабл</w:t>
            </w:r>
            <w:r>
              <w:t>о</w:t>
            </w:r>
            <w:r>
              <w:t>нами, картоном и цветной бум</w:t>
            </w:r>
            <w:r>
              <w:t>а</w:t>
            </w:r>
            <w:r>
              <w:t>гой.</w:t>
            </w:r>
          </w:p>
          <w:p w:rsidR="001828CE" w:rsidRDefault="001828CE" w:rsidP="00854E5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Новая жизнь дерева. Как делают бумагу? Свойства бумаги.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 бумаги человеком. Инструменты для работы с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гой. Организация рабочего места при работе с бумагой. Приемы работы с бумагой. </w:t>
            </w:r>
          </w:p>
          <w:p w:rsidR="001828CE" w:rsidRDefault="001828CE" w:rsidP="00707283"/>
          <w:p w:rsidR="001828CE" w:rsidRPr="00753580" w:rsidRDefault="001828CE" w:rsidP="00707283">
            <w:r w:rsidRPr="00753580">
              <w:rPr>
                <w:b/>
                <w:bCs/>
              </w:rPr>
              <w:lastRenderedPageBreak/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шаблоны, ножницы, листы бум</w:t>
            </w:r>
            <w:r>
              <w:rPr>
                <w:bCs/>
              </w:rPr>
              <w:t>а</w:t>
            </w:r>
            <w:r>
              <w:rPr>
                <w:bCs/>
              </w:rPr>
              <w:t>ги.</w:t>
            </w:r>
          </w:p>
        </w:tc>
        <w:tc>
          <w:tcPr>
            <w:tcW w:w="714" w:type="dxa"/>
          </w:tcPr>
          <w:p w:rsidR="001828CE" w:rsidRDefault="001828CE" w:rsidP="005A145D">
            <w:r>
              <w:lastRenderedPageBreak/>
              <w:t>б</w:t>
            </w:r>
            <w:r>
              <w:t>у</w:t>
            </w:r>
            <w:r>
              <w:t>мага, ша</w:t>
            </w:r>
            <w:r>
              <w:t>б</w:t>
            </w:r>
            <w:r>
              <w:t>лон, симме</w:t>
            </w:r>
            <w:r>
              <w:t>т</w:t>
            </w:r>
            <w:r>
              <w:t>рия, в</w:t>
            </w:r>
            <w:r>
              <w:t>о</w:t>
            </w:r>
            <w:r>
              <w:t>ло</w:t>
            </w:r>
            <w:r>
              <w:t>к</w:t>
            </w:r>
            <w:r>
              <w:t>но.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D113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рабочее место для работы с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магой, работать с шаблоном, усв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 безопасные приемы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ножницами, закрепят навыки разрезания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 ножницами</w:t>
            </w:r>
          </w:p>
          <w:p w:rsidR="001828CE" w:rsidRDefault="001828CE" w:rsidP="005A145D">
            <w:pPr>
              <w:rPr>
                <w:b/>
              </w:rPr>
            </w:pPr>
          </w:p>
          <w:p w:rsidR="001828CE" w:rsidRPr="00696260" w:rsidRDefault="001828CE" w:rsidP="00322E75"/>
        </w:tc>
        <w:tc>
          <w:tcPr>
            <w:tcW w:w="2551" w:type="dxa"/>
            <w:gridSpan w:val="3"/>
          </w:tcPr>
          <w:p w:rsidR="001828CE" w:rsidRDefault="001828CE" w:rsidP="00D113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вовать по плану,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тролировать процесс и результаты своей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тельности.</w:t>
            </w:r>
          </w:p>
          <w:p w:rsidR="001828CE" w:rsidRPr="00F86957" w:rsidRDefault="001828CE" w:rsidP="00D113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724B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нужной информации, </w:t>
            </w:r>
            <w:proofErr w:type="gramEnd"/>
          </w:p>
          <w:p w:rsidR="001828CE" w:rsidRDefault="001828CE" w:rsidP="00D113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знаков 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волов, моделей, схем, приведенных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ке.</w:t>
            </w:r>
          </w:p>
          <w:p w:rsidR="001828CE" w:rsidRPr="00D11361" w:rsidRDefault="001828CE" w:rsidP="00D1136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3"/>
          </w:tcPr>
          <w:p w:rsidR="001828CE" w:rsidRPr="00F912A0" w:rsidRDefault="001828CE" w:rsidP="00322E7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отгадывание загадки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периментов, выводы, слушание учителя и ответов одноклассн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ков, поиск информации,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смотр презентации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рассматрив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инструментов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своего рабоч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места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724B46" w:rsidRDefault="001828CE" w:rsidP="005A145D">
            <w:pPr>
              <w:jc w:val="center"/>
              <w:rPr>
                <w:color w:val="000000" w:themeColor="text1"/>
              </w:rPr>
            </w:pPr>
            <w:r w:rsidRPr="00724B46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Бумага.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«З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кладка из б</w:t>
            </w:r>
            <w:r>
              <w:rPr>
                <w:i/>
                <w:u w:val="single"/>
              </w:rPr>
              <w:t>у</w:t>
            </w:r>
            <w:r>
              <w:rPr>
                <w:i/>
                <w:u w:val="single"/>
              </w:rPr>
              <w:t>маги»</w:t>
            </w:r>
            <w:r w:rsidRPr="00753580">
              <w:rPr>
                <w:i/>
                <w:u w:val="single"/>
              </w:rPr>
              <w:t>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7D29D2" w:rsidRDefault="001828CE" w:rsidP="005A145D">
            <w:r>
              <w:t xml:space="preserve">Учебник с. </w:t>
            </w:r>
            <w:r w:rsidRPr="007D29D2">
              <w:t>38-39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Pr="00505E2C" w:rsidRDefault="001828CE" w:rsidP="00505E2C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505E2C">
              <w:t>систематизировать и</w:t>
            </w:r>
            <w:r>
              <w:t xml:space="preserve"> ра</w:t>
            </w:r>
            <w:r>
              <w:t>с</w:t>
            </w:r>
            <w:r>
              <w:t>ширить знания учащихся о бум</w:t>
            </w:r>
            <w:r>
              <w:t>а</w:t>
            </w:r>
            <w:r>
              <w:t>ге; формировать умение орие</w:t>
            </w:r>
            <w:r>
              <w:t>н</w:t>
            </w:r>
            <w:r>
              <w:t>тироваться  в заданиях разного вида.</w:t>
            </w:r>
          </w:p>
          <w:p w:rsidR="001828CE" w:rsidRPr="00753580" w:rsidRDefault="001828CE" w:rsidP="00505E2C">
            <w:r w:rsidRPr="00753580">
              <w:rPr>
                <w:b/>
                <w:bCs/>
              </w:rPr>
              <w:t>Материалы и инструменты</w:t>
            </w:r>
            <w:r>
              <w:rPr>
                <w:bCs/>
              </w:rPr>
              <w:t>: цветная бумага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>шаблоны, к</w:t>
            </w:r>
            <w:r>
              <w:rPr>
                <w:bCs/>
              </w:rPr>
              <w:t>а</w:t>
            </w:r>
            <w:r>
              <w:rPr>
                <w:bCs/>
              </w:rPr>
              <w:t>рандаш, клей, ножницы, салфе</w:t>
            </w:r>
            <w:r>
              <w:rPr>
                <w:bCs/>
              </w:rPr>
              <w:t>т</w:t>
            </w:r>
            <w:r>
              <w:rPr>
                <w:bCs/>
              </w:rPr>
              <w:t>ка, линейка.</w:t>
            </w:r>
          </w:p>
        </w:tc>
        <w:tc>
          <w:tcPr>
            <w:tcW w:w="714" w:type="dxa"/>
          </w:tcPr>
          <w:p w:rsidR="001828CE" w:rsidRDefault="001828CE" w:rsidP="005A145D">
            <w:r>
              <w:t>ша</w:t>
            </w:r>
            <w:r>
              <w:t>б</w:t>
            </w:r>
            <w:r>
              <w:t>лон,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клеем.</w:t>
            </w:r>
          </w:p>
          <w:p w:rsidR="001828CE" w:rsidRPr="00696260" w:rsidRDefault="001828CE" w:rsidP="005A145D"/>
        </w:tc>
        <w:tc>
          <w:tcPr>
            <w:tcW w:w="2551" w:type="dxa"/>
            <w:gridSpan w:val="3"/>
          </w:tcPr>
          <w:p w:rsidR="001828CE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вовать по плану,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тролировать процесс и результаты своей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тельности.</w:t>
            </w:r>
          </w:p>
          <w:p w:rsidR="001828CE" w:rsidRPr="00724B46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724B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нужной информации, </w:t>
            </w:r>
            <w:proofErr w:type="gramEnd"/>
          </w:p>
          <w:p w:rsidR="001828CE" w:rsidRDefault="001828CE" w:rsidP="00724B4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знаков 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волов, моделей, схем, приведенных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ке.</w:t>
            </w:r>
          </w:p>
          <w:p w:rsidR="001828CE" w:rsidRPr="00416B6A" w:rsidRDefault="001828CE" w:rsidP="00724B46">
            <w:pPr>
              <w:pStyle w:val="a5"/>
            </w:pPr>
          </w:p>
        </w:tc>
        <w:tc>
          <w:tcPr>
            <w:tcW w:w="3428" w:type="dxa"/>
            <w:gridSpan w:val="3"/>
          </w:tcPr>
          <w:p w:rsidR="001828CE" w:rsidRDefault="001828CE" w:rsidP="00322E75">
            <w:r>
              <w:rPr>
                <w:rFonts w:ascii="Times New Roman" w:hAnsi="Times New Roman" w:cs="Times New Roman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тации, отгадывание загадки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Проведение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периментов, выводы, слушание учителя и ответов одноклассн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поиск информации,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смотр презентации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рассматрив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инструментов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фронтал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  <w:i/>
                <w:iCs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Организация своего рабоч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го места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(индивидуальная).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F912A0" w:rsidRDefault="001828CE" w:rsidP="005A145D">
            <w:pPr>
              <w:jc w:val="center"/>
              <w:rPr>
                <w:color w:val="000000" w:themeColor="text1"/>
              </w:rPr>
            </w:pPr>
            <w:r w:rsidRPr="00F912A0">
              <w:rPr>
                <w:color w:val="000000" w:themeColor="text1"/>
              </w:rPr>
              <w:t>11.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Pr="00F912A0" w:rsidRDefault="001828CE" w:rsidP="005A145D">
            <w:pPr>
              <w:rPr>
                <w:color w:val="000000" w:themeColor="text1"/>
              </w:rPr>
            </w:pPr>
            <w:r w:rsidRPr="00F912A0">
              <w:rPr>
                <w:color w:val="000000" w:themeColor="text1"/>
              </w:rPr>
              <w:t>Насекомые.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«Пчелы и с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ты».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CE15FF" w:rsidRDefault="001828CE" w:rsidP="005A145D">
            <w:r>
              <w:t xml:space="preserve">Учебник с. </w:t>
            </w:r>
            <w:r w:rsidRPr="00CE15FF">
              <w:t>40-41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3436C2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закреплять умение раб</w:t>
            </w:r>
            <w:r>
              <w:t>о</w:t>
            </w:r>
            <w:r>
              <w:t>тать с пластилином для соедин</w:t>
            </w:r>
            <w:r>
              <w:t>е</w:t>
            </w:r>
            <w:r>
              <w:t>ния деталей; осваивать первон</w:t>
            </w:r>
            <w:r>
              <w:t>а</w:t>
            </w:r>
            <w:r>
              <w:t>чальные представления о разн</w:t>
            </w:r>
            <w:r>
              <w:t>о</w:t>
            </w:r>
            <w:r>
              <w:t>образии профессий; воспитывать любовь к природе и бережное отношение к ней.</w:t>
            </w:r>
          </w:p>
          <w:p w:rsidR="001828CE" w:rsidRPr="00753580" w:rsidRDefault="001828CE" w:rsidP="003436C2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формочки из-под конфет, орех каштана</w:t>
            </w:r>
            <w:r>
              <w:rPr>
                <w:bCs/>
                <w:sz w:val="20"/>
              </w:rPr>
              <w:t xml:space="preserve"> (пластилин), </w:t>
            </w:r>
            <w:r>
              <w:rPr>
                <w:bCs/>
              </w:rPr>
              <w:t>семена кл</w:t>
            </w:r>
            <w:r>
              <w:rPr>
                <w:bCs/>
              </w:rPr>
              <w:t>е</w:t>
            </w:r>
            <w:r>
              <w:rPr>
                <w:bCs/>
              </w:rPr>
              <w:t>на, гуашь (краски), кисточка.</w:t>
            </w:r>
            <w:proofErr w:type="gramEnd"/>
          </w:p>
        </w:tc>
        <w:tc>
          <w:tcPr>
            <w:tcW w:w="714" w:type="dxa"/>
          </w:tcPr>
          <w:p w:rsidR="001828CE" w:rsidRDefault="001828CE" w:rsidP="003436C2">
            <w:r>
              <w:t>н</w:t>
            </w:r>
            <w:r>
              <w:t>а</w:t>
            </w:r>
            <w:r>
              <w:t>с</w:t>
            </w:r>
            <w:r>
              <w:t>е</w:t>
            </w:r>
            <w:r>
              <w:t>к</w:t>
            </w:r>
            <w:r>
              <w:t>о</w:t>
            </w:r>
            <w:r>
              <w:t>мые</w:t>
            </w:r>
          </w:p>
        </w:tc>
        <w:tc>
          <w:tcPr>
            <w:tcW w:w="1860" w:type="dxa"/>
            <w:gridSpan w:val="4"/>
          </w:tcPr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приемам работы с пластилином, соединять детали при помощи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стилина;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комятся с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фессиями.</w:t>
            </w:r>
          </w:p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Pr="00696260" w:rsidRDefault="001828CE" w:rsidP="00322E75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ровать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ность, адекватно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информацию учителя или одноклас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ника, содержащую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ночный характер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полненного действия.</w:t>
            </w:r>
            <w:proofErr w:type="gramEnd"/>
          </w:p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ществление поиска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учебнике, по воспр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изведению в памяти примеров из личного опыта).</w:t>
            </w:r>
          </w:p>
          <w:p w:rsidR="001828CE" w:rsidRDefault="001828CE" w:rsidP="009D666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Pr="00416B6A" w:rsidRDefault="001828CE" w:rsidP="00322E75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322E75">
            <w:r>
              <w:rPr>
                <w:rFonts w:ascii="Times New Roman" w:hAnsi="Times New Roman" w:cs="Times New Roman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ноклассников, поиск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просмотр презентации, отг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дывание загадок </w:t>
            </w:r>
            <w:r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>
              <w:rPr>
                <w:rFonts w:ascii="Times New Roman" w:hAnsi="Times New Roman" w:cs="Times New Roman"/>
              </w:rPr>
              <w:t xml:space="preserve"> работа с учебником </w:t>
            </w:r>
            <w:r>
              <w:rPr>
                <w:rFonts w:ascii="Times New Roman" w:hAnsi="Times New Roman" w:cs="Times New Roman"/>
                <w:i/>
                <w:iCs/>
              </w:rPr>
              <w:t>(индивид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альная).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F91B12">
            <w:pPr>
              <w:jc w:val="center"/>
            </w:pPr>
            <w:r>
              <w:t>12.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Дикие живо</w:t>
            </w:r>
            <w:r>
              <w:t>т</w:t>
            </w:r>
            <w:r>
              <w:t>ные.</w:t>
            </w:r>
          </w:p>
          <w:p w:rsidR="001828CE" w:rsidRDefault="001828CE" w:rsidP="005A145D"/>
          <w:p w:rsidR="001828CE" w:rsidRPr="00D97914" w:rsidRDefault="001828CE" w:rsidP="005A145D">
            <w:pPr>
              <w:rPr>
                <w:b/>
              </w:rPr>
            </w:pPr>
            <w:r>
              <w:rPr>
                <w:b/>
              </w:rPr>
              <w:t>Проект № 2 «Дикие ж</w:t>
            </w:r>
            <w:r>
              <w:rPr>
                <w:b/>
              </w:rPr>
              <w:t>и</w:t>
            </w:r>
            <w:r>
              <w:rPr>
                <w:b/>
              </w:rPr>
              <w:t>вотные»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«Коллаж».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Pr="00CE15FF" w:rsidRDefault="001828CE" w:rsidP="005A145D">
            <w:r>
              <w:t xml:space="preserve">Учебник с. </w:t>
            </w:r>
            <w:r w:rsidRPr="00CE15FF">
              <w:t>42-45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Pr="003436C2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закреплять умение раб</w:t>
            </w:r>
            <w:r>
              <w:t>о</w:t>
            </w:r>
            <w:r>
              <w:t>тать с пластилином для соедин</w:t>
            </w:r>
            <w:r>
              <w:t>е</w:t>
            </w:r>
            <w:r>
              <w:lastRenderedPageBreak/>
              <w:t>ния деталей; осваивать первон</w:t>
            </w:r>
            <w:r>
              <w:t>а</w:t>
            </w:r>
            <w:r>
              <w:t>чальные представления о разн</w:t>
            </w:r>
            <w:r>
              <w:t>о</w:t>
            </w:r>
            <w:r>
              <w:t xml:space="preserve">образии профессий; </w:t>
            </w:r>
          </w:p>
          <w:p w:rsidR="001828CE" w:rsidRPr="00753580" w:rsidRDefault="001828CE" w:rsidP="00D97914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шаблоны, ножницы, вырезки животных из журналов, бумага, простой карандаш, клей.</w:t>
            </w:r>
          </w:p>
        </w:tc>
        <w:tc>
          <w:tcPr>
            <w:tcW w:w="714" w:type="dxa"/>
          </w:tcPr>
          <w:p w:rsidR="001828CE" w:rsidRDefault="001828CE" w:rsidP="00D97914">
            <w:r>
              <w:lastRenderedPageBreak/>
              <w:t>ко</w:t>
            </w:r>
            <w:r>
              <w:t>л</w:t>
            </w:r>
            <w:r>
              <w:t>лаж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</w:pPr>
            <w:r>
              <w:t>Правилам техн</w:t>
            </w:r>
            <w:r>
              <w:t>и</w:t>
            </w:r>
            <w:r>
              <w:lastRenderedPageBreak/>
              <w:t>ки безопасности (ТБ.) с ножниц</w:t>
            </w:r>
            <w:r>
              <w:t>а</w:t>
            </w:r>
            <w:r>
              <w:t>ми, клеем.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  <w:p w:rsidR="001828CE" w:rsidRDefault="001828CE" w:rsidP="00343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Систематиз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свои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о группах животных.</w:t>
            </w:r>
          </w:p>
          <w:p w:rsidR="001828CE" w:rsidRDefault="001828CE" w:rsidP="0034347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Pr="00696260" w:rsidRDefault="001828CE" w:rsidP="00E0319B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Pr="00416B6A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  <w:b/>
                <w:spacing w:val="-1"/>
              </w:rPr>
            </w:pPr>
            <w:r w:rsidRPr="00416B6A">
              <w:rPr>
                <w:rFonts w:ascii="Calibri" w:eastAsia="Times New Roman" w:hAnsi="Calibri" w:cs="Times New Roman"/>
                <w:b/>
                <w:spacing w:val="-1"/>
              </w:rPr>
              <w:lastRenderedPageBreak/>
              <w:t>Регулятивные:</w:t>
            </w:r>
          </w:p>
          <w:p w:rsidR="001828CE" w:rsidRDefault="001828CE" w:rsidP="005A145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ценка результата 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практической де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путем про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верки изделия в де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ствии.</w:t>
            </w:r>
          </w:p>
          <w:p w:rsidR="001828CE" w:rsidRPr="00B13108" w:rsidRDefault="001828CE" w:rsidP="005A145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28CE" w:rsidRPr="00F86957" w:rsidRDefault="001828CE" w:rsidP="00E0319B">
            <w:pPr>
              <w:pStyle w:val="a5"/>
              <w:rPr>
                <w:rFonts w:ascii="Times New Roman" w:hAnsi="Times New Roman"/>
              </w:rPr>
            </w:pPr>
            <w:r w:rsidRPr="00F86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8" w:type="dxa"/>
            <w:gridSpan w:val="3"/>
          </w:tcPr>
          <w:p w:rsidR="001828CE" w:rsidRPr="00FC1550" w:rsidRDefault="001828CE" w:rsidP="00E031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о роли диких животных,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сматривание разных коллажей, обмен мнениями, работа со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8F40ED" w:rsidRDefault="001828CE" w:rsidP="00F91B12">
            <w:pPr>
              <w:jc w:val="center"/>
              <w:rPr>
                <w:color w:val="000000" w:themeColor="text1"/>
              </w:rPr>
            </w:pPr>
            <w:r w:rsidRPr="008F40ED">
              <w:rPr>
                <w:color w:val="000000" w:themeColor="text1"/>
              </w:rPr>
              <w:lastRenderedPageBreak/>
              <w:t>13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Новый год.</w:t>
            </w:r>
          </w:p>
          <w:p w:rsidR="001828CE" w:rsidRPr="00E0319B" w:rsidRDefault="001828CE" w:rsidP="005A145D">
            <w:pPr>
              <w:rPr>
                <w:b/>
              </w:rPr>
            </w:pPr>
            <w:r>
              <w:rPr>
                <w:b/>
              </w:rPr>
              <w:t>Проект № 3 «Украшаем класс к Новому году»</w:t>
            </w:r>
          </w:p>
          <w:p w:rsidR="001828CE" w:rsidRPr="00E0319B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«У</w:t>
            </w:r>
            <w:r>
              <w:rPr>
                <w:i/>
                <w:u w:val="single"/>
              </w:rPr>
              <w:t>к</w:t>
            </w:r>
            <w:r>
              <w:rPr>
                <w:i/>
                <w:u w:val="single"/>
              </w:rPr>
              <w:t>рашение на елку или укр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шение на о</w:t>
            </w:r>
            <w:r>
              <w:rPr>
                <w:i/>
                <w:u w:val="single"/>
              </w:rPr>
              <w:t>к</w:t>
            </w:r>
            <w:r>
              <w:rPr>
                <w:i/>
                <w:u w:val="single"/>
              </w:rPr>
              <w:t>но».</w:t>
            </w:r>
          </w:p>
          <w:p w:rsidR="001828CE" w:rsidRPr="006C0B56" w:rsidRDefault="001828CE" w:rsidP="005A145D">
            <w:r>
              <w:t xml:space="preserve">Учебник с. </w:t>
            </w:r>
            <w:r w:rsidRPr="00CE15FF">
              <w:t>46-49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научить приемам обрыв</w:t>
            </w:r>
            <w:r>
              <w:t>а</w:t>
            </w:r>
            <w:r>
              <w:t>ния бумаги по контору рисунка, конструированию изделий; п</w:t>
            </w:r>
            <w:r>
              <w:t>о</w:t>
            </w:r>
            <w:r>
              <w:t>знакомить со значением труда и праздников в жизни человека.</w:t>
            </w:r>
          </w:p>
          <w:p w:rsidR="001828CE" w:rsidRDefault="001828CE" w:rsidP="005A145D"/>
          <w:p w:rsidR="001828CE" w:rsidRPr="00753580" w:rsidRDefault="001828CE" w:rsidP="009A5342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шаблоны, ножницы, бумага, простой карандаш, клей, нитки, салфетки.</w:t>
            </w:r>
            <w:proofErr w:type="gramEnd"/>
          </w:p>
        </w:tc>
        <w:tc>
          <w:tcPr>
            <w:tcW w:w="714" w:type="dxa"/>
          </w:tcPr>
          <w:p w:rsidR="001828CE" w:rsidRDefault="001828CE" w:rsidP="005A145D"/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клеем;</w:t>
            </w:r>
          </w:p>
          <w:p w:rsidR="001828CE" w:rsidRDefault="001828CE" w:rsidP="001A48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новым приемам</w:t>
            </w:r>
          </w:p>
          <w:p w:rsidR="001828CE" w:rsidRDefault="001828CE" w:rsidP="001A48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с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гой и, применяя этот прием,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готовят нового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украшения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  <w:p w:rsidR="001828CE" w:rsidRPr="00696260" w:rsidRDefault="001828CE" w:rsidP="00322E75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1A48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лять и осознавать то, что уже усвоено и то, что еще подлежит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воению, давать оценку качества и уровня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воения.</w:t>
            </w:r>
          </w:p>
          <w:p w:rsidR="001828CE" w:rsidRDefault="001828CE" w:rsidP="001A483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нанное построение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чевых высказываний в устной форме, ответы на вопросы учителя по теме.</w:t>
            </w:r>
          </w:p>
          <w:p w:rsidR="001828CE" w:rsidRPr="00F86957" w:rsidRDefault="001828CE" w:rsidP="00E031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3"/>
          </w:tcPr>
          <w:p w:rsidR="001828CE" w:rsidRDefault="001828CE" w:rsidP="00322E75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Наблюдение за приемами работы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953897">
            <w:pPr>
              <w:jc w:val="center"/>
            </w:pPr>
            <w:r>
              <w:t>14.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Домашние ж</w:t>
            </w:r>
            <w:r>
              <w:t>и</w:t>
            </w:r>
            <w:r>
              <w:t>вотные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«К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тенок».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50-51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познакомить учащихся со значением домашних животных для человека, с уходом за д</w:t>
            </w:r>
            <w:r>
              <w:t>о</w:t>
            </w:r>
            <w:r>
              <w:t>машними животными; развивать навык в овладении приемами лепки из пластилина.</w:t>
            </w:r>
          </w:p>
          <w:p w:rsidR="001828CE" w:rsidRDefault="001828CE" w:rsidP="00E031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живет рядом с нами? Когда приручили животных?  </w:t>
            </w:r>
          </w:p>
          <w:p w:rsidR="001828CE" w:rsidRPr="00753580" w:rsidRDefault="001828CE" w:rsidP="00E0319B">
            <w:pPr>
              <w:pStyle w:val="ParagraphStyle"/>
            </w:pPr>
            <w:r w:rsidRPr="00753580">
              <w:rPr>
                <w:b/>
                <w:bCs/>
              </w:rPr>
              <w:t>Материалы и инструме</w:t>
            </w:r>
            <w:r w:rsidRPr="00753580">
              <w:rPr>
                <w:b/>
                <w:bCs/>
              </w:rPr>
              <w:t>н</w:t>
            </w:r>
            <w:r w:rsidRPr="00753580">
              <w:rPr>
                <w:b/>
                <w:bCs/>
              </w:rPr>
              <w:t>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E0319B">
              <w:rPr>
                <w:bCs/>
                <w:sz w:val="22"/>
                <w:szCs w:val="22"/>
              </w:rPr>
              <w:t>пластилин, стеки,  доще</w:t>
            </w:r>
            <w:r w:rsidRPr="00E0319B">
              <w:rPr>
                <w:bCs/>
                <w:sz w:val="22"/>
                <w:szCs w:val="22"/>
              </w:rPr>
              <w:t>ч</w:t>
            </w:r>
            <w:r w:rsidRPr="00E0319B">
              <w:rPr>
                <w:bCs/>
                <w:sz w:val="22"/>
                <w:szCs w:val="22"/>
              </w:rPr>
              <w:lastRenderedPageBreak/>
              <w:t>ка, иллюстрации домашних животных.</w:t>
            </w:r>
          </w:p>
        </w:tc>
        <w:tc>
          <w:tcPr>
            <w:tcW w:w="714" w:type="dxa"/>
          </w:tcPr>
          <w:p w:rsidR="001828CE" w:rsidRDefault="001828CE" w:rsidP="005A145D">
            <w:r>
              <w:lastRenderedPageBreak/>
              <w:t>д</w:t>
            </w:r>
            <w:r>
              <w:t>о</w:t>
            </w:r>
            <w:r>
              <w:t>машние ж</w:t>
            </w:r>
            <w:r>
              <w:t>и</w:t>
            </w:r>
            <w:r>
              <w:t>во</w:t>
            </w:r>
            <w:r>
              <w:t>т</w:t>
            </w:r>
            <w:r>
              <w:t>ные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Pr="00A80466" w:rsidRDefault="001828CE" w:rsidP="00A80466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пластил</w:t>
            </w:r>
            <w:r>
              <w:t>и</w:t>
            </w:r>
            <w:r>
              <w:t>ном;</w:t>
            </w:r>
            <w:r>
              <w:rPr>
                <w:rFonts w:ascii="Times New Roman" w:hAnsi="Times New Roman" w:cs="Times New Roman"/>
              </w:rPr>
              <w:t xml:space="preserve"> различать домашних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вотных,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комятся с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фессиями, 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занными с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вотными.</w:t>
            </w:r>
          </w:p>
          <w:p w:rsidR="001828CE" w:rsidRPr="00F86957" w:rsidRDefault="001828CE" w:rsidP="00F8695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1828CE" w:rsidRDefault="001828CE" w:rsidP="00A804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стоятельно выполнять работу, ориентируясь на информацию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ке.</w:t>
            </w:r>
          </w:p>
          <w:p w:rsidR="001828CE" w:rsidRDefault="001828CE" w:rsidP="00A804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мысление информации, осуществление ее пои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 в учебнике, анализ технологического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цесса по изготовлению изделия, внесение в него при необходимости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менений.</w:t>
            </w:r>
          </w:p>
          <w:p w:rsidR="001828CE" w:rsidRPr="00416B6A" w:rsidRDefault="001828CE" w:rsidP="00322E75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A8046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 учащихся по определе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плану, выставка рисунков, слушание рассказов одноклас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 учителя и ответов одноклассн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рассуждение о роли домашних животных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28CE" w:rsidRDefault="001828CE" w:rsidP="005A145D"/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E83D8D">
            <w:pPr>
              <w:jc w:val="center"/>
            </w:pPr>
            <w:r>
              <w:lastRenderedPageBreak/>
              <w:t>15.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Такие разные дома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«Д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мик из веток».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52-56</w:t>
            </w:r>
          </w:p>
          <w:p w:rsidR="001828CE" w:rsidRDefault="001828CE" w:rsidP="005A145D">
            <w:r>
              <w:t>Р.т., с .18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познакомить с разноо</w:t>
            </w:r>
            <w:r>
              <w:t>б</w:t>
            </w:r>
            <w:r>
              <w:t>разными видами построек, и</w:t>
            </w:r>
            <w:r>
              <w:t>с</w:t>
            </w:r>
            <w:r>
              <w:t>пользованием различных мат</w:t>
            </w:r>
            <w:r>
              <w:t>е</w:t>
            </w:r>
            <w:r>
              <w:t>риалов, свойствами гофрирова</w:t>
            </w:r>
            <w:r>
              <w:t>н</w:t>
            </w:r>
            <w:r>
              <w:t xml:space="preserve">ного картона; развивать навыки </w:t>
            </w:r>
          </w:p>
          <w:p w:rsidR="001828CE" w:rsidRDefault="001828CE" w:rsidP="005A145D">
            <w:r>
              <w:t>работы с шаблонами.</w:t>
            </w:r>
          </w:p>
          <w:p w:rsidR="001828CE" w:rsidRDefault="001828CE" w:rsidP="005C15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Pr="00753580" w:rsidRDefault="001828CE" w:rsidP="00E83D8D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ве</w:t>
            </w:r>
            <w:r>
              <w:rPr>
                <w:bCs/>
              </w:rPr>
              <w:t>т</w:t>
            </w:r>
            <w:r>
              <w:rPr>
                <w:bCs/>
              </w:rPr>
              <w:t>ки, клей, ножницы, гофрирова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ный картон, шаблоны, пласт</w:t>
            </w:r>
            <w:r>
              <w:rPr>
                <w:bCs/>
              </w:rPr>
              <w:t>и</w:t>
            </w:r>
            <w:r>
              <w:rPr>
                <w:bCs/>
              </w:rPr>
              <w:t>лин, карандаш.</w:t>
            </w:r>
            <w:proofErr w:type="gramEnd"/>
          </w:p>
        </w:tc>
        <w:tc>
          <w:tcPr>
            <w:tcW w:w="714" w:type="dxa"/>
          </w:tcPr>
          <w:p w:rsidR="001828CE" w:rsidRDefault="001828CE" w:rsidP="005A145D">
            <w:r>
              <w:t>М</w:t>
            </w:r>
            <w:r>
              <w:t>а</w:t>
            </w:r>
            <w:r>
              <w:t>кет,  ж</w:t>
            </w:r>
            <w:r>
              <w:t>и</w:t>
            </w:r>
            <w:r>
              <w:t>л</w:t>
            </w:r>
            <w:r>
              <w:t>и</w:t>
            </w:r>
            <w:r>
              <w:t>ще, го</w:t>
            </w:r>
            <w:r>
              <w:t>ф</w:t>
            </w:r>
            <w:r>
              <w:t>р</w:t>
            </w:r>
            <w:r>
              <w:t>и</w:t>
            </w:r>
            <w:r>
              <w:t>р</w:t>
            </w:r>
            <w:r>
              <w:t>о</w:t>
            </w:r>
            <w:r>
              <w:t>ва</w:t>
            </w:r>
            <w:r>
              <w:t>н</w:t>
            </w:r>
            <w:r>
              <w:t>ный ка</w:t>
            </w:r>
            <w:r>
              <w:t>р</w:t>
            </w:r>
            <w:r>
              <w:t>тон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 ножн</w:t>
            </w:r>
            <w:r>
              <w:t>и</w:t>
            </w:r>
            <w:r>
              <w:t>цами, клеем, пластилином.</w:t>
            </w:r>
          </w:p>
          <w:p w:rsidR="001828CE" w:rsidRDefault="001828CE" w:rsidP="005C15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ставить в виде рисунка или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кета «Украшаем свой дом»</w:t>
            </w:r>
          </w:p>
          <w:p w:rsidR="001828CE" w:rsidRDefault="001828CE" w:rsidP="005C15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устройстве дома, его оформлении и украшении</w:t>
            </w:r>
          </w:p>
          <w:p w:rsidR="001828CE" w:rsidRPr="00696260" w:rsidRDefault="001828CE" w:rsidP="005A145D"/>
        </w:tc>
        <w:tc>
          <w:tcPr>
            <w:tcW w:w="2551" w:type="dxa"/>
            <w:gridSpan w:val="3"/>
          </w:tcPr>
          <w:p w:rsidR="001828CE" w:rsidRDefault="001828CE" w:rsidP="005C15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лять  последовател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промежуточных целей с учетом конечн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результата.</w:t>
            </w:r>
          </w:p>
          <w:p w:rsidR="001828CE" w:rsidRDefault="001828CE" w:rsidP="005C15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полнение заданий в учебнике, расширение пространственных представлений, созд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объемных изделий.</w:t>
            </w:r>
          </w:p>
          <w:p w:rsidR="001828CE" w:rsidRDefault="001828CE" w:rsidP="005C153F">
            <w:pPr>
              <w:pStyle w:val="a5"/>
            </w:pPr>
          </w:p>
          <w:p w:rsidR="001828CE" w:rsidRDefault="001828CE" w:rsidP="005C153F">
            <w:pPr>
              <w:pStyle w:val="a5"/>
            </w:pPr>
          </w:p>
          <w:p w:rsidR="001828CE" w:rsidRPr="00416B6A" w:rsidRDefault="001828CE" w:rsidP="005C153F">
            <w:pPr>
              <w:pStyle w:val="a5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работа по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лективный обмен мнениями).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 учебником и рисунками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практической работы по рабочей тетради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экспериментов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B26A8">
            <w:pPr>
              <w:jc w:val="center"/>
            </w:pPr>
            <w:r>
              <w:t>16.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Посуда.</w:t>
            </w:r>
          </w:p>
          <w:p w:rsidR="001828CE" w:rsidRDefault="001828CE" w:rsidP="005A145D"/>
          <w:p w:rsidR="001828CE" w:rsidRPr="00753580" w:rsidRDefault="001828CE" w:rsidP="00160E9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«Чашка, Ча</w:t>
            </w:r>
            <w:r>
              <w:rPr>
                <w:i/>
                <w:u w:val="single"/>
              </w:rPr>
              <w:t>й</w:t>
            </w:r>
            <w:r>
              <w:rPr>
                <w:i/>
                <w:u w:val="single"/>
              </w:rPr>
              <w:t>ник, Сахарн</w:t>
            </w:r>
            <w:r>
              <w:rPr>
                <w:i/>
                <w:u w:val="single"/>
              </w:rPr>
              <w:t>и</w:t>
            </w:r>
            <w:r>
              <w:rPr>
                <w:i/>
                <w:u w:val="single"/>
              </w:rPr>
              <w:t>ца».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57-61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0E98">
            <w:pPr>
              <w:rPr>
                <w:bCs/>
              </w:rPr>
            </w:pPr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 xml:space="preserve">научить приемам </w:t>
            </w:r>
            <w:r>
              <w:rPr>
                <w:bCs/>
              </w:rPr>
              <w:t>лепки из целого куска пластилина; расш</w:t>
            </w:r>
            <w:r>
              <w:rPr>
                <w:bCs/>
              </w:rPr>
              <w:t>и</w:t>
            </w:r>
            <w:r>
              <w:rPr>
                <w:bCs/>
              </w:rPr>
              <w:t>рить знания об окружающем мире.</w:t>
            </w:r>
          </w:p>
          <w:p w:rsidR="001828CE" w:rsidRPr="003436C2" w:rsidRDefault="001828CE" w:rsidP="00160E98"/>
          <w:p w:rsidR="001828CE" w:rsidRPr="003436C2" w:rsidRDefault="001828CE" w:rsidP="005A145D"/>
          <w:p w:rsidR="001828CE" w:rsidRPr="00753580" w:rsidRDefault="001828CE" w:rsidP="00160E98">
            <w:r w:rsidRPr="00753580">
              <w:rPr>
                <w:b/>
                <w:bCs/>
              </w:rPr>
              <w:t>Материалы и инструме</w:t>
            </w:r>
            <w:r w:rsidRPr="00753580">
              <w:rPr>
                <w:b/>
                <w:bCs/>
              </w:rPr>
              <w:t>н</w:t>
            </w:r>
            <w:r w:rsidRPr="00753580">
              <w:rPr>
                <w:b/>
                <w:bCs/>
              </w:rPr>
              <w:t>ты</w:t>
            </w:r>
            <w:proofErr w:type="gramStart"/>
            <w:r w:rsidRPr="00753580">
              <w:rPr>
                <w:bCs/>
              </w:rPr>
              <w:t>:</w:t>
            </w:r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ластилин, стеки, дощечки, картинки чашки, чайника, саха</w:t>
            </w:r>
            <w:r>
              <w:rPr>
                <w:bCs/>
              </w:rPr>
              <w:t>р</w:t>
            </w:r>
            <w:r>
              <w:rPr>
                <w:bCs/>
              </w:rPr>
              <w:t>ницы.</w:t>
            </w:r>
          </w:p>
        </w:tc>
        <w:tc>
          <w:tcPr>
            <w:tcW w:w="714" w:type="dxa"/>
          </w:tcPr>
          <w:p w:rsidR="001828CE" w:rsidRDefault="001828CE" w:rsidP="005A145D">
            <w:r>
              <w:t>Се</w:t>
            </w:r>
            <w:r>
              <w:t>р</w:t>
            </w:r>
            <w:r>
              <w:t>в</w:t>
            </w:r>
            <w:r>
              <w:t>и</w:t>
            </w:r>
            <w:r>
              <w:t>ро</w:t>
            </w:r>
            <w:r>
              <w:t>в</w:t>
            </w:r>
            <w:r>
              <w:t>ка ст</w:t>
            </w:r>
            <w:r>
              <w:t>о</w:t>
            </w:r>
            <w:r>
              <w:t>ла, се</w:t>
            </w:r>
            <w:r>
              <w:t>р</w:t>
            </w:r>
            <w:r>
              <w:t>виз.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Pr="00524155" w:rsidRDefault="001828CE" w:rsidP="00524155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пластил</w:t>
            </w:r>
            <w:r>
              <w:t>и</w:t>
            </w:r>
            <w:r>
              <w:t xml:space="preserve">ном; </w:t>
            </w:r>
            <w:r>
              <w:rPr>
                <w:rFonts w:ascii="Times New Roman" w:hAnsi="Times New Roman" w:cs="Times New Roman"/>
              </w:rPr>
              <w:t xml:space="preserve">новым приемам лепки (из целого куска пластилина). </w:t>
            </w:r>
          </w:p>
          <w:p w:rsidR="001828CE" w:rsidRPr="00696260" w:rsidRDefault="001828CE" w:rsidP="00621930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52415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зировать результат,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ределять последов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тельность промежуто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целей с учетом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нечного результата.</w:t>
            </w:r>
          </w:p>
          <w:p w:rsidR="001828CE" w:rsidRDefault="001828CE" w:rsidP="0052415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представление о кул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туре поведения за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лом; отнесение предм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 к группе на основе заданного признака.</w:t>
            </w:r>
          </w:p>
          <w:p w:rsidR="001828CE" w:rsidRPr="00416B6A" w:rsidRDefault="001828CE" w:rsidP="00621930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отгадывание загадок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 с 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(работа парами).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(выборочно 3–4 ученика)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5225CD" w:rsidRDefault="001828CE" w:rsidP="00CF2BC2">
            <w:pPr>
              <w:jc w:val="center"/>
              <w:rPr>
                <w:color w:val="000000" w:themeColor="text1"/>
              </w:rPr>
            </w:pPr>
            <w:r w:rsidRPr="005225CD">
              <w:rPr>
                <w:color w:val="000000" w:themeColor="text1"/>
              </w:rPr>
              <w:t>17.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Посуда.</w:t>
            </w:r>
          </w:p>
          <w:p w:rsidR="001828CE" w:rsidRDefault="001828CE" w:rsidP="005A145D"/>
          <w:p w:rsidR="001828CE" w:rsidRPr="00D97914" w:rsidRDefault="001828CE" w:rsidP="00160E98">
            <w:pPr>
              <w:rPr>
                <w:b/>
              </w:rPr>
            </w:pPr>
            <w:r>
              <w:rPr>
                <w:b/>
              </w:rPr>
              <w:t>Проект № 4 «Чайный се</w:t>
            </w:r>
            <w:r>
              <w:rPr>
                <w:b/>
              </w:rPr>
              <w:t>р</w:t>
            </w:r>
            <w:r>
              <w:rPr>
                <w:b/>
              </w:rPr>
              <w:t>виз»</w:t>
            </w:r>
          </w:p>
          <w:p w:rsidR="001828CE" w:rsidRDefault="001828CE" w:rsidP="00160E98"/>
          <w:p w:rsidR="001828CE" w:rsidRPr="00753580" w:rsidRDefault="001828CE" w:rsidP="00160E9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«Чайный се</w:t>
            </w:r>
            <w:r>
              <w:rPr>
                <w:i/>
                <w:u w:val="single"/>
              </w:rPr>
              <w:t>р</w:t>
            </w:r>
            <w:r>
              <w:rPr>
                <w:i/>
                <w:u w:val="single"/>
              </w:rPr>
              <w:t>виз».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 60-61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0E98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160E98">
              <w:t>познакоми</w:t>
            </w:r>
            <w:r>
              <w:t xml:space="preserve">ть с правилами </w:t>
            </w:r>
            <w:r>
              <w:lastRenderedPageBreak/>
              <w:t>сервировки стола; формировать навык правильного  поведения за столом.</w:t>
            </w:r>
          </w:p>
          <w:p w:rsidR="001828CE" w:rsidRPr="00753580" w:rsidRDefault="001828CE" w:rsidP="00160E98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пл</w:t>
            </w:r>
            <w:r>
              <w:rPr>
                <w:bCs/>
              </w:rPr>
              <w:t>а</w:t>
            </w:r>
            <w:r>
              <w:rPr>
                <w:bCs/>
              </w:rPr>
              <w:t>стилин, стеки, дощечки, памятки для приема гостей, картонка под сервиз.</w:t>
            </w:r>
          </w:p>
        </w:tc>
        <w:tc>
          <w:tcPr>
            <w:tcW w:w="714" w:type="dxa"/>
          </w:tcPr>
          <w:p w:rsidR="001828CE" w:rsidRDefault="001828CE" w:rsidP="00F56815">
            <w:r>
              <w:lastRenderedPageBreak/>
              <w:t>се</w:t>
            </w:r>
            <w:r>
              <w:t>р</w:t>
            </w:r>
            <w:r>
              <w:lastRenderedPageBreak/>
              <w:t>в</w:t>
            </w:r>
            <w:r>
              <w:t>и</w:t>
            </w:r>
            <w:r>
              <w:t>ро</w:t>
            </w:r>
            <w:r>
              <w:t>в</w:t>
            </w:r>
            <w:r>
              <w:t>ка ст</w:t>
            </w:r>
            <w:r>
              <w:t>о</w:t>
            </w:r>
            <w:r>
              <w:t>ла, се</w:t>
            </w:r>
            <w:r>
              <w:t>р</w:t>
            </w:r>
            <w:r>
              <w:t>виз.</w:t>
            </w:r>
          </w:p>
        </w:tc>
        <w:tc>
          <w:tcPr>
            <w:tcW w:w="1860" w:type="dxa"/>
            <w:gridSpan w:val="4"/>
          </w:tcPr>
          <w:p w:rsidR="001828CE" w:rsidRDefault="001828CE" w:rsidP="00365337">
            <w:pPr>
              <w:rPr>
                <w:b/>
              </w:rPr>
            </w:pPr>
            <w:r w:rsidRPr="00776162">
              <w:rPr>
                <w:b/>
              </w:rPr>
              <w:lastRenderedPageBreak/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365337">
            <w:pPr>
              <w:shd w:val="clear" w:color="auto" w:fill="FFFFFF"/>
            </w:pPr>
            <w:r>
              <w:lastRenderedPageBreak/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клеем;</w:t>
            </w:r>
          </w:p>
          <w:p w:rsidR="001828CE" w:rsidRDefault="001828CE" w:rsidP="003653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новым приемам</w:t>
            </w:r>
          </w:p>
          <w:p w:rsidR="001828CE" w:rsidRPr="006B7D92" w:rsidRDefault="001828CE" w:rsidP="006B7D9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 с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гой и, применяя этот прием,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готовят чайный сервиз.</w:t>
            </w:r>
          </w:p>
          <w:p w:rsidR="001828CE" w:rsidRPr="00696260" w:rsidRDefault="001828CE" w:rsidP="00365337">
            <w:pPr>
              <w:pStyle w:val="ParagraphStyle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рию появления чайного сервиза, виды чайного сервиза.</w:t>
            </w:r>
          </w:p>
        </w:tc>
        <w:tc>
          <w:tcPr>
            <w:tcW w:w="2551" w:type="dxa"/>
            <w:gridSpan w:val="3"/>
          </w:tcPr>
          <w:p w:rsidR="001828CE" w:rsidRDefault="001828CE" w:rsidP="003653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лять и осознавать то, что уже усвоено и то, что еще подлежит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воению, давать оценку качества и уровня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воения.</w:t>
            </w:r>
          </w:p>
          <w:p w:rsidR="001828CE" w:rsidRDefault="001828CE" w:rsidP="003653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нанное построение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чевых высказываний в устной форме, ответы на вопросы учителя по теме, </w:t>
            </w:r>
          </w:p>
          <w:p w:rsidR="001828CE" w:rsidRDefault="001828CE" w:rsidP="0036533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анализа объектов с целью выд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признаков.</w:t>
            </w:r>
          </w:p>
          <w:p w:rsidR="001828CE" w:rsidRPr="00416B6A" w:rsidRDefault="001828CE" w:rsidP="00365337"/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Наблюдение за приемами работы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67767">
            <w:pPr>
              <w:jc w:val="center"/>
            </w:pPr>
            <w:r>
              <w:lastRenderedPageBreak/>
              <w:t>18.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Свет в доме.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«Торшер».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62-65</w:t>
            </w:r>
          </w:p>
          <w:p w:rsidR="001828CE" w:rsidRDefault="001828CE" w:rsidP="005A145D">
            <w:r>
              <w:t>Р.т., с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Pr="003436C2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показать разнообразие освещения домов в разные вр</w:t>
            </w:r>
            <w:r>
              <w:t>е</w:t>
            </w:r>
            <w:r>
              <w:t>мена; повторить правила обр</w:t>
            </w:r>
            <w:r>
              <w:t>а</w:t>
            </w:r>
            <w:r>
              <w:t>щения с электроприборами; п</w:t>
            </w:r>
            <w:r>
              <w:t>о</w:t>
            </w:r>
            <w:r>
              <w:t>знакомить с правилами работы с шилом; развить навык вырез</w:t>
            </w:r>
            <w:r>
              <w:t>ы</w:t>
            </w:r>
            <w:r>
              <w:t>вания по окружности.</w:t>
            </w:r>
          </w:p>
          <w:p w:rsidR="001828CE" w:rsidRPr="00753580" w:rsidRDefault="001828CE" w:rsidP="00D32EDB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п</w:t>
            </w:r>
            <w:r>
              <w:rPr>
                <w:bCs/>
              </w:rPr>
              <w:t>а</w:t>
            </w:r>
            <w:r>
              <w:rPr>
                <w:bCs/>
              </w:rPr>
              <w:t>лочка длиной 15 см, шаблоны, гофрированный картон, ножн</w:t>
            </w:r>
            <w:r>
              <w:rPr>
                <w:bCs/>
              </w:rPr>
              <w:t>и</w:t>
            </w:r>
            <w:r>
              <w:rPr>
                <w:bCs/>
              </w:rPr>
              <w:t>цы, шило, карандаш, клей.</w:t>
            </w:r>
            <w:proofErr w:type="gramEnd"/>
          </w:p>
        </w:tc>
        <w:tc>
          <w:tcPr>
            <w:tcW w:w="714" w:type="dxa"/>
          </w:tcPr>
          <w:p w:rsidR="001828CE" w:rsidRDefault="001828CE" w:rsidP="005A145D">
            <w:r>
              <w:t>Се</w:t>
            </w:r>
            <w:r>
              <w:t>р</w:t>
            </w:r>
            <w:r>
              <w:t>в</w:t>
            </w:r>
            <w:r>
              <w:t>и</w:t>
            </w:r>
            <w:r>
              <w:t>ро</w:t>
            </w:r>
            <w:r>
              <w:t>в</w:t>
            </w:r>
            <w:r>
              <w:t>ка ст</w:t>
            </w:r>
            <w:r>
              <w:t>о</w:t>
            </w:r>
            <w:r>
              <w:t>ла, се</w:t>
            </w:r>
            <w:r>
              <w:t>р</w:t>
            </w:r>
            <w:r>
              <w:t>виз.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клеем, ш</w:t>
            </w:r>
            <w:r>
              <w:t>и</w:t>
            </w:r>
            <w:r>
              <w:t>лом; вырезать детали круглой формы</w:t>
            </w:r>
          </w:p>
          <w:p w:rsidR="001828CE" w:rsidRPr="00696260" w:rsidRDefault="001828CE" w:rsidP="00621930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D936E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довательно (пошагово) выполнять работу,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тролируя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по готовому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ну.</w:t>
            </w:r>
          </w:p>
          <w:p w:rsidR="001828CE" w:rsidRDefault="001828CE" w:rsidP="00D936E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Default="001828CE" w:rsidP="00D936E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лиз изделия с целью 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деления признаков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дение технологическ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приемами ручной обработки материалов, осуществление поиска нужной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учебнике.</w:t>
            </w:r>
          </w:p>
          <w:p w:rsidR="001828CE" w:rsidRPr="00D936E6" w:rsidRDefault="001828CE" w:rsidP="00D936E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3"/>
          </w:tcPr>
          <w:p w:rsidR="001828CE" w:rsidRDefault="001828CE" w:rsidP="00D936E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учебником и рабочей тетрадью, составление плана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лективная),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рабоч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места, изготовление изделия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выставка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бот, обсуждение и оценка изд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</w:t>
            </w:r>
          </w:p>
          <w:p w:rsidR="001828CE" w:rsidRDefault="001828CE" w:rsidP="005A145D"/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8A4AD6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Мебель.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lastRenderedPageBreak/>
              <w:t>«Стул».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66-68</w:t>
            </w:r>
          </w:p>
          <w:p w:rsidR="001828CE" w:rsidRDefault="001828CE" w:rsidP="005A145D">
            <w:r>
              <w:t>Р.т., с. 20-21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Pr="003436C2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познакомить с функциями мебели, предметами мебели; развивать пространственное в</w:t>
            </w:r>
            <w:r>
              <w:t>о</w:t>
            </w:r>
            <w:r>
              <w:lastRenderedPageBreak/>
              <w:t>ображение.</w:t>
            </w:r>
          </w:p>
          <w:p w:rsidR="001828CE" w:rsidRPr="003436C2" w:rsidRDefault="001828CE" w:rsidP="005A145D"/>
          <w:p w:rsidR="001828CE" w:rsidRPr="00753580" w:rsidRDefault="001828CE" w:rsidP="008A4AD6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гофрированный картон, ножн</w:t>
            </w:r>
            <w:r>
              <w:rPr>
                <w:bCs/>
              </w:rPr>
              <w:t>и</w:t>
            </w:r>
            <w:r>
              <w:rPr>
                <w:bCs/>
              </w:rPr>
              <w:t>цы, клей, линейка, карандаш.</w:t>
            </w:r>
          </w:p>
        </w:tc>
        <w:tc>
          <w:tcPr>
            <w:tcW w:w="714" w:type="dxa"/>
          </w:tcPr>
          <w:p w:rsidR="001828CE" w:rsidRDefault="001828CE" w:rsidP="005A145D">
            <w:r>
              <w:lastRenderedPageBreak/>
              <w:t>М</w:t>
            </w:r>
            <w:r>
              <w:t>е</w:t>
            </w:r>
            <w:r>
              <w:t>бель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 xml:space="preserve">ки безопасности </w:t>
            </w:r>
            <w:r>
              <w:lastRenderedPageBreak/>
              <w:t>(ТБ.) с ножниц</w:t>
            </w:r>
            <w:r>
              <w:t>а</w:t>
            </w:r>
            <w:r>
              <w:t>ми, клеем.</w:t>
            </w:r>
          </w:p>
          <w:p w:rsidR="001828CE" w:rsidRDefault="001828CE" w:rsidP="005738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цию мебели, предметов меб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ли, новый способ разметки деталей из бумаги,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копир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вальной бумаги</w:t>
            </w:r>
          </w:p>
          <w:p w:rsidR="001828CE" w:rsidRPr="00696260" w:rsidRDefault="001828CE" w:rsidP="005A145D"/>
        </w:tc>
        <w:tc>
          <w:tcPr>
            <w:tcW w:w="2551" w:type="dxa"/>
            <w:gridSpan w:val="3"/>
          </w:tcPr>
          <w:p w:rsidR="001828CE" w:rsidRDefault="001828CE" w:rsidP="005738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довательно (пошагово) выполнять работу,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тролируя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по готовому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ну.</w:t>
            </w:r>
          </w:p>
          <w:p w:rsidR="001828CE" w:rsidRDefault="001828CE" w:rsidP="005738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лиз объектов с целью выделения признаков,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творческое отношение к работе, изменение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зайна, добавление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рашающих деталей.</w:t>
            </w:r>
          </w:p>
          <w:p w:rsidR="001828CE" w:rsidRPr="00416B6A" w:rsidRDefault="001828CE" w:rsidP="00621930">
            <w:pPr>
              <w:pStyle w:val="ParagraphStyle"/>
              <w:spacing w:after="15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рабочей тетрадью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(индивидуальная).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шание учителя, наблюдение за приемами его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ная</w:t>
            </w:r>
            <w:proofErr w:type="gramEnd"/>
          </w:p>
        </w:tc>
      </w:tr>
      <w:tr w:rsidR="001828CE" w:rsidRPr="00F97275" w:rsidTr="009E2D96">
        <w:tblPrEx>
          <w:tblLook w:val="04A0"/>
        </w:tblPrEx>
        <w:trPr>
          <w:trHeight w:val="3240"/>
        </w:trPr>
        <w:tc>
          <w:tcPr>
            <w:tcW w:w="832" w:type="dxa"/>
          </w:tcPr>
          <w:p w:rsidR="001828CE" w:rsidRDefault="001828CE" w:rsidP="005A145D">
            <w:pPr>
              <w:jc w:val="center"/>
            </w:pPr>
            <w:r>
              <w:lastRenderedPageBreak/>
              <w:t>20.</w:t>
            </w:r>
          </w:p>
        </w:tc>
        <w:tc>
          <w:tcPr>
            <w:tcW w:w="704" w:type="dxa"/>
          </w:tcPr>
          <w:p w:rsidR="001828CE" w:rsidRDefault="001828CE" w:rsidP="005A145D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5A145D">
            <w:r>
              <w:t>Одежда, ткань, нитки.</w:t>
            </w:r>
          </w:p>
          <w:p w:rsidR="001828CE" w:rsidRDefault="001828CE" w:rsidP="005A145D"/>
          <w:p w:rsidR="001828CE" w:rsidRPr="00753580" w:rsidRDefault="001828CE" w:rsidP="005A145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«Кукла из н</w:t>
            </w:r>
            <w:r>
              <w:rPr>
                <w:i/>
                <w:u w:val="single"/>
              </w:rPr>
              <w:t>и</w:t>
            </w:r>
            <w:r>
              <w:rPr>
                <w:i/>
                <w:u w:val="single"/>
              </w:rPr>
              <w:t>ток».</w:t>
            </w:r>
          </w:p>
          <w:p w:rsidR="001828CE" w:rsidRDefault="001828CE" w:rsidP="005A145D">
            <w:pPr>
              <w:rPr>
                <w:sz w:val="28"/>
                <w:szCs w:val="28"/>
              </w:rPr>
            </w:pPr>
          </w:p>
          <w:p w:rsidR="001828CE" w:rsidRDefault="001828CE" w:rsidP="005A145D">
            <w:r>
              <w:t>Учебник с. 69-73</w:t>
            </w:r>
          </w:p>
          <w:p w:rsidR="001828CE" w:rsidRDefault="001828CE" w:rsidP="00B6713D">
            <w:r>
              <w:t>Р.т., с. 22-23</w:t>
            </w:r>
          </w:p>
        </w:tc>
        <w:tc>
          <w:tcPr>
            <w:tcW w:w="284" w:type="dxa"/>
          </w:tcPr>
          <w:p w:rsidR="001828CE" w:rsidRDefault="001828CE" w:rsidP="005A145D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Pr="003436C2" w:rsidRDefault="001828CE" w:rsidP="005A145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познакомить с назначен</w:t>
            </w:r>
            <w:r>
              <w:t>и</w:t>
            </w:r>
            <w:r>
              <w:t>ем одежды, с видами ниток, с видами ткани, с названиями профессий людей, связанных со швейным делом.</w:t>
            </w:r>
          </w:p>
          <w:p w:rsidR="001828CE" w:rsidRDefault="001828CE" w:rsidP="005A145D"/>
          <w:p w:rsidR="001828CE" w:rsidRPr="00621930" w:rsidRDefault="001828CE" w:rsidP="0062193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лежит в мешочке? Из чего сделана игрушка? Как получают ткань и нитки? Сфера использ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ниток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ткани. </w:t>
            </w:r>
          </w:p>
          <w:p w:rsidR="001828CE" w:rsidRPr="00753580" w:rsidRDefault="001828CE" w:rsidP="005A145D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ни</w:t>
            </w:r>
            <w:r>
              <w:rPr>
                <w:bCs/>
              </w:rPr>
              <w:t>т</w:t>
            </w:r>
            <w:r>
              <w:rPr>
                <w:bCs/>
              </w:rPr>
              <w:t>ки, ножницы, клей, картон.</w:t>
            </w:r>
          </w:p>
        </w:tc>
        <w:tc>
          <w:tcPr>
            <w:tcW w:w="714" w:type="dxa"/>
          </w:tcPr>
          <w:p w:rsidR="001828CE" w:rsidRDefault="001828CE" w:rsidP="005A145D">
            <w:r>
              <w:t>Тань, в</w:t>
            </w:r>
            <w:r>
              <w:t>ы</w:t>
            </w:r>
            <w:r>
              <w:t>кройка, м</w:t>
            </w:r>
            <w:r>
              <w:t>о</w:t>
            </w:r>
            <w:r>
              <w:t>дель.</w:t>
            </w:r>
          </w:p>
        </w:tc>
        <w:tc>
          <w:tcPr>
            <w:tcW w:w="1860" w:type="dxa"/>
            <w:gridSpan w:val="4"/>
          </w:tcPr>
          <w:p w:rsidR="001828CE" w:rsidRDefault="001828CE" w:rsidP="005A145D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5A145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ми; выполнять поделку из ниток</w:t>
            </w:r>
          </w:p>
          <w:p w:rsidR="001828CE" w:rsidRPr="00696260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 назначении одежды, видах ткани, инстр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ментах для раб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с тканью,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держание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ткань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кройка,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1828CE" w:rsidRDefault="001828CE" w:rsidP="00A53B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стоятельно выполнять работу, ориентируясь на информацию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ке.</w:t>
            </w:r>
          </w:p>
          <w:p w:rsidR="001828CE" w:rsidRDefault="001828CE" w:rsidP="00A53B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мостоятельное выдел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и формулирование познавательной цели, умение сравнивать свойства материалов, продуктивное</w:t>
            </w:r>
            <w:proofErr w:type="gramEnd"/>
          </w:p>
          <w:p w:rsidR="001828CE" w:rsidRDefault="001828CE" w:rsidP="00A53BD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знаков, символов, приведенных в учебнике.</w:t>
            </w:r>
          </w:p>
          <w:p w:rsidR="001828CE" w:rsidRPr="00E50FEE" w:rsidRDefault="001828CE" w:rsidP="00E50F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8" w:type="dxa"/>
            <w:gridSpan w:val="3"/>
          </w:tcPr>
          <w:p w:rsidR="001828CE" w:rsidRDefault="001828CE" w:rsidP="00A53BD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Игра, высказывание предполож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ний, формулирование темы и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(коллективная).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учителя и ответов одноклас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 рабочей тетрадью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(индивидуальная).</w:t>
            </w:r>
          </w:p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B6713D">
            <w:pPr>
              <w:jc w:val="center"/>
            </w:pPr>
            <w:r>
              <w:t>21.</w:t>
            </w:r>
          </w:p>
        </w:tc>
        <w:tc>
          <w:tcPr>
            <w:tcW w:w="704" w:type="dxa"/>
          </w:tcPr>
          <w:p w:rsidR="001828CE" w:rsidRDefault="001828CE" w:rsidP="004E324A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4E324A">
            <w:r>
              <w:t>Учимся шить.</w:t>
            </w:r>
          </w:p>
          <w:p w:rsidR="001828CE" w:rsidRDefault="001828CE" w:rsidP="004E324A"/>
          <w:p w:rsidR="001828CE" w:rsidRPr="00753580" w:rsidRDefault="001828CE" w:rsidP="004E324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«Строчка пр</w:t>
            </w:r>
            <w:r>
              <w:rPr>
                <w:i/>
                <w:u w:val="single"/>
              </w:rPr>
              <w:t>я</w:t>
            </w:r>
            <w:r>
              <w:rPr>
                <w:i/>
                <w:u w:val="single"/>
              </w:rPr>
              <w:t>мых стежков», «Строчка стежков с п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ревивом зме</w:t>
            </w:r>
            <w:r>
              <w:rPr>
                <w:i/>
                <w:u w:val="single"/>
              </w:rPr>
              <w:t>й</w:t>
            </w:r>
            <w:r>
              <w:rPr>
                <w:i/>
                <w:u w:val="single"/>
              </w:rPr>
              <w:t>кой».</w:t>
            </w:r>
          </w:p>
          <w:p w:rsidR="001828CE" w:rsidRDefault="001828CE" w:rsidP="004E324A">
            <w:pPr>
              <w:rPr>
                <w:sz w:val="28"/>
                <w:szCs w:val="28"/>
              </w:rPr>
            </w:pPr>
          </w:p>
          <w:p w:rsidR="001828CE" w:rsidRDefault="001828CE" w:rsidP="004E324A">
            <w:r>
              <w:t>Учебник с.74-75</w:t>
            </w:r>
          </w:p>
          <w:p w:rsidR="001828CE" w:rsidRDefault="001828CE" w:rsidP="004E324A">
            <w:r>
              <w:t>Р.т., с.</w:t>
            </w:r>
          </w:p>
        </w:tc>
        <w:tc>
          <w:tcPr>
            <w:tcW w:w="284" w:type="dxa"/>
          </w:tcPr>
          <w:p w:rsidR="001828CE" w:rsidRDefault="001828CE" w:rsidP="004E324A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4E324A">
            <w:proofErr w:type="gramStart"/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учить пользоваться иго</w:t>
            </w:r>
            <w:r>
              <w:t>л</w:t>
            </w:r>
            <w:r>
              <w:t>кой, ниткой, наперстком, выпо</w:t>
            </w:r>
            <w:r>
              <w:t>л</w:t>
            </w:r>
            <w:r>
              <w:t>нять простейшие швы; развивать внимание, мышление, глазомер.</w:t>
            </w:r>
            <w:proofErr w:type="gramEnd"/>
          </w:p>
          <w:p w:rsidR="001828CE" w:rsidRPr="003436C2" w:rsidRDefault="001828CE" w:rsidP="004E324A"/>
          <w:p w:rsidR="001828CE" w:rsidRDefault="001828CE" w:rsidP="004E3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нужно уметь шить?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низация рабочего места при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боте с тканью. Инструменты для работы. Правила безопасной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боты. Виды швов.</w:t>
            </w:r>
          </w:p>
          <w:p w:rsidR="001828CE" w:rsidRPr="003436C2" w:rsidRDefault="001828CE" w:rsidP="004E324A"/>
          <w:p w:rsidR="001828CE" w:rsidRPr="00753580" w:rsidRDefault="001828CE" w:rsidP="00B6713D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ни</w:t>
            </w:r>
            <w:r>
              <w:rPr>
                <w:bCs/>
              </w:rPr>
              <w:t>т</w:t>
            </w:r>
            <w:r>
              <w:rPr>
                <w:bCs/>
              </w:rPr>
              <w:t>ки, ножницы, иголка, ткань, н</w:t>
            </w:r>
            <w:r>
              <w:rPr>
                <w:bCs/>
              </w:rPr>
              <w:t>а</w:t>
            </w:r>
            <w:r>
              <w:rPr>
                <w:bCs/>
              </w:rPr>
              <w:t>персток.</w:t>
            </w:r>
          </w:p>
        </w:tc>
        <w:tc>
          <w:tcPr>
            <w:tcW w:w="714" w:type="dxa"/>
          </w:tcPr>
          <w:p w:rsidR="001828CE" w:rsidRDefault="001828CE" w:rsidP="004E324A">
            <w:r>
              <w:lastRenderedPageBreak/>
              <w:t>Н</w:t>
            </w:r>
            <w:r>
              <w:t>а</w:t>
            </w:r>
            <w:r>
              <w:t>пе</w:t>
            </w:r>
            <w:r>
              <w:t>р</w:t>
            </w:r>
            <w:r>
              <w:t>сток, шов.</w:t>
            </w:r>
          </w:p>
        </w:tc>
        <w:tc>
          <w:tcPr>
            <w:tcW w:w="1860" w:type="dxa"/>
            <w:gridSpan w:val="4"/>
          </w:tcPr>
          <w:p w:rsidR="001828CE" w:rsidRDefault="001828CE" w:rsidP="004E324A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Pr="00E50FEE" w:rsidRDefault="001828CE" w:rsidP="00E50FEE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 xml:space="preserve">ми, иголкой; </w:t>
            </w:r>
            <w:r>
              <w:rPr>
                <w:rFonts w:ascii="Times New Roman" w:hAnsi="Times New Roman" w:cs="Times New Roman"/>
              </w:rPr>
              <w:t xml:space="preserve"> выполнять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стейшие швы, пришивать</w:t>
            </w:r>
          </w:p>
          <w:p w:rsidR="001828CE" w:rsidRDefault="001828CE" w:rsidP="007D29D2">
            <w:pPr>
              <w:shd w:val="clear" w:color="auto" w:fill="FFFFFF"/>
            </w:pPr>
            <w:r w:rsidRPr="00147B15">
              <w:rPr>
                <w:b/>
                <w:i/>
                <w:iCs/>
              </w:rPr>
              <w:t>Знать</w:t>
            </w:r>
            <w:r>
              <w:rPr>
                <w:b/>
                <w:i/>
                <w:iCs/>
              </w:rPr>
              <w:t xml:space="preserve">: </w:t>
            </w:r>
            <w:r w:rsidRPr="00147B15">
              <w:t xml:space="preserve">виды </w:t>
            </w:r>
            <w:r w:rsidRPr="00147B15">
              <w:lastRenderedPageBreak/>
              <w:t>текстильных</w:t>
            </w:r>
            <w:r>
              <w:t xml:space="preserve"> </w:t>
            </w:r>
            <w:r w:rsidRPr="00147B15">
              <w:t>м</w:t>
            </w:r>
            <w:r w:rsidRPr="00147B15">
              <w:t>а</w:t>
            </w:r>
            <w:r w:rsidRPr="00147B15">
              <w:t>териалов; пр</w:t>
            </w:r>
            <w:r w:rsidRPr="00147B15">
              <w:t>а</w:t>
            </w:r>
            <w:r w:rsidRPr="00147B15">
              <w:t>вила</w:t>
            </w:r>
          </w:p>
          <w:p w:rsidR="001828CE" w:rsidRDefault="001828CE" w:rsidP="007D29D2">
            <w:pPr>
              <w:shd w:val="clear" w:color="auto" w:fill="FFFFFF"/>
            </w:pPr>
            <w:r w:rsidRPr="00147B15">
              <w:rPr>
                <w:spacing w:val="-1"/>
              </w:rPr>
              <w:t>безопасной р</w:t>
            </w:r>
            <w:r w:rsidRPr="00147B15">
              <w:rPr>
                <w:spacing w:val="-1"/>
              </w:rPr>
              <w:t>а</w:t>
            </w:r>
            <w:r w:rsidRPr="00147B15">
              <w:rPr>
                <w:spacing w:val="-1"/>
              </w:rPr>
              <w:t>боты с иг</w:t>
            </w:r>
            <w:r w:rsidRPr="00147B15">
              <w:t>лой.</w:t>
            </w:r>
          </w:p>
          <w:p w:rsidR="001828CE" w:rsidRPr="00696260" w:rsidRDefault="001828CE" w:rsidP="00621930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E50F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стоятельно выполнять работу, ориентируясь на информацию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ке, контролируя качес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 на каждом этапе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боты.</w:t>
            </w:r>
          </w:p>
          <w:p w:rsidR="001828CE" w:rsidRDefault="001828CE" w:rsidP="00E50F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дение умениями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рассуждения, обращаясь к известным понятиям, анализировать объекты труда с выделением их существенных призн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ков.</w:t>
            </w:r>
          </w:p>
          <w:p w:rsidR="001828CE" w:rsidRPr="00416B6A" w:rsidRDefault="001828CE" w:rsidP="00621930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Pr="00E50FEE" w:rsidRDefault="001828CE" w:rsidP="006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Высказывание предположений, формулирование 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воды, ответы на вопросы,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Просмотр презентации, образцов,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ная).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B26EC8" w:rsidRDefault="001828CE" w:rsidP="004E324A">
            <w:pPr>
              <w:jc w:val="center"/>
              <w:rPr>
                <w:color w:val="000000" w:themeColor="text1"/>
              </w:rPr>
            </w:pPr>
            <w:r w:rsidRPr="00B26EC8">
              <w:rPr>
                <w:color w:val="000000" w:themeColor="text1"/>
              </w:rPr>
              <w:lastRenderedPageBreak/>
              <w:t>2</w:t>
            </w:r>
            <w:proofErr w:type="spellStart"/>
            <w:r w:rsidRPr="00B26EC8">
              <w:rPr>
                <w:color w:val="000000" w:themeColor="text1"/>
                <w:lang w:val="en-US"/>
              </w:rPr>
              <w:t>2</w:t>
            </w:r>
            <w:proofErr w:type="spellEnd"/>
            <w:r w:rsidRPr="00B26EC8">
              <w:rPr>
                <w:color w:val="000000" w:themeColor="text1"/>
              </w:rPr>
              <w:t>.</w:t>
            </w:r>
          </w:p>
        </w:tc>
        <w:tc>
          <w:tcPr>
            <w:tcW w:w="704" w:type="dxa"/>
          </w:tcPr>
          <w:p w:rsidR="001828CE" w:rsidRDefault="001828CE" w:rsidP="004E324A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4E324A">
            <w:r>
              <w:t>Учимся шить.</w:t>
            </w:r>
          </w:p>
          <w:p w:rsidR="001828CE" w:rsidRDefault="001828CE" w:rsidP="004E324A"/>
          <w:p w:rsidR="001828CE" w:rsidRPr="00753580" w:rsidRDefault="001828CE" w:rsidP="004E324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«Строчка стежков с п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ревивом сп</w:t>
            </w:r>
            <w:r>
              <w:rPr>
                <w:i/>
                <w:u w:val="single"/>
              </w:rPr>
              <w:t>и</w:t>
            </w:r>
            <w:r>
              <w:rPr>
                <w:i/>
                <w:u w:val="single"/>
              </w:rPr>
              <w:t>ралью», «З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кладка с в</w:t>
            </w:r>
            <w:r>
              <w:rPr>
                <w:i/>
                <w:u w:val="single"/>
              </w:rPr>
              <w:t>ы</w:t>
            </w:r>
            <w:r>
              <w:rPr>
                <w:i/>
                <w:u w:val="single"/>
              </w:rPr>
              <w:t>шивкой».</w:t>
            </w:r>
          </w:p>
          <w:p w:rsidR="001828CE" w:rsidRDefault="001828CE" w:rsidP="004E324A">
            <w:pPr>
              <w:rPr>
                <w:sz w:val="28"/>
                <w:szCs w:val="28"/>
              </w:rPr>
            </w:pPr>
          </w:p>
          <w:p w:rsidR="001828CE" w:rsidRDefault="001828CE" w:rsidP="004E324A">
            <w:r>
              <w:t>Учебник с. 76-77</w:t>
            </w:r>
          </w:p>
          <w:p w:rsidR="001828CE" w:rsidRDefault="001828CE" w:rsidP="004E324A">
            <w:r>
              <w:t>Р.т., с.</w:t>
            </w:r>
          </w:p>
        </w:tc>
        <w:tc>
          <w:tcPr>
            <w:tcW w:w="284" w:type="dxa"/>
          </w:tcPr>
          <w:p w:rsidR="001828CE" w:rsidRDefault="001828CE" w:rsidP="004E324A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Pr="003436C2" w:rsidRDefault="001828CE" w:rsidP="004E324A">
            <w:proofErr w:type="gramStart"/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учить пользоваться иго</w:t>
            </w:r>
            <w:r>
              <w:t>л</w:t>
            </w:r>
            <w:r>
              <w:t>кой, ниткой, наперстком, выпо</w:t>
            </w:r>
            <w:r>
              <w:t>л</w:t>
            </w:r>
            <w:r>
              <w:t>нять простейшие швы; развивать внимание, мышление, глазомер.</w:t>
            </w:r>
            <w:proofErr w:type="gramEnd"/>
          </w:p>
          <w:p w:rsidR="001828CE" w:rsidRPr="003436C2" w:rsidRDefault="001828CE" w:rsidP="004E324A"/>
          <w:p w:rsidR="001828CE" w:rsidRPr="00753580" w:rsidRDefault="001828CE" w:rsidP="004E324A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ни</w:t>
            </w:r>
            <w:r>
              <w:rPr>
                <w:bCs/>
              </w:rPr>
              <w:t>т</w:t>
            </w:r>
            <w:r>
              <w:rPr>
                <w:bCs/>
              </w:rPr>
              <w:t>ки, ножницы, иголка, ткань, н</w:t>
            </w:r>
            <w:r>
              <w:rPr>
                <w:bCs/>
              </w:rPr>
              <w:t>а</w:t>
            </w:r>
            <w:r>
              <w:rPr>
                <w:bCs/>
              </w:rPr>
              <w:t>персток, шило.</w:t>
            </w:r>
          </w:p>
        </w:tc>
        <w:tc>
          <w:tcPr>
            <w:tcW w:w="714" w:type="dxa"/>
          </w:tcPr>
          <w:p w:rsidR="001828CE" w:rsidRDefault="001828CE" w:rsidP="004E324A">
            <w:r>
              <w:t>Н</w:t>
            </w:r>
            <w:r>
              <w:t>а</w:t>
            </w:r>
            <w:r>
              <w:t>пе</w:t>
            </w:r>
            <w:r>
              <w:t>р</w:t>
            </w:r>
            <w:r>
              <w:t>сток, шов.</w:t>
            </w:r>
          </w:p>
        </w:tc>
        <w:tc>
          <w:tcPr>
            <w:tcW w:w="1860" w:type="dxa"/>
            <w:gridSpan w:val="4"/>
          </w:tcPr>
          <w:p w:rsidR="001828CE" w:rsidRDefault="001828CE" w:rsidP="004E324A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4E324A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иголкой, ш</w:t>
            </w:r>
            <w:r>
              <w:t>и</w:t>
            </w:r>
            <w:r>
              <w:t>лом.</w:t>
            </w:r>
          </w:p>
          <w:p w:rsidR="001828CE" w:rsidRPr="00696260" w:rsidRDefault="001828CE" w:rsidP="00D17238"/>
        </w:tc>
        <w:tc>
          <w:tcPr>
            <w:tcW w:w="2551" w:type="dxa"/>
            <w:gridSpan w:val="3"/>
          </w:tcPr>
          <w:p w:rsidR="001828CE" w:rsidRPr="00416B6A" w:rsidRDefault="001828CE" w:rsidP="004E324A">
            <w:pPr>
              <w:shd w:val="clear" w:color="auto" w:fill="FFFFFF"/>
              <w:rPr>
                <w:rFonts w:ascii="Calibri" w:eastAsia="Times New Roman" w:hAnsi="Calibri" w:cs="Times New Roman"/>
                <w:b/>
                <w:spacing w:val="-1"/>
              </w:rPr>
            </w:pPr>
            <w:r w:rsidRPr="00416B6A">
              <w:rPr>
                <w:rFonts w:ascii="Calibri" w:eastAsia="Times New Roman" w:hAnsi="Calibri" w:cs="Times New Roman"/>
                <w:b/>
                <w:spacing w:val="-1"/>
              </w:rPr>
              <w:t>Регулятивные:</w:t>
            </w:r>
          </w:p>
          <w:p w:rsidR="001828CE" w:rsidRPr="00B13108" w:rsidRDefault="001828CE" w:rsidP="004E324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ценка результата практической де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путем про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верки изделия в де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ствии.</w:t>
            </w:r>
          </w:p>
          <w:p w:rsidR="001828CE" w:rsidRDefault="001828CE" w:rsidP="004E324A">
            <w:pPr>
              <w:shd w:val="clear" w:color="auto" w:fill="FFFFFF"/>
              <w:rPr>
                <w:b/>
                <w:spacing w:val="-1"/>
              </w:rPr>
            </w:pPr>
            <w:r w:rsidRPr="00416B6A">
              <w:rPr>
                <w:rFonts w:ascii="Calibri" w:eastAsia="Times New Roman" w:hAnsi="Calibri" w:cs="Times New Roman"/>
                <w:b/>
                <w:spacing w:val="-1"/>
              </w:rPr>
              <w:t>Познавательные:</w:t>
            </w:r>
          </w:p>
          <w:p w:rsidR="001828CE" w:rsidRPr="00416B6A" w:rsidRDefault="001828CE" w:rsidP="004E324A">
            <w:pPr>
              <w:shd w:val="clear" w:color="auto" w:fill="FFFFFF"/>
              <w:rPr>
                <w:rFonts w:ascii="Calibri" w:eastAsia="Times New Roman" w:hAnsi="Calibri" w:cs="Times New Roman"/>
                <w:b/>
                <w:spacing w:val="-1"/>
              </w:rPr>
            </w:pPr>
            <w:r>
              <w:rPr>
                <w:spacing w:val="-1"/>
              </w:rPr>
              <w:t>-</w:t>
            </w:r>
            <w:r w:rsidRPr="00416B6A">
              <w:rPr>
                <w:spacing w:val="-1"/>
              </w:rPr>
              <w:t>В</w:t>
            </w:r>
            <w:r w:rsidRPr="00416B6A">
              <w:rPr>
                <w:rFonts w:ascii="Times New Roman" w:hAnsi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409D">
              <w:rPr>
                <w:rFonts w:ascii="Times New Roman" w:eastAsia="Times New Roman" w:hAnsi="Times New Roman" w:cs="Times New Roman"/>
                <w:sz w:val="24"/>
                <w:szCs w:val="24"/>
              </w:rPr>
              <w:t>инс</w:t>
            </w:r>
            <w:r w:rsidRPr="000D409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D409D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рукций, несложных алгоритмов при реше</w:t>
            </w:r>
            <w:r w:rsidRPr="000D409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учебных задач.</w:t>
            </w:r>
          </w:p>
          <w:p w:rsidR="001828CE" w:rsidRPr="00F86957" w:rsidRDefault="001828CE" w:rsidP="00F8695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pacing w:val="-1"/>
              </w:rPr>
              <w:t>-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делий: создание о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D409D">
              <w:rPr>
                <w:rFonts w:ascii="Times New Roman" w:hAnsi="Times New Roman"/>
                <w:sz w:val="24"/>
                <w:szCs w:val="24"/>
                <w:lang w:eastAsia="ru-RU"/>
              </w:rPr>
              <w:t>раза в соответствии с замыслом, реализация замысла.</w:t>
            </w:r>
          </w:p>
          <w:p w:rsidR="001828CE" w:rsidRPr="00B26EC8" w:rsidRDefault="001828CE" w:rsidP="00B26EC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28" w:type="dxa"/>
            <w:gridSpan w:val="3"/>
          </w:tcPr>
          <w:p w:rsidR="001828CE" w:rsidRDefault="001828CE" w:rsidP="00621930">
            <w:r>
              <w:rPr>
                <w:rFonts w:ascii="Times New Roman" w:hAnsi="Times New Roman" w:cs="Times New Roman"/>
              </w:rPr>
              <w:t xml:space="preserve">Высказывание предположений, формулирование темы </w:t>
            </w:r>
            <w:r>
              <w:rPr>
                <w:rFonts w:ascii="Times New Roman" w:hAnsi="Times New Roman" w:cs="Times New Roman"/>
              </w:rPr>
              <w:br/>
              <w:t xml:space="preserve">и цели урока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ноклассников </w:t>
            </w:r>
            <w:r>
              <w:rPr>
                <w:rFonts w:ascii="Times New Roman" w:hAnsi="Times New Roman" w:cs="Times New Roman"/>
                <w:i/>
                <w:iCs/>
              </w:rPr>
              <w:t>(фронтальная),</w:t>
            </w:r>
            <w:r>
              <w:rPr>
                <w:rFonts w:ascii="Times New Roman" w:hAnsi="Times New Roman" w:cs="Times New Roman"/>
              </w:rPr>
              <w:t xml:space="preserve"> организация рабочего места </w:t>
            </w:r>
            <w:r>
              <w:rPr>
                <w:rFonts w:ascii="Times New Roman" w:hAnsi="Times New Roman" w:cs="Times New Roman"/>
                <w:i/>
                <w:iCs/>
              </w:rPr>
              <w:t>(и</w:t>
            </w:r>
            <w:r>
              <w:rPr>
                <w:rFonts w:ascii="Times New Roman" w:hAnsi="Times New Roman" w:cs="Times New Roman"/>
                <w:i/>
                <w:iCs/>
              </w:rPr>
              <w:t>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дивидуальная </w:t>
            </w:r>
            <w:proofErr w:type="gramEnd"/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F17306">
            <w:pPr>
              <w:jc w:val="center"/>
            </w:pPr>
            <w:r>
              <w:t>23.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Учимся шить.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«Пришиваем пуговицы с двумя отве</w:t>
            </w:r>
            <w:r>
              <w:rPr>
                <w:i/>
                <w:u w:val="single"/>
              </w:rPr>
              <w:t>р</w:t>
            </w:r>
            <w:r>
              <w:rPr>
                <w:i/>
                <w:u w:val="single"/>
              </w:rPr>
              <w:t>стиями», «Медвеж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нок».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F17306">
            <w:r>
              <w:lastRenderedPageBreak/>
              <w:t>Учебник с. 78-81, 68-69</w:t>
            </w:r>
          </w:p>
          <w:p w:rsidR="001828CE" w:rsidRDefault="001828CE" w:rsidP="00F17306">
            <w:r>
              <w:t>Р.т., с.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научить пришивать пуг</w:t>
            </w:r>
            <w:r>
              <w:t>о</w:t>
            </w:r>
            <w:r>
              <w:t>вицы; дать представления о в</w:t>
            </w:r>
            <w:r>
              <w:t>и</w:t>
            </w:r>
            <w:r>
              <w:t>дах пуговиц.</w:t>
            </w:r>
          </w:p>
          <w:p w:rsidR="001828CE" w:rsidRPr="003436C2" w:rsidRDefault="001828CE" w:rsidP="001652B1"/>
          <w:p w:rsidR="001828CE" w:rsidRDefault="001828CE" w:rsidP="00EA79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пуговиц. Практическая работа «Делаем сами»</w:t>
            </w:r>
          </w:p>
          <w:p w:rsidR="001828CE" w:rsidRPr="003436C2" w:rsidRDefault="001828CE" w:rsidP="001652B1"/>
          <w:p w:rsidR="001828CE" w:rsidRPr="00753580" w:rsidRDefault="001828CE" w:rsidP="00926807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ни</w:t>
            </w:r>
            <w:r>
              <w:rPr>
                <w:bCs/>
              </w:rPr>
              <w:t>т</w:t>
            </w:r>
            <w:r>
              <w:rPr>
                <w:bCs/>
              </w:rPr>
              <w:t>ки, ножницы, иголка, пуговицы, ткань.</w:t>
            </w:r>
          </w:p>
        </w:tc>
        <w:tc>
          <w:tcPr>
            <w:tcW w:w="714" w:type="dxa"/>
          </w:tcPr>
          <w:p w:rsidR="001828CE" w:rsidRDefault="001828CE" w:rsidP="001652B1">
            <w:r>
              <w:t>Н</w:t>
            </w:r>
            <w:r>
              <w:t>а</w:t>
            </w:r>
            <w:r>
              <w:t>пе</w:t>
            </w:r>
            <w:r>
              <w:t>р</w:t>
            </w:r>
            <w:r>
              <w:t>сток, шов.</w:t>
            </w:r>
          </w:p>
        </w:tc>
        <w:tc>
          <w:tcPr>
            <w:tcW w:w="1860" w:type="dxa"/>
            <w:gridSpan w:val="4"/>
          </w:tcPr>
          <w:p w:rsidR="001828CE" w:rsidRDefault="001828CE" w:rsidP="001652B1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1652B1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>ми, иголкой; пришивать пуг</w:t>
            </w:r>
            <w:r>
              <w:t>о</w:t>
            </w:r>
            <w:r>
              <w:t>вицы.</w:t>
            </w:r>
          </w:p>
          <w:p w:rsidR="001828CE" w:rsidRDefault="001828CE" w:rsidP="00EA79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8CE" w:rsidRDefault="001828CE" w:rsidP="00EA79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Имеют пре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дах пуговиц.</w:t>
            </w:r>
          </w:p>
          <w:p w:rsidR="001828CE" w:rsidRPr="00696260" w:rsidRDefault="001828CE" w:rsidP="00621930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Pr="00416B6A" w:rsidRDefault="001828CE" w:rsidP="006B7D92">
            <w:pPr>
              <w:shd w:val="clear" w:color="auto" w:fill="FFFFFF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предположений, формулирование 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ноклассников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рабочего места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дивидуальная).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воды, ответы на вопросы,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A9207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Передвижение по земле.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«Санки».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1652B1">
            <w:r>
              <w:t xml:space="preserve">Учебник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1828CE" w:rsidRDefault="001828CE" w:rsidP="001652B1">
            <w:r>
              <w:t>Р.т., с.82-88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со способом передвижения и перемещения грузов по земле; учить детей р</w:t>
            </w:r>
            <w:r>
              <w:t>а</w:t>
            </w:r>
            <w:r>
              <w:t>ботать с соблюдением послед</w:t>
            </w:r>
            <w:r>
              <w:t>о</w:t>
            </w:r>
            <w:r>
              <w:t>вательности технологических операций, использованием д</w:t>
            </w:r>
            <w:r>
              <w:t>е</w:t>
            </w:r>
            <w:r>
              <w:t>коративного и отделочного оформления изделий.</w:t>
            </w:r>
          </w:p>
          <w:p w:rsidR="001828CE" w:rsidRDefault="001828CE" w:rsidP="001652B1"/>
          <w:p w:rsidR="001828CE" w:rsidRPr="00753580" w:rsidRDefault="001828CE" w:rsidP="008468E4">
            <w:r w:rsidRPr="00753580">
              <w:rPr>
                <w:b/>
                <w:bCs/>
              </w:rPr>
              <w:t xml:space="preserve">Материалы и </w:t>
            </w:r>
            <w:proofErr w:type="spellStart"/>
            <w:r w:rsidRPr="00753580">
              <w:rPr>
                <w:b/>
                <w:bCs/>
              </w:rPr>
              <w:t>инструме</w:t>
            </w:r>
            <w:r w:rsidRPr="00753580">
              <w:rPr>
                <w:b/>
                <w:bCs/>
              </w:rPr>
              <w:t>н</w:t>
            </w:r>
            <w:r w:rsidRPr="00753580">
              <w:rPr>
                <w:b/>
                <w:bCs/>
              </w:rPr>
              <w:t>ты</w:t>
            </w:r>
            <w:proofErr w:type="gramStart"/>
            <w:r w:rsidRPr="00753580">
              <w:rPr>
                <w:bCs/>
              </w:rPr>
              <w:t>:</w:t>
            </w:r>
            <w:r>
              <w:rPr>
                <w:bCs/>
              </w:rPr>
              <w:t>ш</w:t>
            </w:r>
            <w:proofErr w:type="gramEnd"/>
            <w:r>
              <w:rPr>
                <w:bCs/>
              </w:rPr>
              <w:t>аблоны</w:t>
            </w:r>
            <w:proofErr w:type="spellEnd"/>
            <w:r>
              <w:rPr>
                <w:bCs/>
              </w:rPr>
              <w:t>, клей, ножницы, цветная бумага, веревочка дл</w:t>
            </w:r>
            <w:r>
              <w:rPr>
                <w:bCs/>
              </w:rPr>
              <w:t>и</w:t>
            </w:r>
            <w:r>
              <w:rPr>
                <w:bCs/>
              </w:rPr>
              <w:t>ной 20 см.</w:t>
            </w:r>
          </w:p>
        </w:tc>
        <w:tc>
          <w:tcPr>
            <w:tcW w:w="714" w:type="dxa"/>
          </w:tcPr>
          <w:p w:rsidR="001828CE" w:rsidRDefault="001828CE" w:rsidP="001652B1">
            <w:r>
              <w:t>Н</w:t>
            </w:r>
            <w:r>
              <w:t>а</w:t>
            </w:r>
            <w:r>
              <w:t>зе</w:t>
            </w:r>
            <w:r>
              <w:t>м</w:t>
            </w:r>
            <w:r>
              <w:t>ный транспорт.</w:t>
            </w:r>
          </w:p>
        </w:tc>
        <w:tc>
          <w:tcPr>
            <w:tcW w:w="1860" w:type="dxa"/>
            <w:gridSpan w:val="4"/>
          </w:tcPr>
          <w:p w:rsidR="001828CE" w:rsidRDefault="001828CE" w:rsidP="001652B1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1652B1">
            <w:pPr>
              <w:shd w:val="clear" w:color="auto" w:fill="FFFFFF"/>
            </w:pPr>
            <w:r>
              <w:t>Правилам техн</w:t>
            </w:r>
            <w:r>
              <w:t>и</w:t>
            </w:r>
            <w:r>
              <w:t>ки безопасности (ТБ.) с ножниц</w:t>
            </w:r>
            <w:r>
              <w:t>а</w:t>
            </w:r>
            <w:r>
              <w:t xml:space="preserve">ми, клеем; </w:t>
            </w:r>
          </w:p>
          <w:p w:rsidR="001828CE" w:rsidRDefault="001828CE" w:rsidP="00F544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сгибать и разр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зать заготовки деталей точно по разметке</w:t>
            </w:r>
          </w:p>
          <w:p w:rsidR="001828CE" w:rsidRDefault="001828CE" w:rsidP="001652B1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  <w:p w:rsidR="001828CE" w:rsidRPr="00696260" w:rsidRDefault="001828CE" w:rsidP="00621930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F544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довательно (пошагово) выполнять работу,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тролируя свою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по плану и сра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нивая изделие с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цом.</w:t>
            </w:r>
          </w:p>
          <w:p w:rsidR="001828CE" w:rsidRDefault="001828CE" w:rsidP="00F544D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ставление диалога 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ответствии с заданной ситуацией, работа с соблюдением посл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довательности технол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гических операций.</w:t>
            </w:r>
          </w:p>
          <w:p w:rsidR="001828CE" w:rsidRPr="00416B6A" w:rsidRDefault="001828CE" w:rsidP="00621930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предположений, формулирование темы и цели урока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 учителя и ответов одноклассн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ков, просмотр презентации, отг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дывание загадок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Сюжетно-ролевая игра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(работа в парах).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Наблюдение за приемами работы учителя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85238" w:rsidRPr="00F97275" w:rsidTr="009E2D96">
        <w:tblPrEx>
          <w:tblLook w:val="04A0"/>
        </w:tblPrEx>
        <w:tc>
          <w:tcPr>
            <w:tcW w:w="15452" w:type="dxa"/>
            <w:gridSpan w:val="20"/>
          </w:tcPr>
          <w:p w:rsidR="00D85238" w:rsidRDefault="00D85238" w:rsidP="001652B1">
            <w:pPr>
              <w:jc w:val="center"/>
            </w:pPr>
          </w:p>
          <w:p w:rsidR="00D85238" w:rsidRPr="00D85238" w:rsidRDefault="00D85238" w:rsidP="001652B1">
            <w:pPr>
              <w:jc w:val="center"/>
              <w:rPr>
                <w:b/>
              </w:rPr>
            </w:pPr>
            <w:r w:rsidRPr="00D85238">
              <w:rPr>
                <w:b/>
              </w:rPr>
              <w:t>Человек и вода (3 ч)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Pr="00FF5707" w:rsidRDefault="001828CE" w:rsidP="00CF30B2">
            <w:pPr>
              <w:jc w:val="center"/>
              <w:rPr>
                <w:color w:val="000000" w:themeColor="text1"/>
              </w:rPr>
            </w:pPr>
            <w:r w:rsidRPr="00FF5707">
              <w:rPr>
                <w:color w:val="000000" w:themeColor="text1"/>
              </w:rPr>
              <w:t>25.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Вода в жизни человека. Вода в жизни раст</w:t>
            </w:r>
            <w:r>
              <w:t>е</w:t>
            </w:r>
            <w:r>
              <w:t>ний.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«Проращив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ние семян».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1652B1">
            <w:r>
              <w:t xml:space="preserve">Учебник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1828CE" w:rsidRDefault="001828CE" w:rsidP="00712500">
            <w:r>
              <w:t>Р.т., с. 90-95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proofErr w:type="spellStart"/>
            <w:r w:rsidRPr="008468E4">
              <w:t>познакомить</w:t>
            </w:r>
            <w:r>
              <w:t>со</w:t>
            </w:r>
            <w:proofErr w:type="spellEnd"/>
            <w:r>
              <w:t xml:space="preserve"> значением воды в жизни растений и чел</w:t>
            </w:r>
            <w:r>
              <w:t>о</w:t>
            </w:r>
            <w:r>
              <w:t>века.</w:t>
            </w:r>
          </w:p>
          <w:p w:rsidR="001828CE" w:rsidRDefault="001828CE" w:rsidP="001652B1"/>
          <w:p w:rsidR="001828CE" w:rsidRDefault="001828CE" w:rsidP="006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чего не может прожить чел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век? Значение воды в жизни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дей, животных, растений. Откуда появляется в нашем доме вода? </w:t>
            </w:r>
          </w:p>
          <w:p w:rsidR="001828CE" w:rsidRPr="00753580" w:rsidRDefault="001828CE" w:rsidP="00621930">
            <w:pPr>
              <w:pStyle w:val="ParagraphStyle"/>
            </w:pPr>
            <w:r w:rsidRPr="00753580">
              <w:rPr>
                <w:b/>
                <w:bCs/>
              </w:rPr>
              <w:t>Материалы и инструме</w:t>
            </w:r>
            <w:r w:rsidRPr="00753580">
              <w:rPr>
                <w:b/>
                <w:bCs/>
              </w:rPr>
              <w:t>н</w:t>
            </w:r>
            <w:r w:rsidRPr="00753580">
              <w:rPr>
                <w:b/>
                <w:bCs/>
              </w:rPr>
              <w:t>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семена растений (п</w:t>
            </w:r>
            <w:r>
              <w:rPr>
                <w:bCs/>
              </w:rPr>
              <w:t>е</w:t>
            </w:r>
            <w:r>
              <w:rPr>
                <w:bCs/>
              </w:rPr>
              <w:t>рец), кусок марли и пласт</w:t>
            </w:r>
            <w:r>
              <w:rPr>
                <w:bCs/>
              </w:rPr>
              <w:t>и</w:t>
            </w:r>
            <w:r>
              <w:rPr>
                <w:bCs/>
              </w:rPr>
              <w:t>ковая крышка.</w:t>
            </w:r>
          </w:p>
        </w:tc>
        <w:tc>
          <w:tcPr>
            <w:tcW w:w="714" w:type="dxa"/>
          </w:tcPr>
          <w:p w:rsidR="001828CE" w:rsidRDefault="001828CE" w:rsidP="001652B1"/>
        </w:tc>
        <w:tc>
          <w:tcPr>
            <w:tcW w:w="1860" w:type="dxa"/>
            <w:gridSpan w:val="4"/>
          </w:tcPr>
          <w:p w:rsidR="001828CE" w:rsidRDefault="001828CE" w:rsidP="00B643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значении воды в жизни людей, животных,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тений, о порядке действий при выращивании растений.</w:t>
            </w:r>
          </w:p>
          <w:p w:rsidR="001828CE" w:rsidRDefault="001828CE" w:rsidP="00B643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изводить поса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семян</w:t>
            </w:r>
          </w:p>
          <w:p w:rsidR="001828CE" w:rsidRPr="00B6430F" w:rsidRDefault="001828CE" w:rsidP="00621930">
            <w:pPr>
              <w:pStyle w:val="ParagraphStyle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gridSpan w:val="3"/>
          </w:tcPr>
          <w:p w:rsidR="001828CE" w:rsidRDefault="001828CE" w:rsidP="00B643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лять план работы,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полнять самоконтроль своих действий, 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зировать и делать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вод.</w:t>
            </w:r>
          </w:p>
          <w:p w:rsidR="001828CE" w:rsidRDefault="001828CE" w:rsidP="00B643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воде, ее свойствах, осуществл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поиска информации в учебнике.</w:t>
            </w:r>
          </w:p>
          <w:p w:rsidR="001828CE" w:rsidRPr="00B6430F" w:rsidRDefault="001828CE" w:rsidP="00621930">
            <w:pPr>
              <w:pStyle w:val="ParagraphStyle"/>
              <w:rPr>
                <w:rFonts w:ascii="Calibri" w:eastAsia="Times New Roman" w:hAnsi="Calibri" w:cs="Times New Roman"/>
                <w:b/>
                <w:spacing w:val="-1"/>
              </w:rPr>
            </w:pPr>
          </w:p>
        </w:tc>
        <w:tc>
          <w:tcPr>
            <w:tcW w:w="3428" w:type="dxa"/>
            <w:gridSpan w:val="3"/>
          </w:tcPr>
          <w:p w:rsidR="001828CE" w:rsidRDefault="001828CE" w:rsidP="00B643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Отгадывание загадки, формул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рование темы и цели урока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 учит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 и ответов одноклассников, просмотр презентации,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</w:t>
            </w:r>
          </w:p>
          <w:p w:rsidR="001828CE" w:rsidRDefault="001828CE" w:rsidP="001652B1"/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F26540">
            <w:pPr>
              <w:jc w:val="center"/>
            </w:pPr>
            <w:r>
              <w:t>26.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Питьевая вода.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«К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lastRenderedPageBreak/>
              <w:t>лодец».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1652B1">
            <w:r>
              <w:t xml:space="preserve">Учебник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1828CE" w:rsidRDefault="001828CE" w:rsidP="00D85238">
            <w:r>
              <w:t>Р.т., с. 96-97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научить выполнять макет колодца из разных материалов (бумага и природные матери</w:t>
            </w:r>
            <w:r>
              <w:t>а</w:t>
            </w:r>
            <w:r>
              <w:lastRenderedPageBreak/>
              <w:t>л</w:t>
            </w:r>
            <w:proofErr w:type="gramStart"/>
            <w:r>
              <w:t>ы-</w:t>
            </w:r>
            <w:proofErr w:type="gramEnd"/>
            <w:r>
              <w:t xml:space="preserve"> палочки).</w:t>
            </w:r>
          </w:p>
          <w:p w:rsidR="001828CE" w:rsidRDefault="001828CE" w:rsidP="001652B1"/>
          <w:p w:rsidR="001828CE" w:rsidRPr="00753580" w:rsidRDefault="001828CE" w:rsidP="00F26540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шаблон, 16 палочек длиной 8 см, клей, ножницы.</w:t>
            </w:r>
          </w:p>
        </w:tc>
        <w:tc>
          <w:tcPr>
            <w:tcW w:w="714" w:type="dxa"/>
          </w:tcPr>
          <w:p w:rsidR="001828CE" w:rsidRDefault="001828CE" w:rsidP="001652B1"/>
        </w:tc>
        <w:tc>
          <w:tcPr>
            <w:tcW w:w="1860" w:type="dxa"/>
            <w:gridSpan w:val="4"/>
          </w:tcPr>
          <w:p w:rsidR="001828CE" w:rsidRDefault="001828CE" w:rsidP="001652B1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Pr="006B7D92" w:rsidRDefault="001828CE" w:rsidP="001652B1">
            <w:pPr>
              <w:shd w:val="clear" w:color="auto" w:fill="FFFFFF"/>
            </w:pPr>
            <w:r>
              <w:t xml:space="preserve"> Правилам те</w:t>
            </w:r>
            <w:r>
              <w:t>х</w:t>
            </w:r>
            <w:r>
              <w:t>ники безопасн</w:t>
            </w:r>
            <w:r>
              <w:t>о</w:t>
            </w:r>
            <w:r>
              <w:lastRenderedPageBreak/>
              <w:t>сти (ТБ.) с но</w:t>
            </w:r>
            <w:r>
              <w:t>ж</w:t>
            </w:r>
            <w:r>
              <w:t>ницами и клеем; делать макет колодца</w:t>
            </w:r>
          </w:p>
          <w:p w:rsidR="001828CE" w:rsidRPr="006B7D92" w:rsidRDefault="001828CE" w:rsidP="0062193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жание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питьевая вода,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лучения.</w:t>
            </w:r>
          </w:p>
        </w:tc>
        <w:tc>
          <w:tcPr>
            <w:tcW w:w="2551" w:type="dxa"/>
            <w:gridSpan w:val="3"/>
          </w:tcPr>
          <w:p w:rsidR="001828CE" w:rsidRDefault="001828CE" w:rsidP="004877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зировать изделие,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ставлять план,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лировать качество своей работы.</w:t>
            </w:r>
            <w:proofErr w:type="gramEnd"/>
          </w:p>
          <w:p w:rsidR="001828CE" w:rsidRDefault="001828CE" w:rsidP="0048773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воде, ее значении в жизни людей и необходимости ее экономии.</w:t>
            </w:r>
          </w:p>
          <w:p w:rsidR="001828CE" w:rsidRPr="00416B6A" w:rsidRDefault="001828CE" w:rsidP="00621930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тации, работа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Коллективный обмен мнениями, вывод.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Работа с учебником и рабочей тетрадью, анализ изделия, составление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</w:t>
            </w:r>
            <w:proofErr w:type="gramEnd"/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1652B1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>
              <w:t>7.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Передвижение по воде.</w:t>
            </w:r>
          </w:p>
          <w:p w:rsidR="001828CE" w:rsidRDefault="001828CE" w:rsidP="001652B1"/>
          <w:p w:rsidR="001828CE" w:rsidRPr="00D97914" w:rsidRDefault="001828CE" w:rsidP="001652B1">
            <w:pPr>
              <w:rPr>
                <w:b/>
              </w:rPr>
            </w:pPr>
            <w:r>
              <w:rPr>
                <w:b/>
              </w:rPr>
              <w:t>Проект № 5 «Речной флот»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«К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раблик из б</w:t>
            </w:r>
            <w:r>
              <w:rPr>
                <w:i/>
                <w:u w:val="single"/>
              </w:rPr>
              <w:t>у</w:t>
            </w:r>
            <w:r>
              <w:rPr>
                <w:i/>
                <w:u w:val="single"/>
              </w:rPr>
              <w:t>маги», «Плот».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1652B1">
            <w:r>
              <w:t>Учебник с. 100-101</w:t>
            </w:r>
          </w:p>
          <w:p w:rsidR="001828CE" w:rsidRDefault="001828CE" w:rsidP="001652B1">
            <w:r>
              <w:t>Р.т., с. 28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160E98">
              <w:t>познакоми</w:t>
            </w:r>
            <w:r>
              <w:t>ть с передв</w:t>
            </w:r>
            <w:r>
              <w:t>и</w:t>
            </w:r>
            <w:r>
              <w:t>жением по воде и перевозкой грузов, с водным транспортом, с общими представлениями о конструкции.</w:t>
            </w:r>
          </w:p>
          <w:p w:rsidR="001828CE" w:rsidRPr="00753580" w:rsidRDefault="001828CE" w:rsidP="00C247B5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ножницы, клей, цветная бумага, шаблоны, природный и брос</w:t>
            </w:r>
            <w:r>
              <w:rPr>
                <w:bCs/>
              </w:rPr>
              <w:t>о</w:t>
            </w:r>
            <w:r>
              <w:rPr>
                <w:bCs/>
              </w:rPr>
              <w:t>вый материалы (пробки, кусочки ткани, ленточки, палочки), нитки, для эксперимента емкость с в</w:t>
            </w:r>
            <w:r>
              <w:rPr>
                <w:bCs/>
              </w:rPr>
              <w:t>о</w:t>
            </w:r>
            <w:r>
              <w:rPr>
                <w:bCs/>
              </w:rPr>
              <w:t>дой, бумага, дощечка, пробка, пенопласт, камешек, стекло, скорлупа ореховая.</w:t>
            </w:r>
            <w:proofErr w:type="gramEnd"/>
          </w:p>
        </w:tc>
        <w:tc>
          <w:tcPr>
            <w:tcW w:w="714" w:type="dxa"/>
          </w:tcPr>
          <w:p w:rsidR="001828CE" w:rsidRDefault="001828CE" w:rsidP="001652B1">
            <w:r>
              <w:t>Ор</w:t>
            </w:r>
            <w:r>
              <w:t>и</w:t>
            </w:r>
            <w:r>
              <w:t>г</w:t>
            </w:r>
            <w:r>
              <w:t>а</w:t>
            </w:r>
            <w:r>
              <w:t>ми.</w:t>
            </w:r>
          </w:p>
        </w:tc>
        <w:tc>
          <w:tcPr>
            <w:tcW w:w="1860" w:type="dxa"/>
            <w:gridSpan w:val="4"/>
          </w:tcPr>
          <w:p w:rsidR="001828CE" w:rsidRDefault="001828CE" w:rsidP="001652B1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1F43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F4304">
              <w:rPr>
                <w:sz w:val="22"/>
                <w:szCs w:val="22"/>
              </w:rPr>
              <w:t>Правилам те</w:t>
            </w:r>
            <w:r w:rsidRPr="001F4304">
              <w:rPr>
                <w:sz w:val="22"/>
                <w:szCs w:val="22"/>
              </w:rPr>
              <w:t>х</w:t>
            </w:r>
            <w:r w:rsidRPr="001F4304">
              <w:rPr>
                <w:sz w:val="22"/>
                <w:szCs w:val="22"/>
              </w:rPr>
              <w:t>ники безопа</w:t>
            </w:r>
            <w:r w:rsidRPr="001F4304">
              <w:rPr>
                <w:sz w:val="22"/>
                <w:szCs w:val="22"/>
              </w:rPr>
              <w:t>с</w:t>
            </w:r>
            <w:r w:rsidRPr="001F4304">
              <w:rPr>
                <w:sz w:val="22"/>
                <w:szCs w:val="22"/>
              </w:rPr>
              <w:t>ности (ТБ.) с ножницами, клеем</w:t>
            </w:r>
            <w: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чать виды водн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транспорта, проводить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перименты,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вым приемам работы с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гой, выполнять изделия из бум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  <w:p w:rsidR="001828CE" w:rsidRDefault="001828CE" w:rsidP="001652B1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  <w:p w:rsidR="001828CE" w:rsidRDefault="001828CE" w:rsidP="001F43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28CE" w:rsidRPr="00696260" w:rsidRDefault="001828CE" w:rsidP="001F4304"/>
        </w:tc>
        <w:tc>
          <w:tcPr>
            <w:tcW w:w="2551" w:type="dxa"/>
            <w:gridSpan w:val="3"/>
          </w:tcPr>
          <w:p w:rsidR="001828CE" w:rsidRDefault="001828CE" w:rsidP="001F43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стоятельно выполнять работу, ориентируясь на информацию в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ке, проговаривать вслух последовательность производимых дейс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вий, составляющих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нову осваиваемой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тельности.</w:t>
            </w:r>
            <w:proofErr w:type="gramEnd"/>
          </w:p>
          <w:p w:rsidR="001828CE" w:rsidRDefault="001828CE" w:rsidP="001F43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ществление поиска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формации в учебнике, формулирование отв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 на вопросы учителя.</w:t>
            </w:r>
          </w:p>
          <w:p w:rsidR="001828CE" w:rsidRPr="00416B6A" w:rsidRDefault="001828CE" w:rsidP="00621930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Default="001828CE" w:rsidP="001F430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тации, отгадывание загадок,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 учебником </w:t>
            </w:r>
          </w:p>
          <w:p w:rsidR="001828CE" w:rsidRDefault="001828CE" w:rsidP="00621930">
            <w:pPr>
              <w:pStyle w:val="ParagraphStyle"/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(фронтальная).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учебником и рабочей тетрадью, выполнение опытов, вывод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(гру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повая)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1652B1" w:rsidRPr="00D85238" w:rsidTr="009E2D96">
        <w:tblPrEx>
          <w:tblLook w:val="04A0"/>
        </w:tblPrEx>
        <w:tc>
          <w:tcPr>
            <w:tcW w:w="15452" w:type="dxa"/>
            <w:gridSpan w:val="20"/>
          </w:tcPr>
          <w:p w:rsidR="001652B1" w:rsidRDefault="001652B1" w:rsidP="001652B1">
            <w:pPr>
              <w:jc w:val="center"/>
            </w:pPr>
          </w:p>
          <w:p w:rsidR="001652B1" w:rsidRPr="00D85238" w:rsidRDefault="001652B1" w:rsidP="001652B1">
            <w:pPr>
              <w:jc w:val="center"/>
              <w:rPr>
                <w:b/>
              </w:rPr>
            </w:pPr>
            <w:r w:rsidRPr="00D85238">
              <w:rPr>
                <w:b/>
              </w:rPr>
              <w:t>Человек и во</w:t>
            </w:r>
            <w:r>
              <w:rPr>
                <w:b/>
              </w:rPr>
              <w:t>здух</w:t>
            </w:r>
            <w:r w:rsidRPr="00D85238">
              <w:rPr>
                <w:b/>
              </w:rPr>
              <w:t xml:space="preserve"> (3 ч)</w:t>
            </w:r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1652B1">
            <w:pPr>
              <w:jc w:val="center"/>
            </w:pPr>
            <w:r>
              <w:t>28.</w:t>
            </w:r>
          </w:p>
        </w:tc>
        <w:tc>
          <w:tcPr>
            <w:tcW w:w="704" w:type="dxa"/>
          </w:tcPr>
          <w:p w:rsidR="001828CE" w:rsidRDefault="001828CE" w:rsidP="001652B1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1652B1">
            <w:r>
              <w:t>Использование ветра.</w:t>
            </w:r>
          </w:p>
          <w:p w:rsidR="001828CE" w:rsidRDefault="001828CE" w:rsidP="001652B1"/>
          <w:p w:rsidR="001828CE" w:rsidRPr="00753580" w:rsidRDefault="001828CE" w:rsidP="001652B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«Вертушка».</w:t>
            </w:r>
          </w:p>
          <w:p w:rsidR="001828CE" w:rsidRDefault="001828CE" w:rsidP="001652B1">
            <w:pPr>
              <w:rPr>
                <w:sz w:val="28"/>
                <w:szCs w:val="28"/>
              </w:rPr>
            </w:pPr>
          </w:p>
          <w:p w:rsidR="001828CE" w:rsidRDefault="001828CE" w:rsidP="001652B1">
            <w:r>
              <w:lastRenderedPageBreak/>
              <w:t>Учебник с.  104-106</w:t>
            </w:r>
          </w:p>
          <w:p w:rsidR="001828CE" w:rsidRDefault="001828CE" w:rsidP="005D2E69">
            <w:r>
              <w:t xml:space="preserve">Р.т., с. </w:t>
            </w:r>
          </w:p>
        </w:tc>
        <w:tc>
          <w:tcPr>
            <w:tcW w:w="284" w:type="dxa"/>
          </w:tcPr>
          <w:p w:rsidR="001828CE" w:rsidRDefault="001828CE" w:rsidP="001652B1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1652B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 использ</w:t>
            </w:r>
            <w:r>
              <w:t>о</w:t>
            </w:r>
            <w:r>
              <w:t>ванием человеком силы ветра, передвижением по воздуху; учить выполнять макет и модель изделия из различных матери</w:t>
            </w:r>
            <w:r>
              <w:t>а</w:t>
            </w:r>
            <w:r>
              <w:t>лов.</w:t>
            </w:r>
          </w:p>
          <w:p w:rsidR="001828CE" w:rsidRPr="008468E4" w:rsidRDefault="001828CE" w:rsidP="001652B1"/>
          <w:p w:rsidR="001828CE" w:rsidRPr="00753580" w:rsidRDefault="001828CE" w:rsidP="009414E6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л</w:t>
            </w:r>
            <w:r>
              <w:rPr>
                <w:bCs/>
              </w:rPr>
              <w:t>и</w:t>
            </w:r>
            <w:r>
              <w:rPr>
                <w:bCs/>
              </w:rPr>
              <w:t>нейка, карандаш, ножницы, цветная бумага, кнопка, палочка, клей.</w:t>
            </w:r>
            <w:proofErr w:type="gramEnd"/>
          </w:p>
        </w:tc>
        <w:tc>
          <w:tcPr>
            <w:tcW w:w="720" w:type="dxa"/>
            <w:gridSpan w:val="2"/>
          </w:tcPr>
          <w:p w:rsidR="001828CE" w:rsidRDefault="001828CE" w:rsidP="009414E6">
            <w:r>
              <w:lastRenderedPageBreak/>
              <w:t>Фл</w:t>
            </w:r>
            <w:r>
              <w:t>ю</w:t>
            </w:r>
            <w:r>
              <w:t>гер.</w:t>
            </w:r>
          </w:p>
        </w:tc>
        <w:tc>
          <w:tcPr>
            <w:tcW w:w="1854" w:type="dxa"/>
            <w:gridSpan w:val="3"/>
          </w:tcPr>
          <w:p w:rsidR="001828CE" w:rsidRDefault="001828CE" w:rsidP="001652B1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E8253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правилам техники без</w:t>
            </w:r>
            <w:r>
              <w:t>о</w:t>
            </w:r>
            <w:r>
              <w:t>пасности (ТБ.) с ножницами, клеем;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нять изделие</w:t>
            </w:r>
          </w:p>
          <w:p w:rsidR="001828CE" w:rsidRDefault="001828CE" w:rsidP="001652B1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 xml:space="preserve"> </w:t>
            </w:r>
          </w:p>
          <w:p w:rsidR="001828CE" w:rsidRPr="00696260" w:rsidRDefault="001828CE" w:rsidP="00E0319B">
            <w:pPr>
              <w:pStyle w:val="ParagraphStyle"/>
            </w:pPr>
          </w:p>
        </w:tc>
        <w:tc>
          <w:tcPr>
            <w:tcW w:w="2551" w:type="dxa"/>
            <w:gridSpan w:val="3"/>
          </w:tcPr>
          <w:p w:rsidR="001828CE" w:rsidRDefault="001828CE" w:rsidP="00E8253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зировать изделие,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ставлять план,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лировать качество своей работы.</w:t>
            </w:r>
            <w:proofErr w:type="gramEnd"/>
          </w:p>
          <w:p w:rsidR="001828CE" w:rsidRDefault="001828CE" w:rsidP="00E8253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блюдение последов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тельности технологич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операций (в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ветствии с составле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ным планом работы).</w:t>
            </w:r>
          </w:p>
          <w:p w:rsidR="001828CE" w:rsidRPr="00416B6A" w:rsidRDefault="001828CE" w:rsidP="00E0319B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1828CE" w:rsidRPr="006B7D92" w:rsidRDefault="001828CE" w:rsidP="006B7D9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тации, отгадывание загадок,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 учебником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учебником, анализ изделия,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ставление плана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(коллективная),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бочего места, изготовление изд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(индивидуальная),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выставка работ, обсуждение и оценка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(коллективная)</w:t>
            </w:r>
            <w:proofErr w:type="gramEnd"/>
          </w:p>
        </w:tc>
      </w:tr>
      <w:tr w:rsidR="001828CE" w:rsidRPr="00F97275" w:rsidTr="009E2D96">
        <w:tblPrEx>
          <w:tblLook w:val="04A0"/>
        </w:tblPrEx>
        <w:tc>
          <w:tcPr>
            <w:tcW w:w="832" w:type="dxa"/>
          </w:tcPr>
          <w:p w:rsidR="001828CE" w:rsidRDefault="001828CE" w:rsidP="005D2E69">
            <w:pPr>
              <w:jc w:val="center"/>
            </w:pPr>
            <w:r>
              <w:lastRenderedPageBreak/>
              <w:t>29.</w:t>
            </w:r>
          </w:p>
        </w:tc>
        <w:tc>
          <w:tcPr>
            <w:tcW w:w="704" w:type="dxa"/>
          </w:tcPr>
          <w:p w:rsidR="001828CE" w:rsidRDefault="001828CE" w:rsidP="007D29D2">
            <w:pPr>
              <w:jc w:val="center"/>
            </w:pPr>
          </w:p>
        </w:tc>
        <w:tc>
          <w:tcPr>
            <w:tcW w:w="1703" w:type="dxa"/>
            <w:gridSpan w:val="2"/>
          </w:tcPr>
          <w:p w:rsidR="001828CE" w:rsidRDefault="001828CE" w:rsidP="007D29D2">
            <w:r>
              <w:t>Полеты птиц.</w:t>
            </w:r>
          </w:p>
          <w:p w:rsidR="001828CE" w:rsidRDefault="001828CE" w:rsidP="007D29D2"/>
          <w:p w:rsidR="001828CE" w:rsidRPr="00753580" w:rsidRDefault="001828CE" w:rsidP="007D29D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«П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пугай».</w:t>
            </w:r>
          </w:p>
          <w:p w:rsidR="001828CE" w:rsidRDefault="001828CE" w:rsidP="007D29D2">
            <w:pPr>
              <w:rPr>
                <w:sz w:val="28"/>
                <w:szCs w:val="28"/>
              </w:rPr>
            </w:pPr>
          </w:p>
          <w:p w:rsidR="001828CE" w:rsidRDefault="001828CE" w:rsidP="007D29D2">
            <w:r>
              <w:t>Учебник с.  107-108</w:t>
            </w:r>
          </w:p>
          <w:p w:rsidR="001828CE" w:rsidRDefault="001828CE" w:rsidP="007D29D2">
            <w:r>
              <w:t xml:space="preserve">Р.т., с. </w:t>
            </w:r>
          </w:p>
        </w:tc>
        <w:tc>
          <w:tcPr>
            <w:tcW w:w="284" w:type="dxa"/>
          </w:tcPr>
          <w:p w:rsidR="001828CE" w:rsidRDefault="001828CE" w:rsidP="007D29D2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1828CE" w:rsidRDefault="001828CE" w:rsidP="005D2E69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 видами птиц, а также со способами эк</w:t>
            </w:r>
            <w:r>
              <w:t>о</w:t>
            </w:r>
            <w:r>
              <w:t>номного расходования бумаги при выполнении техники «рв</w:t>
            </w:r>
            <w:r>
              <w:t>а</w:t>
            </w:r>
            <w:r>
              <w:t>ная бумага».</w:t>
            </w:r>
          </w:p>
          <w:p w:rsidR="001828CE" w:rsidRDefault="001828CE" w:rsidP="005D2E69"/>
          <w:p w:rsidR="001828CE" w:rsidRDefault="001828CE" w:rsidP="005D2E69"/>
          <w:p w:rsidR="001828CE" w:rsidRPr="00753580" w:rsidRDefault="001828CE" w:rsidP="005D2E69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цветная бумага, клей, шаблон, салфетка.</w:t>
            </w:r>
          </w:p>
        </w:tc>
        <w:tc>
          <w:tcPr>
            <w:tcW w:w="720" w:type="dxa"/>
            <w:gridSpan w:val="2"/>
          </w:tcPr>
          <w:p w:rsidR="001828CE" w:rsidRDefault="001828CE" w:rsidP="007D29D2">
            <w:r>
              <w:t>Пт</w:t>
            </w:r>
            <w:r>
              <w:t>и</w:t>
            </w:r>
            <w:r>
              <w:t>цы, м</w:t>
            </w:r>
            <w:r>
              <w:t>о</w:t>
            </w:r>
            <w:r>
              <w:t>за</w:t>
            </w:r>
            <w:r>
              <w:t>и</w:t>
            </w:r>
            <w:r>
              <w:t>ка.</w:t>
            </w:r>
          </w:p>
        </w:tc>
        <w:tc>
          <w:tcPr>
            <w:tcW w:w="1854" w:type="dxa"/>
            <w:gridSpan w:val="3"/>
          </w:tcPr>
          <w:p w:rsidR="001828CE" w:rsidRDefault="001828CE" w:rsidP="007D29D2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1828CE" w:rsidRDefault="001828CE" w:rsidP="003A21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3A21BA">
              <w:rPr>
                <w:sz w:val="22"/>
                <w:szCs w:val="22"/>
              </w:rPr>
              <w:t>Правилам те</w:t>
            </w:r>
            <w:r w:rsidRPr="003A21BA">
              <w:rPr>
                <w:sz w:val="22"/>
                <w:szCs w:val="22"/>
              </w:rPr>
              <w:t>х</w:t>
            </w:r>
            <w:r w:rsidRPr="003A21BA">
              <w:rPr>
                <w:sz w:val="22"/>
                <w:szCs w:val="22"/>
              </w:rPr>
              <w:t>ники безопа</w:t>
            </w:r>
            <w:r w:rsidRPr="003A21BA">
              <w:rPr>
                <w:sz w:val="22"/>
                <w:szCs w:val="22"/>
              </w:rPr>
              <w:t>с</w:t>
            </w:r>
            <w:r w:rsidRPr="003A21BA">
              <w:rPr>
                <w:sz w:val="22"/>
                <w:szCs w:val="22"/>
              </w:rPr>
              <w:t>ности (ТБ.) с ножницами, клеем</w:t>
            </w:r>
            <w: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28CE" w:rsidRDefault="001828CE" w:rsidP="003A21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мо-</w:t>
            </w:r>
          </w:p>
          <w:p w:rsidR="001828CE" w:rsidRDefault="001828CE" w:rsidP="003A21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заику в новой технике</w:t>
            </w:r>
          </w:p>
          <w:p w:rsidR="001828CE" w:rsidRPr="00821E5F" w:rsidRDefault="001828CE" w:rsidP="003A21B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1828CE" w:rsidRDefault="001828CE" w:rsidP="003A21B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коррективы в план и способ действия в случае р</w:t>
            </w:r>
            <w:r w:rsidR="00821E5F">
              <w:rPr>
                <w:rFonts w:ascii="Times New Roman" w:hAnsi="Times New Roman" w:cs="Times New Roman"/>
                <w:sz w:val="22"/>
                <w:szCs w:val="22"/>
              </w:rPr>
              <w:t>асхождения эталона</w:t>
            </w:r>
            <w:proofErr w:type="gramStart"/>
            <w:r w:rsidR="00821E5F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1828CE" w:rsidRPr="006B7D92" w:rsidRDefault="001828CE" w:rsidP="00E0319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ществление поиска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формации, самосто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тельное предположение.</w:t>
            </w:r>
          </w:p>
        </w:tc>
        <w:tc>
          <w:tcPr>
            <w:tcW w:w="3428" w:type="dxa"/>
            <w:gridSpan w:val="3"/>
          </w:tcPr>
          <w:p w:rsidR="001828CE" w:rsidRDefault="001828CE" w:rsidP="006B7D92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тации, отгадывание загадок,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с учебником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(фронтальная).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Рассуждение, коллективный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 мнениями. </w:t>
            </w:r>
          </w:p>
        </w:tc>
      </w:tr>
      <w:tr w:rsidR="00821E5F" w:rsidRPr="00F97275" w:rsidTr="009E2D96">
        <w:tblPrEx>
          <w:tblLook w:val="04A0"/>
        </w:tblPrEx>
        <w:tc>
          <w:tcPr>
            <w:tcW w:w="832" w:type="dxa"/>
          </w:tcPr>
          <w:p w:rsidR="00821E5F" w:rsidRDefault="00821E5F" w:rsidP="007D29D2">
            <w:pPr>
              <w:jc w:val="center"/>
            </w:pPr>
            <w:r>
              <w:t>30.</w:t>
            </w:r>
          </w:p>
        </w:tc>
        <w:tc>
          <w:tcPr>
            <w:tcW w:w="704" w:type="dxa"/>
          </w:tcPr>
          <w:p w:rsidR="00821E5F" w:rsidRDefault="00821E5F" w:rsidP="007D29D2">
            <w:pPr>
              <w:jc w:val="center"/>
            </w:pPr>
          </w:p>
        </w:tc>
        <w:tc>
          <w:tcPr>
            <w:tcW w:w="1703" w:type="dxa"/>
            <w:gridSpan w:val="2"/>
          </w:tcPr>
          <w:p w:rsidR="00821E5F" w:rsidRDefault="00821E5F" w:rsidP="007D29D2">
            <w:r>
              <w:t>Полеты чел</w:t>
            </w:r>
            <w:r>
              <w:t>о</w:t>
            </w:r>
            <w:r>
              <w:t>века.</w:t>
            </w:r>
          </w:p>
          <w:p w:rsidR="00821E5F" w:rsidRPr="00753580" w:rsidRDefault="00821E5F" w:rsidP="007D29D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«С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молет».</w:t>
            </w:r>
          </w:p>
          <w:p w:rsidR="00821E5F" w:rsidRDefault="00821E5F" w:rsidP="007D29D2">
            <w:r>
              <w:t>Учебник с.  110-114</w:t>
            </w:r>
          </w:p>
          <w:p w:rsidR="00821E5F" w:rsidRDefault="00821E5F" w:rsidP="007D29D2">
            <w:r>
              <w:t xml:space="preserve">Р.т., с. </w:t>
            </w:r>
          </w:p>
        </w:tc>
        <w:tc>
          <w:tcPr>
            <w:tcW w:w="284" w:type="dxa"/>
          </w:tcPr>
          <w:p w:rsidR="00821E5F" w:rsidRDefault="00821E5F" w:rsidP="007D29D2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821E5F" w:rsidRDefault="00821E5F" w:rsidP="007D29D2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 видами летательных аппаратов; закр</w:t>
            </w:r>
            <w:r>
              <w:t>е</w:t>
            </w:r>
            <w:r>
              <w:t>пить умение работать с бумагой в «оригами»</w:t>
            </w:r>
          </w:p>
          <w:p w:rsidR="00821E5F" w:rsidRPr="00753580" w:rsidRDefault="00821E5F" w:rsidP="002D0060"/>
        </w:tc>
        <w:tc>
          <w:tcPr>
            <w:tcW w:w="720" w:type="dxa"/>
            <w:gridSpan w:val="2"/>
          </w:tcPr>
          <w:p w:rsidR="00821E5F" w:rsidRDefault="00821E5F" w:rsidP="007D29D2">
            <w:r>
              <w:t>Л</w:t>
            </w:r>
            <w:r>
              <w:t>е</w:t>
            </w:r>
            <w:r>
              <w:t>т</w:t>
            </w:r>
            <w:r>
              <w:t>а</w:t>
            </w:r>
            <w:r>
              <w:t>тельный а</w:t>
            </w:r>
            <w:r>
              <w:t>п</w:t>
            </w:r>
            <w:r>
              <w:t>п</w:t>
            </w:r>
            <w:r>
              <w:t>а</w:t>
            </w:r>
            <w:r>
              <w:t>рат.</w:t>
            </w:r>
          </w:p>
        </w:tc>
        <w:tc>
          <w:tcPr>
            <w:tcW w:w="1854" w:type="dxa"/>
            <w:gridSpan w:val="3"/>
          </w:tcPr>
          <w:p w:rsidR="00821E5F" w:rsidRDefault="00821E5F" w:rsidP="007D29D2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821E5F" w:rsidRPr="00821E5F" w:rsidRDefault="00821E5F" w:rsidP="00821E5F">
            <w:pPr>
              <w:shd w:val="clear" w:color="auto" w:fill="FFFFFF"/>
            </w:pPr>
            <w:r>
              <w:t xml:space="preserve"> Правилам те</w:t>
            </w:r>
            <w:r>
              <w:t>х</w:t>
            </w:r>
            <w:r>
              <w:t>ники безопасн</w:t>
            </w:r>
            <w:r>
              <w:t>о</w:t>
            </w:r>
            <w:r>
              <w:t>сти (ТБ.) с но</w:t>
            </w:r>
            <w:r>
              <w:t>ж</w:t>
            </w:r>
            <w:r>
              <w:t>ницами.</w:t>
            </w:r>
          </w:p>
        </w:tc>
        <w:tc>
          <w:tcPr>
            <w:tcW w:w="2551" w:type="dxa"/>
            <w:gridSpan w:val="3"/>
          </w:tcPr>
          <w:p w:rsidR="00821E5F" w:rsidRDefault="00821E5F" w:rsidP="003245F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коррективы в план и способ действия в случае расхождения эталона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821E5F" w:rsidRPr="00416B6A" w:rsidRDefault="00821E5F" w:rsidP="00E0319B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821E5F" w:rsidRDefault="00821E5F" w:rsidP="006B7D92">
            <w:r>
              <w:rPr>
                <w:rFonts w:ascii="Times New Roman" w:hAnsi="Times New Roman" w:cs="Times New Roman"/>
              </w:rPr>
              <w:t>Слушание учителя и ответов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ноклассников, просмотр презе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тации, отгадывание загадок,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бота с учебником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(фронтальная).</w:t>
            </w:r>
          </w:p>
          <w:p w:rsidR="00821E5F" w:rsidRDefault="00821E5F" w:rsidP="00E0319B">
            <w:pPr>
              <w:pStyle w:val="ParagraphStyle"/>
            </w:pPr>
          </w:p>
        </w:tc>
      </w:tr>
      <w:tr w:rsidR="00677508" w:rsidRPr="00D85238" w:rsidTr="009E2D96">
        <w:tblPrEx>
          <w:tblLook w:val="04A0"/>
        </w:tblPrEx>
        <w:tc>
          <w:tcPr>
            <w:tcW w:w="15452" w:type="dxa"/>
            <w:gridSpan w:val="20"/>
          </w:tcPr>
          <w:p w:rsidR="00677508" w:rsidRDefault="00677508" w:rsidP="007D29D2">
            <w:pPr>
              <w:jc w:val="center"/>
            </w:pPr>
          </w:p>
          <w:p w:rsidR="006B7D92" w:rsidRDefault="006B7D92" w:rsidP="00677508">
            <w:pPr>
              <w:jc w:val="center"/>
              <w:rPr>
                <w:b/>
              </w:rPr>
            </w:pPr>
          </w:p>
          <w:p w:rsidR="00677508" w:rsidRPr="00D85238" w:rsidRDefault="00677508" w:rsidP="00677508">
            <w:pPr>
              <w:jc w:val="center"/>
              <w:rPr>
                <w:b/>
              </w:rPr>
            </w:pPr>
            <w:r>
              <w:rPr>
                <w:b/>
              </w:rPr>
              <w:t xml:space="preserve">Человек информация </w:t>
            </w:r>
            <w:r w:rsidRPr="00D85238">
              <w:rPr>
                <w:b/>
              </w:rPr>
              <w:t xml:space="preserve"> (3 ч)</w:t>
            </w:r>
          </w:p>
        </w:tc>
      </w:tr>
      <w:tr w:rsidR="00821E5F" w:rsidRPr="00F97275" w:rsidTr="009E2D96">
        <w:tblPrEx>
          <w:tblLook w:val="04A0"/>
        </w:tblPrEx>
        <w:tc>
          <w:tcPr>
            <w:tcW w:w="832" w:type="dxa"/>
          </w:tcPr>
          <w:p w:rsidR="00821E5F" w:rsidRDefault="00821E5F" w:rsidP="007D29D2">
            <w:pPr>
              <w:jc w:val="center"/>
            </w:pPr>
            <w:r>
              <w:t>31.</w:t>
            </w:r>
          </w:p>
        </w:tc>
        <w:tc>
          <w:tcPr>
            <w:tcW w:w="704" w:type="dxa"/>
          </w:tcPr>
          <w:p w:rsidR="00821E5F" w:rsidRDefault="00821E5F" w:rsidP="007D29D2">
            <w:pPr>
              <w:jc w:val="center"/>
            </w:pPr>
          </w:p>
        </w:tc>
        <w:tc>
          <w:tcPr>
            <w:tcW w:w="1703" w:type="dxa"/>
            <w:gridSpan w:val="2"/>
          </w:tcPr>
          <w:p w:rsidR="00821E5F" w:rsidRDefault="00821E5F" w:rsidP="007D29D2">
            <w:r>
              <w:t>Способы соо</w:t>
            </w:r>
            <w:r>
              <w:t>б</w:t>
            </w:r>
            <w:r>
              <w:t>щения.</w:t>
            </w:r>
          </w:p>
          <w:p w:rsidR="00821E5F" w:rsidRDefault="00821E5F" w:rsidP="007D29D2"/>
          <w:p w:rsidR="00821E5F" w:rsidRPr="00821E5F" w:rsidRDefault="00821E5F" w:rsidP="007D29D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«Письмо на глиняной та</w:t>
            </w:r>
            <w:r>
              <w:rPr>
                <w:i/>
                <w:u w:val="single"/>
              </w:rPr>
              <w:t>б</w:t>
            </w:r>
            <w:r>
              <w:rPr>
                <w:i/>
                <w:u w:val="single"/>
              </w:rPr>
              <w:t>личке», «З</w:t>
            </w:r>
            <w:r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шифрованное письмо».</w:t>
            </w:r>
          </w:p>
          <w:p w:rsidR="00821E5F" w:rsidRDefault="00821E5F" w:rsidP="007D29D2">
            <w:r>
              <w:lastRenderedPageBreak/>
              <w:t>Учебник с.  116-118</w:t>
            </w:r>
          </w:p>
          <w:p w:rsidR="00821E5F" w:rsidRDefault="00821E5F" w:rsidP="007D29D2">
            <w:r>
              <w:t xml:space="preserve">Р.т., с. </w:t>
            </w:r>
          </w:p>
        </w:tc>
        <w:tc>
          <w:tcPr>
            <w:tcW w:w="284" w:type="dxa"/>
          </w:tcPr>
          <w:p w:rsidR="00821E5F" w:rsidRDefault="00821E5F" w:rsidP="007D29D2">
            <w:pPr>
              <w:jc w:val="center"/>
            </w:pPr>
            <w:r>
              <w:lastRenderedPageBreak/>
              <w:t>1</w:t>
            </w:r>
          </w:p>
        </w:tc>
        <w:tc>
          <w:tcPr>
            <w:tcW w:w="3376" w:type="dxa"/>
            <w:gridSpan w:val="4"/>
          </w:tcPr>
          <w:p w:rsidR="00821E5F" w:rsidRDefault="00821E5F" w:rsidP="007D29D2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 использ</w:t>
            </w:r>
            <w:r>
              <w:t>о</w:t>
            </w:r>
            <w:r>
              <w:t>ванием различных материалов для передачи всевозможной и</w:t>
            </w:r>
            <w:r>
              <w:t>н</w:t>
            </w:r>
            <w:r>
              <w:t>формации; воспитывать интерес к информационной и коммун</w:t>
            </w:r>
            <w:r>
              <w:t>и</w:t>
            </w:r>
            <w:r>
              <w:t>кативной деятельности.</w:t>
            </w:r>
          </w:p>
          <w:p w:rsidR="00821E5F" w:rsidRDefault="00821E5F" w:rsidP="007D29D2"/>
          <w:p w:rsidR="00821E5F" w:rsidRPr="00753580" w:rsidRDefault="00821E5F" w:rsidP="00677508">
            <w:proofErr w:type="gramStart"/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ка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тон, пластилин (лоток, глина), </w:t>
            </w:r>
            <w:r>
              <w:rPr>
                <w:bCs/>
              </w:rPr>
              <w:lastRenderedPageBreak/>
              <w:t>стеки, лист бумаги, ручка.</w:t>
            </w:r>
            <w:proofErr w:type="gramEnd"/>
          </w:p>
        </w:tc>
        <w:tc>
          <w:tcPr>
            <w:tcW w:w="735" w:type="dxa"/>
            <w:gridSpan w:val="3"/>
          </w:tcPr>
          <w:p w:rsidR="00821E5F" w:rsidRDefault="00821E5F" w:rsidP="007D29D2"/>
        </w:tc>
        <w:tc>
          <w:tcPr>
            <w:tcW w:w="1839" w:type="dxa"/>
            <w:gridSpan w:val="2"/>
          </w:tcPr>
          <w:p w:rsidR="00821E5F" w:rsidRDefault="00821E5F" w:rsidP="007D29D2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821E5F" w:rsidRDefault="00821E5F" w:rsidP="007D29D2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 xml:space="preserve"> Правилам те</w:t>
            </w:r>
            <w:r>
              <w:t>х</w:t>
            </w:r>
            <w:r>
              <w:t>ники безопасн</w:t>
            </w:r>
            <w:r>
              <w:t>о</w:t>
            </w:r>
            <w:r>
              <w:t>сти (ТБ.) с пл</w:t>
            </w:r>
            <w:r>
              <w:t>а</w:t>
            </w:r>
            <w:r>
              <w:t>стилином.</w:t>
            </w:r>
          </w:p>
          <w:p w:rsidR="00821E5F" w:rsidRDefault="00821E5F" w:rsidP="00B95E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E5F" w:rsidRPr="00696260" w:rsidRDefault="00821E5F" w:rsidP="007D29D2"/>
        </w:tc>
        <w:tc>
          <w:tcPr>
            <w:tcW w:w="2551" w:type="dxa"/>
            <w:gridSpan w:val="3"/>
          </w:tcPr>
          <w:p w:rsidR="00821E5F" w:rsidRDefault="00821E5F" w:rsidP="00B95E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тироваться в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ционном пространстве.</w:t>
            </w:r>
          </w:p>
          <w:p w:rsidR="00821E5F" w:rsidRDefault="00821E5F" w:rsidP="00B95E5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нимание заданного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проса; в соответствии с ним построение ответа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устной форме.</w:t>
            </w:r>
          </w:p>
          <w:p w:rsidR="00821E5F" w:rsidRPr="00416B6A" w:rsidRDefault="00821E5F" w:rsidP="00E0319B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821E5F" w:rsidRDefault="00821E5F" w:rsidP="00E0319B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Рассуждение, коллективный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 мнениями, вывод, слушание учителя и ответов одноклассн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ков, просмотр презентации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21E5F" w:rsidRPr="00F97275" w:rsidTr="009E2D96">
        <w:tblPrEx>
          <w:tblLook w:val="04A0"/>
        </w:tblPrEx>
        <w:tc>
          <w:tcPr>
            <w:tcW w:w="832" w:type="dxa"/>
          </w:tcPr>
          <w:p w:rsidR="00821E5F" w:rsidRDefault="00821E5F" w:rsidP="000A4622">
            <w:pPr>
              <w:jc w:val="center"/>
            </w:pPr>
            <w:r>
              <w:lastRenderedPageBreak/>
              <w:t>32.</w:t>
            </w:r>
          </w:p>
        </w:tc>
        <w:tc>
          <w:tcPr>
            <w:tcW w:w="704" w:type="dxa"/>
          </w:tcPr>
          <w:p w:rsidR="00821E5F" w:rsidRDefault="00821E5F" w:rsidP="007D29D2">
            <w:pPr>
              <w:jc w:val="center"/>
            </w:pPr>
          </w:p>
        </w:tc>
        <w:tc>
          <w:tcPr>
            <w:tcW w:w="1703" w:type="dxa"/>
            <w:gridSpan w:val="2"/>
          </w:tcPr>
          <w:p w:rsidR="00821E5F" w:rsidRDefault="00821E5F" w:rsidP="007D29D2">
            <w:r>
              <w:t>Важные тел</w:t>
            </w:r>
            <w:r>
              <w:t>е</w:t>
            </w:r>
            <w:r>
              <w:t>фонные ном</w:t>
            </w:r>
            <w:r>
              <w:t>е</w:t>
            </w:r>
            <w:r>
              <w:t>ра. Правила движения.</w:t>
            </w:r>
          </w:p>
          <w:p w:rsidR="00821E5F" w:rsidRPr="006B7D92" w:rsidRDefault="00821E5F" w:rsidP="007D29D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Изделие</w:t>
            </w:r>
            <w:proofErr w:type="gramStart"/>
            <w:r>
              <w:rPr>
                <w:i/>
                <w:u w:val="single"/>
              </w:rPr>
              <w:t xml:space="preserve"> :</w:t>
            </w:r>
            <w:proofErr w:type="gramEnd"/>
            <w:r>
              <w:rPr>
                <w:i/>
                <w:u w:val="single"/>
              </w:rPr>
              <w:t xml:space="preserve">  «Важные т</w:t>
            </w:r>
            <w:r>
              <w:rPr>
                <w:i/>
                <w:u w:val="single"/>
              </w:rPr>
              <w:t>е</w:t>
            </w:r>
            <w:r>
              <w:rPr>
                <w:i/>
                <w:u w:val="single"/>
              </w:rPr>
              <w:t>лефонные н</w:t>
            </w:r>
            <w:r>
              <w:rPr>
                <w:i/>
                <w:u w:val="single"/>
              </w:rPr>
              <w:t>о</w:t>
            </w:r>
            <w:r>
              <w:rPr>
                <w:i/>
                <w:u w:val="single"/>
              </w:rPr>
              <w:t>мера».</w:t>
            </w:r>
          </w:p>
          <w:p w:rsidR="00821E5F" w:rsidRDefault="00821E5F" w:rsidP="007D29D2">
            <w:r>
              <w:t>Учебник с.  120-121</w:t>
            </w:r>
          </w:p>
          <w:p w:rsidR="00821E5F" w:rsidRDefault="00821E5F" w:rsidP="007D29D2">
            <w:r>
              <w:t>Р.т., с. 31</w:t>
            </w:r>
          </w:p>
        </w:tc>
        <w:tc>
          <w:tcPr>
            <w:tcW w:w="284" w:type="dxa"/>
          </w:tcPr>
          <w:p w:rsidR="00821E5F" w:rsidRDefault="00821E5F" w:rsidP="007D29D2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821E5F" w:rsidRDefault="00821E5F" w:rsidP="007D29D2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 w:rsidRPr="008468E4">
              <w:t>познакомить</w:t>
            </w:r>
            <w:r>
              <w:t xml:space="preserve"> с совреме</w:t>
            </w:r>
            <w:r>
              <w:t>н</w:t>
            </w:r>
            <w:r>
              <w:t>ными средствами связи, прав</w:t>
            </w:r>
            <w:r>
              <w:t>и</w:t>
            </w:r>
            <w:r>
              <w:t>лами дорожного движения, н</w:t>
            </w:r>
            <w:r>
              <w:t>а</w:t>
            </w:r>
            <w:r>
              <w:t>хождение безопасного маршрута от дома до школы и его графич</w:t>
            </w:r>
            <w:r>
              <w:t>е</w:t>
            </w:r>
            <w:r>
              <w:t>ского изображения.</w:t>
            </w:r>
          </w:p>
          <w:p w:rsidR="00821E5F" w:rsidRPr="00753580" w:rsidRDefault="00821E5F" w:rsidP="000A4622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два детских телефона, светофор, цветные карандаши (фломаст</w:t>
            </w:r>
            <w:r>
              <w:rPr>
                <w:bCs/>
              </w:rPr>
              <w:t>е</w:t>
            </w:r>
            <w:r>
              <w:rPr>
                <w:bCs/>
              </w:rPr>
              <w:t>ры), лист бумаги.</w:t>
            </w:r>
          </w:p>
        </w:tc>
        <w:tc>
          <w:tcPr>
            <w:tcW w:w="735" w:type="dxa"/>
            <w:gridSpan w:val="3"/>
          </w:tcPr>
          <w:p w:rsidR="00821E5F" w:rsidRDefault="00821E5F" w:rsidP="007D29D2"/>
        </w:tc>
        <w:tc>
          <w:tcPr>
            <w:tcW w:w="1839" w:type="dxa"/>
            <w:gridSpan w:val="2"/>
          </w:tcPr>
          <w:p w:rsidR="00821E5F" w:rsidRDefault="00821E5F" w:rsidP="00116D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современных средствах связи, правилах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рожного движ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821E5F" w:rsidRDefault="00821E5F" w:rsidP="00116D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ентироваться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информации различного вида</w:t>
            </w:r>
          </w:p>
          <w:p w:rsidR="00821E5F" w:rsidRPr="00116DD4" w:rsidRDefault="00821E5F" w:rsidP="00E0319B">
            <w:pPr>
              <w:pStyle w:val="ParagraphStyle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gridSpan w:val="3"/>
          </w:tcPr>
          <w:p w:rsidR="00821E5F" w:rsidRDefault="00821E5F" w:rsidP="00116D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тироваться в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ционном пространстве.</w:t>
            </w:r>
          </w:p>
          <w:p w:rsidR="00821E5F" w:rsidRDefault="00821E5F" w:rsidP="00116DD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лучение и сохранение информации в знаковой форме.</w:t>
            </w:r>
          </w:p>
          <w:p w:rsidR="00821E5F" w:rsidRPr="00416B6A" w:rsidRDefault="00821E5F" w:rsidP="00E0319B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821E5F" w:rsidRDefault="00821E5F" w:rsidP="00E0319B">
            <w:r>
              <w:rPr>
                <w:rFonts w:ascii="Times New Roman" w:hAnsi="Times New Roman" w:cs="Times New Roman"/>
              </w:rPr>
              <w:t>Рассуждение, коллективный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мен мнениями, вывод, слушание учителя и ответов одноклассн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просмотр презентации,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та с учебником </w:t>
            </w:r>
            <w:r>
              <w:rPr>
                <w:rFonts w:ascii="Times New Roman" w:hAnsi="Times New Roman" w:cs="Times New Roman"/>
                <w:i/>
                <w:iCs/>
              </w:rPr>
              <w:t>(фронтальная).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E5F" w:rsidRPr="00F97275" w:rsidTr="009E2D96">
        <w:tblPrEx>
          <w:tblLook w:val="04A0"/>
        </w:tblPrEx>
        <w:tc>
          <w:tcPr>
            <w:tcW w:w="832" w:type="dxa"/>
          </w:tcPr>
          <w:p w:rsidR="00821E5F" w:rsidRDefault="00821E5F" w:rsidP="00B10E89">
            <w:pPr>
              <w:jc w:val="center"/>
            </w:pPr>
            <w:r>
              <w:t>33.</w:t>
            </w:r>
          </w:p>
        </w:tc>
        <w:tc>
          <w:tcPr>
            <w:tcW w:w="704" w:type="dxa"/>
          </w:tcPr>
          <w:p w:rsidR="00821E5F" w:rsidRDefault="00821E5F" w:rsidP="007D29D2">
            <w:pPr>
              <w:jc w:val="center"/>
            </w:pPr>
          </w:p>
        </w:tc>
        <w:tc>
          <w:tcPr>
            <w:tcW w:w="1703" w:type="dxa"/>
            <w:gridSpan w:val="2"/>
          </w:tcPr>
          <w:p w:rsidR="00821E5F" w:rsidRDefault="00821E5F" w:rsidP="007D29D2">
            <w:r>
              <w:t>Компьютер.</w:t>
            </w:r>
          </w:p>
          <w:p w:rsidR="00821E5F" w:rsidRDefault="00821E5F" w:rsidP="007D29D2"/>
          <w:p w:rsidR="00821E5F" w:rsidRDefault="00821E5F" w:rsidP="007D29D2">
            <w:pPr>
              <w:rPr>
                <w:sz w:val="28"/>
                <w:szCs w:val="28"/>
              </w:rPr>
            </w:pPr>
          </w:p>
          <w:p w:rsidR="00821E5F" w:rsidRDefault="00821E5F" w:rsidP="007D29D2">
            <w:r>
              <w:t>Учебник с.  122-123</w:t>
            </w:r>
          </w:p>
          <w:p w:rsidR="00821E5F" w:rsidRDefault="00821E5F" w:rsidP="00B10E89">
            <w:r>
              <w:t xml:space="preserve">Р.т., с. </w:t>
            </w:r>
          </w:p>
        </w:tc>
        <w:tc>
          <w:tcPr>
            <w:tcW w:w="284" w:type="dxa"/>
          </w:tcPr>
          <w:p w:rsidR="00821E5F" w:rsidRDefault="00821E5F" w:rsidP="007D29D2">
            <w:pPr>
              <w:jc w:val="center"/>
            </w:pPr>
            <w:r>
              <w:t>1</w:t>
            </w:r>
          </w:p>
        </w:tc>
        <w:tc>
          <w:tcPr>
            <w:tcW w:w="3376" w:type="dxa"/>
            <w:gridSpan w:val="4"/>
          </w:tcPr>
          <w:p w:rsidR="00821E5F" w:rsidRDefault="00821E5F" w:rsidP="007D29D2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 </w:t>
            </w:r>
            <w:r>
              <w:t>дать первичные знания об основных составных частях ко</w:t>
            </w:r>
            <w:r>
              <w:t>м</w:t>
            </w:r>
            <w:r>
              <w:t>пьютера, их назначении; позн</w:t>
            </w:r>
            <w:r>
              <w:t>а</w:t>
            </w:r>
            <w:r>
              <w:t>комить с интернетом как одним из основных современных и</w:t>
            </w:r>
            <w:r>
              <w:t>с</w:t>
            </w:r>
            <w:r>
              <w:t>точников информации.</w:t>
            </w:r>
          </w:p>
          <w:p w:rsidR="00821E5F" w:rsidRDefault="00821E5F" w:rsidP="007D29D2"/>
          <w:p w:rsidR="00821E5F" w:rsidRPr="00753580" w:rsidRDefault="00821E5F" w:rsidP="00B10E89">
            <w:r w:rsidRPr="00753580">
              <w:rPr>
                <w:b/>
                <w:bCs/>
              </w:rPr>
              <w:t>Материалы и инструменты</w:t>
            </w:r>
            <w:r w:rsidRPr="00753580">
              <w:rPr>
                <w:bCs/>
              </w:rPr>
              <w:t>:</w:t>
            </w:r>
            <w:r>
              <w:rPr>
                <w:bCs/>
              </w:rPr>
              <w:t xml:space="preserve"> компьютер, цветные карандаши (фломастеры), лист бумаги.</w:t>
            </w:r>
          </w:p>
        </w:tc>
        <w:tc>
          <w:tcPr>
            <w:tcW w:w="735" w:type="dxa"/>
            <w:gridSpan w:val="3"/>
          </w:tcPr>
          <w:p w:rsidR="00821E5F" w:rsidRDefault="00821E5F" w:rsidP="007D29D2">
            <w:r>
              <w:t>Ко</w:t>
            </w:r>
            <w:r>
              <w:t>м</w:t>
            </w:r>
            <w:r>
              <w:t>пь</w:t>
            </w:r>
            <w:r>
              <w:t>ю</w:t>
            </w:r>
            <w:r>
              <w:t>тер, и</w:t>
            </w:r>
            <w:r>
              <w:t>н</w:t>
            </w:r>
            <w:r>
              <w:t>те</w:t>
            </w:r>
            <w:r>
              <w:t>р</w:t>
            </w:r>
            <w:r>
              <w:t>нет.</w:t>
            </w:r>
          </w:p>
        </w:tc>
        <w:tc>
          <w:tcPr>
            <w:tcW w:w="1839" w:type="dxa"/>
            <w:gridSpan w:val="2"/>
          </w:tcPr>
          <w:p w:rsidR="00821E5F" w:rsidRDefault="00821E5F" w:rsidP="007D29D2">
            <w:pPr>
              <w:rPr>
                <w:b/>
              </w:rPr>
            </w:pPr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</w:p>
          <w:p w:rsidR="00821E5F" w:rsidRDefault="00821E5F" w:rsidP="007D29D2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t xml:space="preserve"> Правилам те</w:t>
            </w:r>
            <w:r>
              <w:t>х</w:t>
            </w:r>
            <w:r>
              <w:t>ники безопасн</w:t>
            </w:r>
            <w:r>
              <w:t>о</w:t>
            </w:r>
            <w:r>
              <w:t>сти (ТБ.) с ко</w:t>
            </w:r>
            <w:r>
              <w:t>м</w:t>
            </w:r>
            <w:r>
              <w:t>пьютером.</w:t>
            </w:r>
          </w:p>
          <w:p w:rsidR="00821E5F" w:rsidRDefault="00821E5F" w:rsidP="00D267AD">
            <w:pPr>
              <w:pStyle w:val="ParagraphStyle"/>
              <w:spacing w:after="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E5F" w:rsidRPr="00696260" w:rsidRDefault="00821E5F" w:rsidP="007D29D2"/>
        </w:tc>
        <w:tc>
          <w:tcPr>
            <w:tcW w:w="2551" w:type="dxa"/>
            <w:gridSpan w:val="3"/>
          </w:tcPr>
          <w:p w:rsidR="00821E5F" w:rsidRDefault="00821E5F" w:rsidP="00D267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тироваться в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ционном пространстве, понимать смысл 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рукции учителя, прин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мать учебную задачу.</w:t>
            </w:r>
          </w:p>
          <w:p w:rsidR="00821E5F" w:rsidRDefault="00821E5F" w:rsidP="00D267AD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ществление поиска и выделение необходимой информации; примен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методов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ционного поиска, в том числе с помощью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пьютерных средств.</w:t>
            </w:r>
            <w:proofErr w:type="gramEnd"/>
          </w:p>
          <w:p w:rsidR="00821E5F" w:rsidRPr="00416B6A" w:rsidRDefault="00821E5F" w:rsidP="00E0319B">
            <w:pPr>
              <w:pStyle w:val="ParagraphStyle"/>
            </w:pPr>
          </w:p>
        </w:tc>
        <w:tc>
          <w:tcPr>
            <w:tcW w:w="3428" w:type="dxa"/>
            <w:gridSpan w:val="3"/>
          </w:tcPr>
          <w:p w:rsidR="00821E5F" w:rsidRDefault="00821E5F" w:rsidP="006B7D92">
            <w:pPr>
              <w:pStyle w:val="ParagraphStyl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Рассуждение, коллективный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 мнениями, вывод, слушание учителя и ответов одноклассн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ков.</w:t>
            </w:r>
          </w:p>
        </w:tc>
      </w:tr>
    </w:tbl>
    <w:p w:rsidR="00821E5F" w:rsidRDefault="00821E5F" w:rsidP="006B7D92">
      <w:pPr>
        <w:spacing w:after="0"/>
        <w:rPr>
          <w:b/>
          <w:color w:val="00B050"/>
          <w:sz w:val="28"/>
          <w:szCs w:val="28"/>
        </w:rPr>
      </w:pPr>
    </w:p>
    <w:p w:rsidR="00821E5F" w:rsidRDefault="00821E5F" w:rsidP="006B7D92">
      <w:pPr>
        <w:spacing w:after="0"/>
        <w:rPr>
          <w:b/>
          <w:color w:val="00B050"/>
          <w:sz w:val="28"/>
          <w:szCs w:val="28"/>
        </w:rPr>
      </w:pPr>
    </w:p>
    <w:p w:rsidR="009E2D96" w:rsidRDefault="009E2D96" w:rsidP="006B7D92">
      <w:pPr>
        <w:spacing w:after="0"/>
        <w:rPr>
          <w:b/>
          <w:color w:val="00B050"/>
          <w:sz w:val="28"/>
          <w:szCs w:val="28"/>
        </w:rPr>
      </w:pPr>
    </w:p>
    <w:p w:rsidR="009E2D96" w:rsidRDefault="009E2D96" w:rsidP="006B7D92">
      <w:pPr>
        <w:spacing w:after="0"/>
        <w:rPr>
          <w:b/>
          <w:color w:val="00B050"/>
          <w:sz w:val="28"/>
          <w:szCs w:val="28"/>
        </w:rPr>
      </w:pPr>
    </w:p>
    <w:p w:rsidR="00821E5F" w:rsidRDefault="00821E5F" w:rsidP="006B7D92">
      <w:pPr>
        <w:spacing w:after="0"/>
        <w:rPr>
          <w:b/>
          <w:color w:val="00B050"/>
          <w:sz w:val="28"/>
          <w:szCs w:val="28"/>
        </w:rPr>
      </w:pPr>
    </w:p>
    <w:p w:rsidR="00591A7C" w:rsidRPr="009E2D96" w:rsidRDefault="00591A7C" w:rsidP="006B7D92">
      <w:pPr>
        <w:spacing w:after="0"/>
        <w:rPr>
          <w:b/>
          <w:color w:val="00B050"/>
          <w:sz w:val="24"/>
          <w:szCs w:val="24"/>
        </w:rPr>
      </w:pPr>
      <w:r w:rsidRPr="009E2D96">
        <w:rPr>
          <w:b/>
          <w:color w:val="00B050"/>
          <w:sz w:val="24"/>
          <w:szCs w:val="24"/>
        </w:rPr>
        <w:t>Перечень основных средств обучения</w:t>
      </w:r>
    </w:p>
    <w:p w:rsidR="00591A7C" w:rsidRPr="009E2D96" w:rsidRDefault="00591A7C" w:rsidP="00591A7C">
      <w:pPr>
        <w:pStyle w:val="a4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9E2D96">
        <w:rPr>
          <w:color w:val="000000" w:themeColor="text1"/>
          <w:sz w:val="24"/>
          <w:szCs w:val="24"/>
        </w:rPr>
        <w:t>Печатные пособия.</w:t>
      </w:r>
    </w:p>
    <w:p w:rsidR="00591A7C" w:rsidRPr="009E2D96" w:rsidRDefault="00591A7C" w:rsidP="00591A7C">
      <w:pPr>
        <w:spacing w:after="0"/>
        <w:rPr>
          <w:sz w:val="24"/>
          <w:szCs w:val="24"/>
        </w:rPr>
      </w:pPr>
    </w:p>
    <w:p w:rsidR="00591A7C" w:rsidRPr="009E2D96" w:rsidRDefault="00A0769A" w:rsidP="00591A7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9E2D96">
        <w:rPr>
          <w:sz w:val="24"/>
          <w:szCs w:val="24"/>
        </w:rPr>
        <w:t>Технология</w:t>
      </w:r>
      <w:r w:rsidR="00591A7C" w:rsidRPr="009E2D96">
        <w:rPr>
          <w:sz w:val="24"/>
          <w:szCs w:val="24"/>
        </w:rPr>
        <w:t xml:space="preserve">. 1 класс: учебник для общеобразовательных  учреждений: </w:t>
      </w:r>
      <w:r w:rsidRPr="009E2D96">
        <w:rPr>
          <w:sz w:val="24"/>
          <w:szCs w:val="24"/>
        </w:rPr>
        <w:t>Н</w:t>
      </w:r>
      <w:r w:rsidR="00591A7C" w:rsidRPr="009E2D96">
        <w:rPr>
          <w:sz w:val="24"/>
          <w:szCs w:val="24"/>
        </w:rPr>
        <w:t xml:space="preserve">.И. </w:t>
      </w:r>
      <w:proofErr w:type="spellStart"/>
      <w:r w:rsidRPr="009E2D96">
        <w:rPr>
          <w:sz w:val="24"/>
          <w:szCs w:val="24"/>
        </w:rPr>
        <w:t>Роговцева</w:t>
      </w:r>
      <w:proofErr w:type="spellEnd"/>
      <w:r w:rsidR="00591A7C" w:rsidRPr="009E2D96">
        <w:rPr>
          <w:sz w:val="24"/>
          <w:szCs w:val="24"/>
        </w:rPr>
        <w:t xml:space="preserve">, </w:t>
      </w:r>
      <w:r w:rsidRPr="009E2D96">
        <w:rPr>
          <w:sz w:val="24"/>
          <w:szCs w:val="24"/>
        </w:rPr>
        <w:t>Н.В.Богданова</w:t>
      </w:r>
      <w:r w:rsidR="00591A7C" w:rsidRPr="009E2D96">
        <w:rPr>
          <w:sz w:val="24"/>
          <w:szCs w:val="24"/>
        </w:rPr>
        <w:t xml:space="preserve">, </w:t>
      </w:r>
      <w:proofErr w:type="spellStart"/>
      <w:r w:rsidRPr="009E2D96">
        <w:rPr>
          <w:sz w:val="24"/>
          <w:szCs w:val="24"/>
        </w:rPr>
        <w:t>И.П.Фрейтаг</w:t>
      </w:r>
      <w:proofErr w:type="spellEnd"/>
      <w:r w:rsidR="00591A7C" w:rsidRPr="009E2D96">
        <w:rPr>
          <w:sz w:val="24"/>
          <w:szCs w:val="24"/>
        </w:rPr>
        <w:t>. - М.: Пр</w:t>
      </w:r>
      <w:r w:rsidR="00591A7C" w:rsidRPr="009E2D96">
        <w:rPr>
          <w:sz w:val="24"/>
          <w:szCs w:val="24"/>
        </w:rPr>
        <w:t>о</w:t>
      </w:r>
      <w:r w:rsidR="00591A7C" w:rsidRPr="009E2D96">
        <w:rPr>
          <w:sz w:val="24"/>
          <w:szCs w:val="24"/>
        </w:rPr>
        <w:t>свещение, 2011.</w:t>
      </w:r>
    </w:p>
    <w:p w:rsidR="00591A7C" w:rsidRPr="009E2D96" w:rsidRDefault="00591A7C" w:rsidP="00591A7C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 w:val="24"/>
          <w:szCs w:val="24"/>
        </w:rPr>
      </w:pPr>
      <w:r w:rsidRPr="009E2D96">
        <w:rPr>
          <w:sz w:val="24"/>
          <w:szCs w:val="24"/>
        </w:rPr>
        <w:t>Рабочая тетрадь к учебнику «</w:t>
      </w:r>
      <w:r w:rsidR="00A0769A" w:rsidRPr="009E2D96">
        <w:rPr>
          <w:sz w:val="24"/>
          <w:szCs w:val="24"/>
        </w:rPr>
        <w:t>Технология</w:t>
      </w:r>
      <w:r w:rsidRPr="009E2D96">
        <w:rPr>
          <w:sz w:val="24"/>
          <w:szCs w:val="24"/>
        </w:rPr>
        <w:t xml:space="preserve">» для 1 класса </w:t>
      </w:r>
      <w:r w:rsidRPr="009E2D96">
        <w:rPr>
          <w:spacing w:val="-2"/>
          <w:sz w:val="24"/>
          <w:szCs w:val="24"/>
        </w:rPr>
        <w:t>авт.</w:t>
      </w:r>
      <w:r w:rsidR="00A0769A" w:rsidRPr="009E2D96">
        <w:rPr>
          <w:sz w:val="24"/>
          <w:szCs w:val="24"/>
        </w:rPr>
        <w:t xml:space="preserve"> Н.И. </w:t>
      </w:r>
      <w:proofErr w:type="spellStart"/>
      <w:r w:rsidR="00A0769A" w:rsidRPr="009E2D96">
        <w:rPr>
          <w:sz w:val="24"/>
          <w:szCs w:val="24"/>
        </w:rPr>
        <w:t>Роговцева</w:t>
      </w:r>
      <w:proofErr w:type="spellEnd"/>
      <w:r w:rsidR="00A0769A" w:rsidRPr="009E2D96">
        <w:rPr>
          <w:sz w:val="24"/>
          <w:szCs w:val="24"/>
        </w:rPr>
        <w:t xml:space="preserve">, Н.В.Богданова, </w:t>
      </w:r>
      <w:proofErr w:type="spellStart"/>
      <w:r w:rsidR="00A0769A" w:rsidRPr="009E2D96">
        <w:rPr>
          <w:sz w:val="24"/>
          <w:szCs w:val="24"/>
        </w:rPr>
        <w:t>И.П.Фрейтаг</w:t>
      </w:r>
      <w:proofErr w:type="spellEnd"/>
      <w:r w:rsidR="00A0769A" w:rsidRPr="009E2D96">
        <w:rPr>
          <w:spacing w:val="-2"/>
          <w:sz w:val="24"/>
          <w:szCs w:val="24"/>
        </w:rPr>
        <w:t xml:space="preserve"> </w:t>
      </w:r>
      <w:r w:rsidRPr="009E2D96">
        <w:rPr>
          <w:spacing w:val="-2"/>
          <w:sz w:val="24"/>
          <w:szCs w:val="24"/>
        </w:rPr>
        <w:t>- М.:«Просвещение», 2011.</w:t>
      </w:r>
    </w:p>
    <w:p w:rsidR="00591A7C" w:rsidRPr="009E2D96" w:rsidRDefault="00591A7C" w:rsidP="00591A7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9E2D96">
        <w:rPr>
          <w:sz w:val="24"/>
          <w:szCs w:val="24"/>
        </w:rPr>
        <w:t>Сборник рабочих программ по программе «Школа России» 1-4 классы: пособия для учителей общеобразовательных учрежд</w:t>
      </w:r>
      <w:r w:rsidRPr="009E2D96">
        <w:rPr>
          <w:sz w:val="24"/>
          <w:szCs w:val="24"/>
        </w:rPr>
        <w:t>е</w:t>
      </w:r>
      <w:r w:rsidRPr="009E2D96">
        <w:rPr>
          <w:sz w:val="24"/>
          <w:szCs w:val="24"/>
        </w:rPr>
        <w:t xml:space="preserve">ний/ С.В. </w:t>
      </w:r>
      <w:proofErr w:type="spellStart"/>
      <w:r w:rsidRPr="009E2D96">
        <w:rPr>
          <w:sz w:val="24"/>
          <w:szCs w:val="24"/>
        </w:rPr>
        <w:t>Анащенкова</w:t>
      </w:r>
      <w:proofErr w:type="spellEnd"/>
      <w:r w:rsidRPr="009E2D96">
        <w:rPr>
          <w:sz w:val="24"/>
          <w:szCs w:val="24"/>
        </w:rPr>
        <w:t xml:space="preserve"> (и др.), </w:t>
      </w:r>
      <w:r w:rsidR="00A0769A" w:rsidRPr="009E2D96">
        <w:rPr>
          <w:sz w:val="24"/>
          <w:szCs w:val="24"/>
        </w:rPr>
        <w:t xml:space="preserve">Технология </w:t>
      </w:r>
      <w:r w:rsidRPr="009E2D96">
        <w:rPr>
          <w:sz w:val="24"/>
          <w:szCs w:val="24"/>
        </w:rPr>
        <w:t xml:space="preserve"> </w:t>
      </w:r>
      <w:r w:rsidR="00A0769A" w:rsidRPr="009E2D96">
        <w:rPr>
          <w:sz w:val="24"/>
          <w:szCs w:val="24"/>
        </w:rPr>
        <w:t xml:space="preserve">Н.И. </w:t>
      </w:r>
      <w:proofErr w:type="spellStart"/>
      <w:r w:rsidR="00A0769A" w:rsidRPr="009E2D96">
        <w:rPr>
          <w:sz w:val="24"/>
          <w:szCs w:val="24"/>
        </w:rPr>
        <w:t>Роговцева</w:t>
      </w:r>
      <w:proofErr w:type="spellEnd"/>
      <w:r w:rsidR="00A0769A" w:rsidRPr="009E2D96">
        <w:rPr>
          <w:sz w:val="24"/>
          <w:szCs w:val="24"/>
        </w:rPr>
        <w:t xml:space="preserve"> </w:t>
      </w:r>
      <w:r w:rsidRPr="009E2D96">
        <w:rPr>
          <w:sz w:val="24"/>
          <w:szCs w:val="24"/>
        </w:rPr>
        <w:t>(и др.), М.: «Просвещение», 2011.</w:t>
      </w:r>
    </w:p>
    <w:p w:rsidR="00591A7C" w:rsidRPr="009E2D96" w:rsidRDefault="00591A7C" w:rsidP="00591A7C">
      <w:pPr>
        <w:pStyle w:val="a4"/>
        <w:numPr>
          <w:ilvl w:val="0"/>
          <w:numId w:val="4"/>
        </w:numPr>
        <w:rPr>
          <w:sz w:val="24"/>
          <w:szCs w:val="24"/>
        </w:rPr>
      </w:pPr>
      <w:r w:rsidRPr="009E2D96">
        <w:rPr>
          <w:sz w:val="24"/>
          <w:szCs w:val="24"/>
        </w:rPr>
        <w:t xml:space="preserve">Рабочие программы по системе учебников «Школа России», </w:t>
      </w:r>
      <w:r w:rsidR="00A0769A" w:rsidRPr="009E2D96">
        <w:rPr>
          <w:sz w:val="24"/>
          <w:szCs w:val="24"/>
        </w:rPr>
        <w:t>Технологи</w:t>
      </w:r>
      <w:proofErr w:type="gramStart"/>
      <w:r w:rsidR="00A0769A" w:rsidRPr="009E2D96">
        <w:rPr>
          <w:sz w:val="24"/>
          <w:szCs w:val="24"/>
        </w:rPr>
        <w:t>я-</w:t>
      </w:r>
      <w:proofErr w:type="gramEnd"/>
      <w:r w:rsidR="00A0769A" w:rsidRPr="009E2D96">
        <w:rPr>
          <w:sz w:val="24"/>
          <w:szCs w:val="24"/>
        </w:rPr>
        <w:t xml:space="preserve"> И. </w:t>
      </w:r>
      <w:proofErr w:type="spellStart"/>
      <w:r w:rsidR="00A0769A" w:rsidRPr="009E2D96">
        <w:rPr>
          <w:sz w:val="24"/>
          <w:szCs w:val="24"/>
        </w:rPr>
        <w:t>Роговцева</w:t>
      </w:r>
      <w:proofErr w:type="spellEnd"/>
      <w:r w:rsidR="00A0769A" w:rsidRPr="009E2D96">
        <w:rPr>
          <w:sz w:val="24"/>
          <w:szCs w:val="24"/>
        </w:rPr>
        <w:t xml:space="preserve">, Н.В.Богданова, </w:t>
      </w:r>
      <w:proofErr w:type="spellStart"/>
      <w:r w:rsidR="00A0769A" w:rsidRPr="009E2D96">
        <w:rPr>
          <w:sz w:val="24"/>
          <w:szCs w:val="24"/>
        </w:rPr>
        <w:t>И.П.Фрейтаг</w:t>
      </w:r>
      <w:proofErr w:type="spellEnd"/>
      <w:r w:rsidRPr="009E2D96">
        <w:rPr>
          <w:sz w:val="24"/>
          <w:szCs w:val="24"/>
        </w:rPr>
        <w:t xml:space="preserve"> </w:t>
      </w:r>
      <w:r w:rsidR="00A0769A" w:rsidRPr="009E2D96">
        <w:rPr>
          <w:sz w:val="24"/>
          <w:szCs w:val="24"/>
        </w:rPr>
        <w:t xml:space="preserve">издательство </w:t>
      </w:r>
      <w:r w:rsidRPr="009E2D96">
        <w:rPr>
          <w:sz w:val="24"/>
          <w:szCs w:val="24"/>
        </w:rPr>
        <w:t xml:space="preserve"> «Учитель», 2012.</w:t>
      </w:r>
    </w:p>
    <w:p w:rsidR="00591A7C" w:rsidRPr="009E2D96" w:rsidRDefault="00591A7C" w:rsidP="00591A7C">
      <w:pPr>
        <w:pStyle w:val="a4"/>
        <w:numPr>
          <w:ilvl w:val="0"/>
          <w:numId w:val="4"/>
        </w:numPr>
        <w:shd w:val="clear" w:color="auto" w:fill="FFFFFF"/>
        <w:spacing w:after="0"/>
        <w:ind w:right="10"/>
        <w:jc w:val="both"/>
        <w:rPr>
          <w:sz w:val="24"/>
          <w:szCs w:val="24"/>
        </w:rPr>
      </w:pPr>
      <w:r w:rsidRPr="009E2D96">
        <w:rPr>
          <w:sz w:val="24"/>
          <w:szCs w:val="24"/>
        </w:rPr>
        <w:t>Поурочные разработки  по  «</w:t>
      </w:r>
      <w:r w:rsidR="00A0769A" w:rsidRPr="009E2D96">
        <w:rPr>
          <w:sz w:val="24"/>
          <w:szCs w:val="24"/>
        </w:rPr>
        <w:t>Технологии</w:t>
      </w:r>
      <w:r w:rsidRPr="009E2D96">
        <w:rPr>
          <w:sz w:val="24"/>
          <w:szCs w:val="24"/>
        </w:rPr>
        <w:t xml:space="preserve">» для 1 класса, авт. </w:t>
      </w:r>
      <w:r w:rsidR="00A0769A" w:rsidRPr="009E2D96">
        <w:rPr>
          <w:sz w:val="24"/>
          <w:szCs w:val="24"/>
        </w:rPr>
        <w:t>Т.Н. Максимова</w:t>
      </w:r>
      <w:r w:rsidRPr="009E2D96">
        <w:rPr>
          <w:sz w:val="24"/>
          <w:szCs w:val="24"/>
        </w:rPr>
        <w:t>, издательство «</w:t>
      </w:r>
      <w:proofErr w:type="spellStart"/>
      <w:r w:rsidRPr="009E2D96">
        <w:rPr>
          <w:sz w:val="24"/>
          <w:szCs w:val="24"/>
        </w:rPr>
        <w:t>Вако</w:t>
      </w:r>
      <w:proofErr w:type="spellEnd"/>
      <w:r w:rsidRPr="009E2D96">
        <w:rPr>
          <w:sz w:val="24"/>
          <w:szCs w:val="24"/>
        </w:rPr>
        <w:t>» Москва, 20</w:t>
      </w:r>
      <w:r w:rsidR="00A0769A" w:rsidRPr="009E2D96">
        <w:rPr>
          <w:sz w:val="24"/>
          <w:szCs w:val="24"/>
        </w:rPr>
        <w:t>12</w:t>
      </w:r>
      <w:r w:rsidRPr="009E2D96">
        <w:rPr>
          <w:sz w:val="24"/>
          <w:szCs w:val="24"/>
        </w:rPr>
        <w:t>.</w:t>
      </w:r>
    </w:p>
    <w:p w:rsidR="00591A7C" w:rsidRPr="009E2D96" w:rsidRDefault="00591A7C" w:rsidP="00591A7C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9E2D96">
        <w:rPr>
          <w:sz w:val="24"/>
          <w:szCs w:val="24"/>
        </w:rPr>
        <w:t>Материально – технические средства.</w:t>
      </w:r>
    </w:p>
    <w:p w:rsidR="00591A7C" w:rsidRPr="009E2D96" w:rsidRDefault="00591A7C" w:rsidP="00591A7C">
      <w:pPr>
        <w:pStyle w:val="a4"/>
        <w:spacing w:after="0"/>
        <w:ind w:left="786"/>
        <w:rPr>
          <w:sz w:val="24"/>
          <w:szCs w:val="24"/>
        </w:rPr>
      </w:pPr>
      <w:r w:rsidRPr="009E2D96">
        <w:rPr>
          <w:sz w:val="24"/>
          <w:szCs w:val="24"/>
        </w:rPr>
        <w:t xml:space="preserve">Компьютерная техника, </w:t>
      </w:r>
      <w:proofErr w:type="spellStart"/>
      <w:r w:rsidRPr="009E2D96">
        <w:rPr>
          <w:sz w:val="24"/>
          <w:szCs w:val="24"/>
        </w:rPr>
        <w:t>эспозиционный</w:t>
      </w:r>
      <w:proofErr w:type="spellEnd"/>
      <w:r w:rsidRPr="009E2D96">
        <w:rPr>
          <w:sz w:val="24"/>
          <w:szCs w:val="24"/>
        </w:rPr>
        <w:t xml:space="preserve"> экран, аудиторная доска с магнитной поверхностью и набором крепления приспособлений для крепления пособий.</w:t>
      </w:r>
    </w:p>
    <w:p w:rsidR="00591A7C" w:rsidRPr="009E2D96" w:rsidRDefault="00D84BE0" w:rsidP="006B7D92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9E2D96">
        <w:rPr>
          <w:sz w:val="24"/>
          <w:szCs w:val="24"/>
        </w:rPr>
        <w:t>Наглядные пособия.</w:t>
      </w:r>
    </w:p>
    <w:sectPr w:rsidR="00591A7C" w:rsidRPr="009E2D96" w:rsidSect="00014CBE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F800"/>
    <w:multiLevelType w:val="hybridMultilevel"/>
    <w:tmpl w:val="AFA7BE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06E8F"/>
    <w:multiLevelType w:val="hybridMultilevel"/>
    <w:tmpl w:val="F33B74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41D13"/>
    <w:rsid w:val="00014CBE"/>
    <w:rsid w:val="00072D72"/>
    <w:rsid w:val="000A4622"/>
    <w:rsid w:val="000B12D8"/>
    <w:rsid w:val="000F5376"/>
    <w:rsid w:val="00116DD4"/>
    <w:rsid w:val="0015616D"/>
    <w:rsid w:val="00160E98"/>
    <w:rsid w:val="001652B1"/>
    <w:rsid w:val="001828CE"/>
    <w:rsid w:val="001A4833"/>
    <w:rsid w:val="001C4D04"/>
    <w:rsid w:val="001D7274"/>
    <w:rsid w:val="001F4304"/>
    <w:rsid w:val="001F6D21"/>
    <w:rsid w:val="0023061A"/>
    <w:rsid w:val="00264B81"/>
    <w:rsid w:val="00281C49"/>
    <w:rsid w:val="002C5387"/>
    <w:rsid w:val="002C7F3F"/>
    <w:rsid w:val="002D0060"/>
    <w:rsid w:val="002F7A67"/>
    <w:rsid w:val="00322390"/>
    <w:rsid w:val="00322E75"/>
    <w:rsid w:val="003245F3"/>
    <w:rsid w:val="00335086"/>
    <w:rsid w:val="00343472"/>
    <w:rsid w:val="003436C2"/>
    <w:rsid w:val="00365337"/>
    <w:rsid w:val="003A21BA"/>
    <w:rsid w:val="003C5523"/>
    <w:rsid w:val="00416B6A"/>
    <w:rsid w:val="00416DB7"/>
    <w:rsid w:val="0048773C"/>
    <w:rsid w:val="004E324A"/>
    <w:rsid w:val="004F303B"/>
    <w:rsid w:val="00500850"/>
    <w:rsid w:val="00505E2C"/>
    <w:rsid w:val="005225CD"/>
    <w:rsid w:val="00524155"/>
    <w:rsid w:val="00524AF3"/>
    <w:rsid w:val="005305C9"/>
    <w:rsid w:val="005578CD"/>
    <w:rsid w:val="00567767"/>
    <w:rsid w:val="005738FF"/>
    <w:rsid w:val="00591A7C"/>
    <w:rsid w:val="005A145D"/>
    <w:rsid w:val="005A44E2"/>
    <w:rsid w:val="005B26A8"/>
    <w:rsid w:val="005B4B23"/>
    <w:rsid w:val="005C153F"/>
    <w:rsid w:val="005D2E69"/>
    <w:rsid w:val="00621930"/>
    <w:rsid w:val="00640B47"/>
    <w:rsid w:val="00677508"/>
    <w:rsid w:val="00695D51"/>
    <w:rsid w:val="006A170E"/>
    <w:rsid w:val="006A1AE7"/>
    <w:rsid w:val="006B67DF"/>
    <w:rsid w:val="006B7D92"/>
    <w:rsid w:val="006C0B56"/>
    <w:rsid w:val="006C252A"/>
    <w:rsid w:val="00707283"/>
    <w:rsid w:val="00712500"/>
    <w:rsid w:val="00724B46"/>
    <w:rsid w:val="00732C11"/>
    <w:rsid w:val="00742753"/>
    <w:rsid w:val="00753580"/>
    <w:rsid w:val="0079586C"/>
    <w:rsid w:val="007B3071"/>
    <w:rsid w:val="007D29D2"/>
    <w:rsid w:val="00821DC0"/>
    <w:rsid w:val="00821E5F"/>
    <w:rsid w:val="00841D13"/>
    <w:rsid w:val="008468E4"/>
    <w:rsid w:val="00851329"/>
    <w:rsid w:val="00851A68"/>
    <w:rsid w:val="00854E54"/>
    <w:rsid w:val="008643B3"/>
    <w:rsid w:val="008667DF"/>
    <w:rsid w:val="0089471A"/>
    <w:rsid w:val="008A0232"/>
    <w:rsid w:val="008A432D"/>
    <w:rsid w:val="008A4AD6"/>
    <w:rsid w:val="008A5C71"/>
    <w:rsid w:val="008B3ABC"/>
    <w:rsid w:val="008F40ED"/>
    <w:rsid w:val="008F677B"/>
    <w:rsid w:val="0090553B"/>
    <w:rsid w:val="009233C7"/>
    <w:rsid w:val="00926807"/>
    <w:rsid w:val="009414E6"/>
    <w:rsid w:val="00953897"/>
    <w:rsid w:val="0099513E"/>
    <w:rsid w:val="009A5342"/>
    <w:rsid w:val="009B7F6E"/>
    <w:rsid w:val="009C462A"/>
    <w:rsid w:val="009C6B34"/>
    <w:rsid w:val="009D6663"/>
    <w:rsid w:val="009E2D96"/>
    <w:rsid w:val="00A0769A"/>
    <w:rsid w:val="00A10A8B"/>
    <w:rsid w:val="00A226BF"/>
    <w:rsid w:val="00A31706"/>
    <w:rsid w:val="00A536A2"/>
    <w:rsid w:val="00A53BD9"/>
    <w:rsid w:val="00A729D1"/>
    <w:rsid w:val="00A80466"/>
    <w:rsid w:val="00A92076"/>
    <w:rsid w:val="00AE786D"/>
    <w:rsid w:val="00B10498"/>
    <w:rsid w:val="00B10E89"/>
    <w:rsid w:val="00B22E52"/>
    <w:rsid w:val="00B26EC8"/>
    <w:rsid w:val="00B50612"/>
    <w:rsid w:val="00B63CA1"/>
    <w:rsid w:val="00B6430F"/>
    <w:rsid w:val="00B6713D"/>
    <w:rsid w:val="00B95E58"/>
    <w:rsid w:val="00BA0BCC"/>
    <w:rsid w:val="00BB2EAA"/>
    <w:rsid w:val="00BC48F2"/>
    <w:rsid w:val="00BC50A7"/>
    <w:rsid w:val="00BF227E"/>
    <w:rsid w:val="00C03850"/>
    <w:rsid w:val="00C247B5"/>
    <w:rsid w:val="00C664A5"/>
    <w:rsid w:val="00CA30A6"/>
    <w:rsid w:val="00CE15FF"/>
    <w:rsid w:val="00CF2BC2"/>
    <w:rsid w:val="00CF30B2"/>
    <w:rsid w:val="00CF3A5A"/>
    <w:rsid w:val="00D07670"/>
    <w:rsid w:val="00D11361"/>
    <w:rsid w:val="00D17238"/>
    <w:rsid w:val="00D267AD"/>
    <w:rsid w:val="00D32EDB"/>
    <w:rsid w:val="00D43573"/>
    <w:rsid w:val="00D84BE0"/>
    <w:rsid w:val="00D85238"/>
    <w:rsid w:val="00D936E6"/>
    <w:rsid w:val="00D97914"/>
    <w:rsid w:val="00DA1238"/>
    <w:rsid w:val="00DA50C0"/>
    <w:rsid w:val="00E0319B"/>
    <w:rsid w:val="00E04AE9"/>
    <w:rsid w:val="00E131F5"/>
    <w:rsid w:val="00E34AFC"/>
    <w:rsid w:val="00E417D9"/>
    <w:rsid w:val="00E50FEE"/>
    <w:rsid w:val="00E55AAC"/>
    <w:rsid w:val="00E8253E"/>
    <w:rsid w:val="00E83D8D"/>
    <w:rsid w:val="00EA79E8"/>
    <w:rsid w:val="00F04FDE"/>
    <w:rsid w:val="00F16625"/>
    <w:rsid w:val="00F17306"/>
    <w:rsid w:val="00F26540"/>
    <w:rsid w:val="00F4399F"/>
    <w:rsid w:val="00F544DE"/>
    <w:rsid w:val="00F56815"/>
    <w:rsid w:val="00F635E7"/>
    <w:rsid w:val="00F66D48"/>
    <w:rsid w:val="00F700F8"/>
    <w:rsid w:val="00F86957"/>
    <w:rsid w:val="00F912A0"/>
    <w:rsid w:val="00F91B12"/>
    <w:rsid w:val="00F93021"/>
    <w:rsid w:val="00FA256E"/>
    <w:rsid w:val="00FC155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E"/>
  </w:style>
  <w:style w:type="paragraph" w:styleId="1">
    <w:name w:val="heading 1"/>
    <w:basedOn w:val="a"/>
    <w:next w:val="a"/>
    <w:link w:val="10"/>
    <w:qFormat/>
    <w:rsid w:val="00E417D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17D9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uiPriority w:val="34"/>
    <w:qFormat/>
    <w:rsid w:val="00591A7C"/>
    <w:pPr>
      <w:ind w:left="720"/>
      <w:contextualSpacing/>
    </w:pPr>
  </w:style>
  <w:style w:type="paragraph" w:styleId="a5">
    <w:name w:val="No Spacing"/>
    <w:uiPriority w:val="1"/>
    <w:qFormat/>
    <w:rsid w:val="00416B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335086"/>
    <w:rPr>
      <w:i/>
      <w:iCs/>
    </w:rPr>
  </w:style>
  <w:style w:type="paragraph" w:customStyle="1" w:styleId="ParagraphStyle">
    <w:name w:val="Paragraph Style"/>
    <w:rsid w:val="006A17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640B47"/>
    <w:rPr>
      <w:b/>
      <w:bCs/>
      <w:color w:val="0000F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D4D3-CB40-4E25-8B2D-1C84B42B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27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dcterms:created xsi:type="dcterms:W3CDTF">2012-06-28T20:04:00Z</dcterms:created>
  <dcterms:modified xsi:type="dcterms:W3CDTF">2019-03-12T08:41:00Z</dcterms:modified>
</cp:coreProperties>
</file>