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84" w:rsidRDefault="00296412" w:rsidP="002F0246">
      <w:pPr>
        <w:ind w:left="6840"/>
        <w:jc w:val="center"/>
      </w:pPr>
      <w:bookmarkStart w:id="0" w:name="_GoBack"/>
      <w:r w:rsidRPr="002964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-424815</wp:posOffset>
            </wp:positionV>
            <wp:extent cx="7000240" cy="10010775"/>
            <wp:effectExtent l="0" t="0" r="0" b="9525"/>
            <wp:wrapNone/>
            <wp:docPr id="1" name="Рисунок 1" descr="C:\Users\Гость\Desktop\сканы\2019-03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сканы\2019-03-09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925" cy="1003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381D">
        <w:br w:type="page"/>
      </w:r>
    </w:p>
    <w:p w:rsidR="007B381D" w:rsidRDefault="007B381D" w:rsidP="002F0246">
      <w:pPr>
        <w:tabs>
          <w:tab w:val="left" w:pos="4040"/>
        </w:tabs>
        <w:jc w:val="center"/>
        <w:rPr>
          <w:b/>
        </w:rPr>
        <w:sectPr w:rsidR="007B381D" w:rsidSect="007B38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0246" w:rsidRPr="00AE009F" w:rsidRDefault="002F0246" w:rsidP="00AE009F">
      <w:pPr>
        <w:pStyle w:val="20"/>
        <w:spacing w:after="240"/>
        <w:ind w:firstLine="0"/>
        <w:jc w:val="center"/>
        <w:rPr>
          <w:rFonts w:eastAsia="Calibri"/>
          <w:b/>
          <w:bCs/>
          <w:sz w:val="36"/>
          <w:szCs w:val="36"/>
          <w:lang w:val="x-none"/>
        </w:rPr>
      </w:pPr>
      <w:r w:rsidRPr="00AE009F">
        <w:rPr>
          <w:rFonts w:eastAsia="Calibri"/>
          <w:b/>
          <w:bCs/>
          <w:sz w:val="36"/>
          <w:szCs w:val="36"/>
          <w:lang w:val="x-none"/>
        </w:rPr>
        <w:lastRenderedPageBreak/>
        <w:t>Пояснительная записка</w:t>
      </w:r>
    </w:p>
    <w:p w:rsidR="00BD404E" w:rsidRPr="00B80751" w:rsidRDefault="00BD404E" w:rsidP="00BD404E">
      <w:pPr>
        <w:pStyle w:val="af2"/>
        <w:spacing w:after="120"/>
        <w:ind w:firstLine="709"/>
        <w:jc w:val="both"/>
        <w:rPr>
          <w:sz w:val="28"/>
          <w:szCs w:val="28"/>
        </w:rPr>
      </w:pPr>
      <w:r w:rsidRPr="00B80751">
        <w:rPr>
          <w:bCs/>
          <w:sz w:val="28"/>
          <w:szCs w:val="28"/>
        </w:rPr>
        <w:t xml:space="preserve">Рабочая программа составлена на основе </w:t>
      </w:r>
      <w:r w:rsidRPr="00B80751"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утверждённого приказом №</w:t>
      </w:r>
      <w:r w:rsidRPr="00B80751">
        <w:rPr>
          <w:sz w:val="28"/>
          <w:szCs w:val="28"/>
          <w:lang w:val="en-US"/>
        </w:rPr>
        <w:t> </w:t>
      </w:r>
      <w:r w:rsidRPr="00B80751">
        <w:rPr>
          <w:sz w:val="28"/>
          <w:szCs w:val="28"/>
        </w:rPr>
        <w:t>1897 Министерства образования и науки РФ от</w:t>
      </w:r>
      <w:r w:rsidRPr="00B80751">
        <w:rPr>
          <w:sz w:val="28"/>
          <w:szCs w:val="28"/>
          <w:lang w:val="en-US"/>
        </w:rPr>
        <w:t> </w:t>
      </w:r>
      <w:r w:rsidRPr="00B80751">
        <w:rPr>
          <w:sz w:val="28"/>
          <w:szCs w:val="28"/>
        </w:rPr>
        <w:t>17.12. 2010 г. и «Примерные программы основного общего образования. Математика» М.: Просвещение, 2016</w:t>
      </w:r>
      <w:r w:rsidRPr="00B80751">
        <w:rPr>
          <w:bCs/>
          <w:sz w:val="28"/>
          <w:szCs w:val="28"/>
        </w:rPr>
        <w:t xml:space="preserve">, учебного плана на текущий учебный год, с учетом авторской программы </w:t>
      </w:r>
      <w:r w:rsidRPr="00B80751">
        <w:rPr>
          <w:sz w:val="28"/>
          <w:szCs w:val="28"/>
        </w:rPr>
        <w:t xml:space="preserve">по </w:t>
      </w:r>
      <w:r>
        <w:rPr>
          <w:sz w:val="28"/>
          <w:szCs w:val="28"/>
        </w:rPr>
        <w:t>алгебре</w:t>
      </w:r>
      <w:r w:rsidRPr="00B80751">
        <w:rPr>
          <w:sz w:val="28"/>
          <w:szCs w:val="28"/>
        </w:rPr>
        <w:t xml:space="preserve"> С.М.</w:t>
      </w:r>
      <w:r w:rsidRPr="00B80751">
        <w:rPr>
          <w:sz w:val="28"/>
          <w:szCs w:val="28"/>
          <w:lang w:val="en-US"/>
        </w:rPr>
        <w:t> </w:t>
      </w:r>
      <w:r w:rsidRPr="00B80751">
        <w:rPr>
          <w:sz w:val="28"/>
          <w:szCs w:val="28"/>
        </w:rPr>
        <w:t>Никольского, М.К.</w:t>
      </w:r>
      <w:r w:rsidRPr="00B80751">
        <w:rPr>
          <w:sz w:val="28"/>
          <w:szCs w:val="28"/>
          <w:lang w:val="en-US"/>
        </w:rPr>
        <w:t> </w:t>
      </w:r>
      <w:r w:rsidRPr="00B80751">
        <w:rPr>
          <w:sz w:val="28"/>
          <w:szCs w:val="28"/>
        </w:rPr>
        <w:t>Потапова, Н.Н.</w:t>
      </w:r>
      <w:r w:rsidRPr="00B80751">
        <w:rPr>
          <w:sz w:val="28"/>
          <w:szCs w:val="28"/>
          <w:lang w:val="en-US"/>
        </w:rPr>
        <w:t> </w:t>
      </w:r>
      <w:r w:rsidRPr="00B80751">
        <w:rPr>
          <w:sz w:val="28"/>
          <w:szCs w:val="28"/>
        </w:rPr>
        <w:t>Решетникова, А.В.</w:t>
      </w:r>
      <w:r w:rsidRPr="00B80751">
        <w:rPr>
          <w:sz w:val="28"/>
          <w:szCs w:val="28"/>
          <w:lang w:val="en-US"/>
        </w:rPr>
        <w:t> </w:t>
      </w:r>
      <w:r w:rsidRPr="00B80751">
        <w:rPr>
          <w:sz w:val="28"/>
          <w:szCs w:val="28"/>
        </w:rPr>
        <w:t>Шевкина.</w:t>
      </w:r>
    </w:p>
    <w:p w:rsidR="00BD404E" w:rsidRPr="00B80751" w:rsidRDefault="00BD404E" w:rsidP="00BD404E">
      <w:pPr>
        <w:pStyle w:val="20"/>
        <w:suppressAutoHyphens/>
        <w:ind w:firstLine="709"/>
        <w:rPr>
          <w:bCs/>
          <w:sz w:val="28"/>
          <w:szCs w:val="28"/>
        </w:rPr>
      </w:pPr>
      <w:r w:rsidRPr="00B80751">
        <w:rPr>
          <w:bCs/>
          <w:sz w:val="28"/>
          <w:szCs w:val="28"/>
        </w:rPr>
        <w:t>В программе учтены требования основных нормативных документов, которыми должен руководствоваться учитель математики при реализации ФГОС, а именно:</w:t>
      </w:r>
    </w:p>
    <w:p w:rsidR="00BD404E" w:rsidRPr="00B80751" w:rsidRDefault="00BD404E" w:rsidP="00BD404E">
      <w:pPr>
        <w:pStyle w:val="20"/>
        <w:numPr>
          <w:ilvl w:val="0"/>
          <w:numId w:val="21"/>
        </w:numPr>
        <w:suppressAutoHyphens/>
        <w:ind w:left="993" w:hanging="284"/>
        <w:rPr>
          <w:bCs/>
          <w:sz w:val="28"/>
          <w:szCs w:val="28"/>
        </w:rPr>
      </w:pPr>
      <w:bookmarkStart w:id="1" w:name="_Ref359419384"/>
      <w:r w:rsidRPr="00B80751">
        <w:rPr>
          <w:sz w:val="28"/>
          <w:szCs w:val="28"/>
        </w:rPr>
        <w:t>Федеральный закон «Об образовании в Российской Федерации» [Текст]. — М.: Омега — Л., 2014. — 134 с.</w:t>
      </w:r>
    </w:p>
    <w:p w:rsidR="00BD404E" w:rsidRPr="005D5AB3" w:rsidRDefault="00BD404E" w:rsidP="00BD404E">
      <w:pPr>
        <w:pStyle w:val="20"/>
        <w:numPr>
          <w:ilvl w:val="0"/>
          <w:numId w:val="21"/>
        </w:numPr>
        <w:suppressAutoHyphens/>
        <w:ind w:left="993" w:hanging="284"/>
        <w:rPr>
          <w:bCs/>
          <w:sz w:val="28"/>
          <w:szCs w:val="28"/>
        </w:rPr>
      </w:pPr>
      <w:r w:rsidRPr="00B80751">
        <w:rPr>
          <w:bCs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Pr="00296412">
        <w:rPr>
          <w:bCs/>
          <w:sz w:val="28"/>
          <w:szCs w:val="28"/>
        </w:rPr>
        <w:t xml:space="preserve"> </w:t>
      </w:r>
      <w:r w:rsidRPr="00B80751">
        <w:rPr>
          <w:bCs/>
          <w:sz w:val="28"/>
          <w:szCs w:val="28"/>
        </w:rPr>
        <w:t>/</w:t>
      </w:r>
      <w:r w:rsidRPr="00296412">
        <w:rPr>
          <w:bCs/>
          <w:sz w:val="28"/>
          <w:szCs w:val="28"/>
        </w:rPr>
        <w:t xml:space="preserve"> </w:t>
      </w:r>
      <w:r w:rsidRPr="00B80751">
        <w:rPr>
          <w:bCs/>
          <w:sz w:val="28"/>
          <w:szCs w:val="28"/>
        </w:rPr>
        <w:t>Минобрнауки РФ. – М.: Просвещение, 2011. – 48</w:t>
      </w:r>
      <w:r w:rsidRPr="00B80751">
        <w:rPr>
          <w:bCs/>
          <w:sz w:val="28"/>
          <w:szCs w:val="28"/>
          <w:lang w:val="en-US"/>
        </w:rPr>
        <w:t> </w:t>
      </w:r>
      <w:r w:rsidRPr="00B80751">
        <w:rPr>
          <w:bCs/>
          <w:sz w:val="28"/>
          <w:szCs w:val="28"/>
        </w:rPr>
        <w:t>с. – (Стандарты второго поколения).</w:t>
      </w:r>
      <w:bookmarkEnd w:id="1"/>
    </w:p>
    <w:p w:rsidR="00BD404E" w:rsidRPr="005D5AB3" w:rsidRDefault="00BD404E" w:rsidP="00BD404E">
      <w:pPr>
        <w:pStyle w:val="20"/>
        <w:numPr>
          <w:ilvl w:val="0"/>
          <w:numId w:val="21"/>
        </w:numPr>
        <w:suppressAutoHyphens/>
        <w:ind w:left="993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Основ</w:t>
      </w:r>
      <w:r w:rsidR="00296412">
        <w:rPr>
          <w:bCs/>
          <w:sz w:val="28"/>
          <w:szCs w:val="28"/>
        </w:rPr>
        <w:t>ная образовательная программа ГКОУ РД «Цумилухская СОШ Тляратинского района» на 2018-2019</w:t>
      </w:r>
      <w:r>
        <w:rPr>
          <w:bCs/>
          <w:sz w:val="28"/>
          <w:szCs w:val="28"/>
        </w:rPr>
        <w:t xml:space="preserve"> учебный год.</w:t>
      </w:r>
    </w:p>
    <w:p w:rsidR="00BD404E" w:rsidRPr="00B80751" w:rsidRDefault="00BD404E" w:rsidP="00BD404E">
      <w:pPr>
        <w:pStyle w:val="20"/>
        <w:numPr>
          <w:ilvl w:val="0"/>
          <w:numId w:val="21"/>
        </w:numPr>
        <w:suppressAutoHyphens/>
        <w:ind w:left="993" w:hanging="284"/>
        <w:rPr>
          <w:bCs/>
          <w:sz w:val="28"/>
          <w:szCs w:val="28"/>
        </w:rPr>
      </w:pPr>
      <w:bookmarkStart w:id="2" w:name="_Ref359419391"/>
      <w:r w:rsidRPr="00B80751">
        <w:rPr>
          <w:bCs/>
          <w:sz w:val="28"/>
          <w:szCs w:val="28"/>
        </w:rPr>
        <w:t>Примерные программы по учебным предметам. Математика 5-9</w:t>
      </w:r>
      <w:r w:rsidRPr="00B80751">
        <w:rPr>
          <w:bCs/>
          <w:sz w:val="28"/>
          <w:szCs w:val="28"/>
          <w:lang w:val="en-US"/>
        </w:rPr>
        <w:t> </w:t>
      </w:r>
      <w:r w:rsidRPr="00B80751">
        <w:rPr>
          <w:bCs/>
          <w:sz w:val="28"/>
          <w:szCs w:val="28"/>
        </w:rPr>
        <w:t>классы: проект. – 3-е изд., перераб. – М.: Просвещение, 2011. – 64</w:t>
      </w:r>
      <w:r w:rsidRPr="00B80751">
        <w:rPr>
          <w:bCs/>
          <w:sz w:val="28"/>
          <w:szCs w:val="28"/>
          <w:lang w:val="en-US"/>
        </w:rPr>
        <w:t> </w:t>
      </w:r>
      <w:r w:rsidRPr="00B80751">
        <w:rPr>
          <w:bCs/>
          <w:sz w:val="28"/>
          <w:szCs w:val="28"/>
        </w:rPr>
        <w:t>с. – (Стандарты второго поколения).</w:t>
      </w:r>
      <w:bookmarkEnd w:id="2"/>
    </w:p>
    <w:p w:rsidR="00BD404E" w:rsidRPr="00B80751" w:rsidRDefault="00BD404E" w:rsidP="00BD404E">
      <w:pPr>
        <w:pStyle w:val="20"/>
        <w:numPr>
          <w:ilvl w:val="0"/>
          <w:numId w:val="21"/>
        </w:numPr>
        <w:suppressAutoHyphens/>
        <w:spacing w:after="120"/>
        <w:ind w:left="993" w:hanging="284"/>
        <w:rPr>
          <w:bCs/>
          <w:sz w:val="28"/>
          <w:szCs w:val="28"/>
        </w:rPr>
      </w:pPr>
      <w:r w:rsidRPr="00B80751">
        <w:rPr>
          <w:bCs/>
          <w:sz w:val="28"/>
          <w:szCs w:val="28"/>
        </w:rPr>
        <w:t>Приказ Минобрнауки РФ от</w:t>
      </w:r>
      <w:r w:rsidRPr="00B80751">
        <w:rPr>
          <w:bCs/>
          <w:sz w:val="28"/>
          <w:szCs w:val="28"/>
          <w:lang w:val="en-US"/>
        </w:rPr>
        <w:t> </w:t>
      </w:r>
      <w:r w:rsidRPr="00B80751">
        <w:rPr>
          <w:bCs/>
          <w:sz w:val="28"/>
          <w:szCs w:val="28"/>
        </w:rPr>
        <w:t>04.10.2013 №</w:t>
      </w:r>
      <w:r w:rsidRPr="00B80751">
        <w:rPr>
          <w:bCs/>
          <w:sz w:val="28"/>
          <w:szCs w:val="28"/>
          <w:lang w:val="en-US"/>
        </w:rPr>
        <w:t> </w:t>
      </w:r>
      <w:r w:rsidRPr="00B80751">
        <w:rPr>
          <w:bCs/>
          <w:sz w:val="28"/>
          <w:szCs w:val="28"/>
        </w:rPr>
        <w:t>986 «Об утверждении федеральных требований к образовательным учреждениям в части минимальной оснащенности учебного процесса».</w:t>
      </w:r>
    </w:p>
    <w:p w:rsidR="00BD404E" w:rsidRDefault="00BD404E" w:rsidP="00BD404E">
      <w:pPr>
        <w:pStyle w:val="20"/>
        <w:suppressAutoHyphens/>
        <w:spacing w:line="100" w:lineRule="atLeast"/>
        <w:rPr>
          <w:sz w:val="28"/>
          <w:szCs w:val="28"/>
        </w:rPr>
      </w:pPr>
      <w:r w:rsidRPr="00B80751">
        <w:rPr>
          <w:sz w:val="28"/>
          <w:szCs w:val="28"/>
        </w:rPr>
        <w:t>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BD404E" w:rsidRPr="00B80751" w:rsidRDefault="00BD404E" w:rsidP="00BD404E">
      <w:pPr>
        <w:pStyle w:val="20"/>
        <w:spacing w:before="120"/>
        <w:ind w:firstLine="709"/>
        <w:rPr>
          <w:b/>
          <w:bCs/>
          <w:sz w:val="28"/>
          <w:szCs w:val="28"/>
        </w:rPr>
      </w:pPr>
      <w:r w:rsidRPr="00B80751">
        <w:rPr>
          <w:b/>
          <w:bCs/>
          <w:sz w:val="28"/>
          <w:szCs w:val="28"/>
        </w:rPr>
        <w:t>Рабочая программа ориентирована на использование учебника:</w:t>
      </w:r>
    </w:p>
    <w:p w:rsidR="00BD404E" w:rsidRDefault="00BD404E" w:rsidP="00BD404E">
      <w:pPr>
        <w:pStyle w:val="a8"/>
        <w:suppressAutoHyphens/>
        <w:spacing w:line="100" w:lineRule="atLeast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«</w:t>
      </w:r>
      <w:r w:rsidRPr="009E6C0F">
        <w:t xml:space="preserve">Алгебра </w:t>
      </w:r>
      <w:r>
        <w:t>7</w:t>
      </w:r>
      <w:r w:rsidRPr="00B80751">
        <w:rPr>
          <w:sz w:val="28"/>
          <w:szCs w:val="28"/>
        </w:rPr>
        <w:t xml:space="preserve">». Учебник для </w:t>
      </w:r>
      <w:r>
        <w:rPr>
          <w:sz w:val="28"/>
          <w:szCs w:val="28"/>
        </w:rPr>
        <w:t>7</w:t>
      </w:r>
      <w:r w:rsidRPr="00B80751">
        <w:rPr>
          <w:sz w:val="28"/>
          <w:szCs w:val="28"/>
        </w:rPr>
        <w:t xml:space="preserve"> класса общеобразовательных учреждений. / С.М. Никольский, М.К. Потапов, Н.Н. Решетников, А.В. Шевкин – Изд. 5-е. – М.: Просвещение, 2016.</w:t>
      </w:r>
    </w:p>
    <w:p w:rsidR="00BD404E" w:rsidRDefault="00BD404E" w:rsidP="00BD404E">
      <w:p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по алгебре в 7 классе рассчитана на </w:t>
      </w:r>
      <w:r w:rsidRPr="00BC78CC">
        <w:rPr>
          <w:sz w:val="28"/>
          <w:szCs w:val="28"/>
        </w:rPr>
        <w:t>10</w:t>
      </w:r>
      <w:r w:rsidR="001E30EA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часов: 3 часа в неделю, авторская программа С.К. Никольского рассчитана на 35 недель. В соответствии с годовым календарны</w:t>
      </w:r>
      <w:r w:rsidR="00296412">
        <w:rPr>
          <w:sz w:val="28"/>
          <w:szCs w:val="28"/>
        </w:rPr>
        <w:t>м учебным графиком школы на 2018-2019</w:t>
      </w:r>
      <w:r>
        <w:rPr>
          <w:sz w:val="28"/>
          <w:szCs w:val="28"/>
        </w:rPr>
        <w:t xml:space="preserve"> учебный г</w:t>
      </w:r>
      <w:r w:rsidR="00296412">
        <w:rPr>
          <w:sz w:val="28"/>
          <w:szCs w:val="28"/>
        </w:rPr>
        <w:t>од и учебным расписанием на 2018</w:t>
      </w:r>
      <w:r>
        <w:rPr>
          <w:sz w:val="28"/>
          <w:szCs w:val="28"/>
        </w:rPr>
        <w:t>-201</w:t>
      </w:r>
      <w:r w:rsidR="00296412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в рабочей программе запланировано </w:t>
      </w:r>
      <w:r w:rsidRPr="001E30EA">
        <w:rPr>
          <w:sz w:val="28"/>
          <w:szCs w:val="28"/>
        </w:rPr>
        <w:t>10</w:t>
      </w:r>
      <w:r w:rsidR="007B3A01">
        <w:rPr>
          <w:sz w:val="28"/>
          <w:szCs w:val="28"/>
        </w:rPr>
        <w:t>3</w:t>
      </w:r>
      <w:r w:rsidR="001E30EA">
        <w:rPr>
          <w:sz w:val="28"/>
          <w:szCs w:val="28"/>
        </w:rPr>
        <w:t xml:space="preserve"> часа</w:t>
      </w:r>
      <w:r>
        <w:rPr>
          <w:sz w:val="28"/>
          <w:szCs w:val="28"/>
        </w:rPr>
        <w:t>. В том числе: контрольных работ – 7 часов.</w:t>
      </w:r>
    </w:p>
    <w:p w:rsidR="007949BD" w:rsidRPr="00BD404E" w:rsidRDefault="007949BD" w:rsidP="00BD404E">
      <w:pPr>
        <w:pStyle w:val="20"/>
        <w:spacing w:before="120"/>
        <w:ind w:firstLine="709"/>
        <w:rPr>
          <w:b/>
          <w:bCs/>
          <w:sz w:val="28"/>
          <w:szCs w:val="28"/>
        </w:rPr>
      </w:pPr>
      <w:r w:rsidRPr="00BD404E">
        <w:rPr>
          <w:b/>
          <w:bCs/>
          <w:sz w:val="28"/>
          <w:szCs w:val="28"/>
        </w:rPr>
        <w:t>Количество часов по плану:</w:t>
      </w:r>
    </w:p>
    <w:p w:rsidR="007949BD" w:rsidRPr="00BD404E" w:rsidRDefault="007949BD" w:rsidP="00AE009F">
      <w:pPr>
        <w:ind w:firstLine="709"/>
        <w:jc w:val="both"/>
        <w:rPr>
          <w:sz w:val="28"/>
          <w:szCs w:val="28"/>
        </w:rPr>
      </w:pPr>
      <w:r w:rsidRPr="00BD404E">
        <w:rPr>
          <w:sz w:val="28"/>
          <w:szCs w:val="28"/>
        </w:rPr>
        <w:lastRenderedPageBreak/>
        <w:t xml:space="preserve">Всего </w:t>
      </w:r>
      <w:r w:rsidR="00381F32" w:rsidRPr="00BC78CC">
        <w:rPr>
          <w:sz w:val="28"/>
          <w:szCs w:val="28"/>
        </w:rPr>
        <w:t>10</w:t>
      </w:r>
      <w:r w:rsidR="007B3A01">
        <w:rPr>
          <w:sz w:val="28"/>
          <w:szCs w:val="28"/>
        </w:rPr>
        <w:t>3</w:t>
      </w:r>
      <w:r w:rsidRPr="00BD404E">
        <w:rPr>
          <w:sz w:val="28"/>
          <w:szCs w:val="28"/>
        </w:rPr>
        <w:t xml:space="preserve"> час</w:t>
      </w:r>
      <w:r w:rsidR="001E30EA">
        <w:rPr>
          <w:sz w:val="28"/>
          <w:szCs w:val="28"/>
        </w:rPr>
        <w:t>а</w:t>
      </w:r>
      <w:r w:rsidRPr="00BD404E">
        <w:rPr>
          <w:sz w:val="28"/>
          <w:szCs w:val="28"/>
        </w:rPr>
        <w:t xml:space="preserve">; </w:t>
      </w:r>
    </w:p>
    <w:p w:rsidR="007949BD" w:rsidRPr="00BD404E" w:rsidRDefault="007949BD" w:rsidP="00AE009F">
      <w:pPr>
        <w:ind w:firstLine="709"/>
        <w:jc w:val="both"/>
        <w:rPr>
          <w:sz w:val="28"/>
          <w:szCs w:val="28"/>
        </w:rPr>
      </w:pPr>
      <w:r w:rsidRPr="00BD404E">
        <w:rPr>
          <w:sz w:val="28"/>
          <w:szCs w:val="28"/>
        </w:rPr>
        <w:t xml:space="preserve">В неделю </w:t>
      </w:r>
      <w:r w:rsidR="00381F32" w:rsidRPr="00BD404E">
        <w:rPr>
          <w:sz w:val="28"/>
          <w:szCs w:val="28"/>
        </w:rPr>
        <w:t>3</w:t>
      </w:r>
      <w:r w:rsidR="00CB6B00" w:rsidRPr="00BD404E">
        <w:rPr>
          <w:sz w:val="28"/>
          <w:szCs w:val="28"/>
        </w:rPr>
        <w:t xml:space="preserve"> </w:t>
      </w:r>
      <w:r w:rsidR="00C87007" w:rsidRPr="00BD404E">
        <w:rPr>
          <w:sz w:val="28"/>
          <w:szCs w:val="28"/>
        </w:rPr>
        <w:t>час</w:t>
      </w:r>
      <w:r w:rsidR="00381F32" w:rsidRPr="00BD404E">
        <w:rPr>
          <w:sz w:val="28"/>
          <w:szCs w:val="28"/>
        </w:rPr>
        <w:t>а</w:t>
      </w:r>
      <w:r w:rsidRPr="00BD404E">
        <w:rPr>
          <w:sz w:val="28"/>
          <w:szCs w:val="28"/>
        </w:rPr>
        <w:t>;</w:t>
      </w:r>
    </w:p>
    <w:p w:rsidR="007949BD" w:rsidRPr="00BD404E" w:rsidRDefault="008C5E19" w:rsidP="00AE009F">
      <w:pPr>
        <w:ind w:firstLine="709"/>
        <w:jc w:val="both"/>
        <w:rPr>
          <w:sz w:val="28"/>
          <w:szCs w:val="28"/>
        </w:rPr>
      </w:pPr>
      <w:r w:rsidRPr="00BD404E">
        <w:rPr>
          <w:sz w:val="28"/>
          <w:szCs w:val="28"/>
        </w:rPr>
        <w:t>Контрольных работ</w:t>
      </w:r>
      <w:r w:rsidR="00C87007" w:rsidRPr="00BD404E">
        <w:rPr>
          <w:sz w:val="28"/>
          <w:szCs w:val="28"/>
        </w:rPr>
        <w:t xml:space="preserve"> </w:t>
      </w:r>
      <w:r w:rsidR="00381F32" w:rsidRPr="00BD404E">
        <w:rPr>
          <w:sz w:val="28"/>
          <w:szCs w:val="28"/>
        </w:rPr>
        <w:t>7</w:t>
      </w:r>
      <w:r w:rsidR="007949BD" w:rsidRPr="00BD404E">
        <w:rPr>
          <w:sz w:val="28"/>
          <w:szCs w:val="28"/>
        </w:rPr>
        <w:t xml:space="preserve"> часов.</w:t>
      </w:r>
    </w:p>
    <w:p w:rsidR="00981C1E" w:rsidRPr="00981C1E" w:rsidRDefault="00981C1E" w:rsidP="00832A9A">
      <w:pPr>
        <w:spacing w:before="120"/>
        <w:ind w:firstLine="720"/>
        <w:jc w:val="both"/>
        <w:rPr>
          <w:b/>
          <w:sz w:val="28"/>
          <w:szCs w:val="28"/>
        </w:rPr>
      </w:pPr>
      <w:r w:rsidRPr="00981C1E">
        <w:rPr>
          <w:b/>
          <w:sz w:val="28"/>
          <w:szCs w:val="28"/>
        </w:rPr>
        <w:t>Изучение алгебры в 7 классе направлено на достижение следующих целей:</w:t>
      </w:r>
    </w:p>
    <w:p w:rsidR="00981C1E" w:rsidRPr="00296412" w:rsidRDefault="007949BD" w:rsidP="00981C1E">
      <w:pPr>
        <w:pStyle w:val="a8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формирование математического аппарата для решения задач из математики, смежных предметов, окружающей реальности</w:t>
      </w:r>
      <w:r w:rsidR="00981C1E">
        <w:rPr>
          <w:sz w:val="28"/>
          <w:szCs w:val="28"/>
        </w:rPr>
        <w:t>;</w:t>
      </w:r>
    </w:p>
    <w:p w:rsidR="00981C1E" w:rsidRPr="00296412" w:rsidRDefault="007949BD" w:rsidP="00981C1E">
      <w:pPr>
        <w:pStyle w:val="a8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развитие алгоритмического мышления, необходимого, в частности, для освоения курса информатики; овладения навыками дедуктивных рассуждений</w:t>
      </w:r>
      <w:r w:rsidR="00981C1E">
        <w:rPr>
          <w:sz w:val="28"/>
          <w:szCs w:val="28"/>
        </w:rPr>
        <w:t>;</w:t>
      </w:r>
    </w:p>
    <w:p w:rsidR="007949BD" w:rsidRPr="00296412" w:rsidRDefault="007949BD" w:rsidP="00981C1E">
      <w:pPr>
        <w:pStyle w:val="a8"/>
        <w:numPr>
          <w:ilvl w:val="0"/>
          <w:numId w:val="22"/>
        </w:numPr>
        <w:spacing w:before="120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культуры.</w:t>
      </w:r>
    </w:p>
    <w:p w:rsidR="00A425C5" w:rsidRPr="00A425C5" w:rsidRDefault="00A425C5" w:rsidP="00A425C5">
      <w:pPr>
        <w:widowControl w:val="0"/>
        <w:spacing w:before="240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Поставленные цели решаются на основе применения различных форм работы (индивидуальной, групповой, фронтальной), применение электронного тестирования, тренажёра способствует закреплению учебных навыков, помогает осуществлять контроль и самоконтроль учебных достижений.</w:t>
      </w:r>
    </w:p>
    <w:p w:rsidR="00A425C5" w:rsidRPr="00A425C5" w:rsidRDefault="00A425C5" w:rsidP="00A425C5">
      <w:pPr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Согласно Федеральному базисному учебному плану на изучение </w:t>
      </w:r>
      <w:r>
        <w:rPr>
          <w:sz w:val="28"/>
          <w:szCs w:val="28"/>
        </w:rPr>
        <w:t>алгебры</w:t>
      </w:r>
      <w:r w:rsidRPr="00A425C5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Pr="00A425C5">
        <w:rPr>
          <w:sz w:val="28"/>
          <w:szCs w:val="28"/>
        </w:rPr>
        <w:t xml:space="preserve"> классе отводится 1</w:t>
      </w:r>
      <w:r>
        <w:rPr>
          <w:sz w:val="28"/>
          <w:szCs w:val="28"/>
        </w:rPr>
        <w:t>0</w:t>
      </w:r>
      <w:r w:rsidRPr="00A425C5">
        <w:rPr>
          <w:sz w:val="28"/>
          <w:szCs w:val="28"/>
        </w:rPr>
        <w:t xml:space="preserve">5 часов из расчета </w:t>
      </w:r>
      <w:r>
        <w:rPr>
          <w:sz w:val="28"/>
          <w:szCs w:val="28"/>
        </w:rPr>
        <w:t>3</w:t>
      </w:r>
      <w:r w:rsidRPr="00A425C5">
        <w:rPr>
          <w:sz w:val="28"/>
          <w:szCs w:val="28"/>
        </w:rPr>
        <w:t xml:space="preserve"> ч в неделю, из них на контрольные работы – </w:t>
      </w:r>
      <w:r>
        <w:rPr>
          <w:sz w:val="28"/>
          <w:szCs w:val="28"/>
        </w:rPr>
        <w:t>5</w:t>
      </w:r>
      <w:r w:rsidRPr="00A425C5">
        <w:rPr>
          <w:sz w:val="28"/>
          <w:szCs w:val="28"/>
        </w:rPr>
        <w:t xml:space="preserve"> часов.</w:t>
      </w:r>
    </w:p>
    <w:p w:rsidR="00A425C5" w:rsidRPr="00B80751" w:rsidRDefault="00A425C5" w:rsidP="00A425C5">
      <w:pPr>
        <w:pStyle w:val="20"/>
        <w:suppressAutoHyphens/>
        <w:spacing w:line="100" w:lineRule="atLeast"/>
        <w:ind w:firstLine="709"/>
        <w:rPr>
          <w:bCs/>
          <w:sz w:val="28"/>
          <w:szCs w:val="28"/>
        </w:rPr>
      </w:pPr>
      <w:r w:rsidRPr="00B80751">
        <w:rPr>
          <w:sz w:val="28"/>
          <w:szCs w:val="28"/>
        </w:rPr>
        <w:t>Контроль за результатами обучения осуществляется через использование следующих видов контроля: входной, текущий, тематический, итоговый. При этом используются различные формы контроля: контрольная работа, самостоятельная работа, тест, устный опрос.</w:t>
      </w:r>
    </w:p>
    <w:p w:rsidR="00A425C5" w:rsidRPr="00B80751" w:rsidRDefault="00A425C5" w:rsidP="00A425C5">
      <w:pPr>
        <w:pStyle w:val="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B80751">
        <w:rPr>
          <w:bCs/>
          <w:sz w:val="28"/>
          <w:szCs w:val="28"/>
        </w:rPr>
        <w:t>ттестация проводится в соответствии с Уставом ОУ в форме годовых контрольных работ.</w:t>
      </w:r>
    </w:p>
    <w:p w:rsidR="00303E48" w:rsidRPr="00AE009F" w:rsidRDefault="00303E48" w:rsidP="00AE009F">
      <w:pPr>
        <w:pStyle w:val="a8"/>
        <w:spacing w:before="240" w:after="120"/>
        <w:ind w:left="0"/>
        <w:contextualSpacing w:val="0"/>
        <w:jc w:val="center"/>
        <w:rPr>
          <w:b/>
          <w:sz w:val="32"/>
          <w:szCs w:val="32"/>
        </w:rPr>
      </w:pPr>
      <w:r w:rsidRPr="00AE009F">
        <w:rPr>
          <w:b/>
          <w:sz w:val="32"/>
          <w:szCs w:val="32"/>
        </w:rPr>
        <w:t>Общая характеристика учебного предмета</w:t>
      </w:r>
    </w:p>
    <w:p w:rsidR="00303E48" w:rsidRPr="00981C1E" w:rsidRDefault="00303E48" w:rsidP="00303E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C1E">
        <w:rPr>
          <w:rFonts w:eastAsia="Calibri"/>
          <w:sz w:val="28"/>
          <w:szCs w:val="28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981C1E">
        <w:rPr>
          <w:rFonts w:eastAsia="Calibri"/>
          <w:b/>
          <w:bCs/>
          <w:i/>
          <w:iCs/>
          <w:sz w:val="28"/>
          <w:szCs w:val="28"/>
          <w:lang w:eastAsia="en-US"/>
        </w:rPr>
        <w:t>арифметика</w:t>
      </w:r>
      <w:r w:rsidRPr="00981C1E">
        <w:rPr>
          <w:rFonts w:eastAsia="Calibri"/>
          <w:b/>
          <w:bCs/>
          <w:sz w:val="28"/>
          <w:szCs w:val="28"/>
          <w:lang w:eastAsia="en-US"/>
        </w:rPr>
        <w:t xml:space="preserve">; </w:t>
      </w:r>
      <w:r w:rsidRPr="00981C1E">
        <w:rPr>
          <w:rFonts w:eastAsia="Calibri"/>
          <w:b/>
          <w:bCs/>
          <w:i/>
          <w:iCs/>
          <w:sz w:val="28"/>
          <w:szCs w:val="28"/>
          <w:lang w:eastAsia="en-US"/>
        </w:rPr>
        <w:t>алгебра</w:t>
      </w:r>
      <w:r w:rsidRPr="00981C1E">
        <w:rPr>
          <w:rFonts w:eastAsia="Calibri"/>
          <w:b/>
          <w:bCs/>
          <w:sz w:val="28"/>
          <w:szCs w:val="28"/>
          <w:lang w:eastAsia="en-US"/>
        </w:rPr>
        <w:t xml:space="preserve">; </w:t>
      </w:r>
      <w:r w:rsidRPr="00981C1E">
        <w:rPr>
          <w:rFonts w:eastAsia="Calibri"/>
          <w:b/>
          <w:bCs/>
          <w:i/>
          <w:iCs/>
          <w:sz w:val="28"/>
          <w:szCs w:val="28"/>
          <w:lang w:eastAsia="en-US"/>
        </w:rPr>
        <w:t>геометрия</w:t>
      </w:r>
      <w:r w:rsidRPr="00981C1E">
        <w:rPr>
          <w:rFonts w:eastAsia="Calibri"/>
          <w:b/>
          <w:bCs/>
          <w:sz w:val="28"/>
          <w:szCs w:val="28"/>
          <w:lang w:eastAsia="en-US"/>
        </w:rPr>
        <w:t xml:space="preserve">; </w:t>
      </w:r>
      <w:r w:rsidRPr="00981C1E">
        <w:rPr>
          <w:rFonts w:eastAsia="Calibri"/>
          <w:b/>
          <w:bCs/>
          <w:i/>
          <w:iCs/>
          <w:sz w:val="28"/>
          <w:szCs w:val="28"/>
          <w:lang w:eastAsia="en-US"/>
        </w:rPr>
        <w:t>элементы комбинаторики, теории вероятностей, статистики и логики</w:t>
      </w:r>
      <w:r w:rsidRPr="00981C1E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981C1E">
        <w:rPr>
          <w:rFonts w:eastAsia="Calibri"/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03E48" w:rsidRPr="00981C1E" w:rsidRDefault="00303E48" w:rsidP="00303E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C1E">
        <w:rPr>
          <w:rFonts w:eastAsia="Calibri"/>
          <w:b/>
          <w:bCs/>
          <w:i/>
          <w:iCs/>
          <w:sz w:val="28"/>
          <w:szCs w:val="28"/>
          <w:lang w:eastAsia="en-US"/>
        </w:rPr>
        <w:lastRenderedPageBreak/>
        <w:t xml:space="preserve">Арифметика </w:t>
      </w:r>
      <w:r w:rsidRPr="00981C1E">
        <w:rPr>
          <w:rFonts w:eastAsia="Calibri"/>
          <w:bCs/>
          <w:iCs/>
          <w:sz w:val="28"/>
          <w:szCs w:val="28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03E48" w:rsidRPr="00981C1E" w:rsidRDefault="00303E48" w:rsidP="00303E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C1E">
        <w:rPr>
          <w:rFonts w:eastAsia="Calibri"/>
          <w:b/>
          <w:bCs/>
          <w:i/>
          <w:iCs/>
          <w:sz w:val="28"/>
          <w:szCs w:val="28"/>
          <w:lang w:eastAsia="en-US"/>
        </w:rPr>
        <w:t>Алгебра</w:t>
      </w:r>
      <w:r w:rsidRPr="00981C1E">
        <w:rPr>
          <w:sz w:val="28"/>
          <w:szCs w:val="28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981C1E">
        <w:rPr>
          <w:sz w:val="28"/>
          <w:szCs w:val="28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03E48" w:rsidRPr="00981C1E" w:rsidRDefault="00303E48" w:rsidP="00303E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C1E">
        <w:rPr>
          <w:b/>
          <w:bCs/>
          <w:i/>
          <w:iCs/>
          <w:sz w:val="28"/>
          <w:szCs w:val="28"/>
        </w:rPr>
        <w:t>Геометрия</w:t>
      </w:r>
      <w:r w:rsidRPr="00981C1E">
        <w:rPr>
          <w:bCs/>
          <w:i/>
          <w:iCs/>
          <w:sz w:val="28"/>
          <w:szCs w:val="28"/>
        </w:rPr>
        <w:t xml:space="preserve"> </w:t>
      </w:r>
      <w:r w:rsidRPr="00981C1E">
        <w:rPr>
          <w:sz w:val="28"/>
          <w:szCs w:val="28"/>
        </w:rPr>
        <w:t>-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303E48" w:rsidRPr="00981C1E" w:rsidRDefault="00303E48" w:rsidP="00303E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C1E">
        <w:rPr>
          <w:b/>
          <w:bCs/>
          <w:i/>
          <w:iCs/>
          <w:sz w:val="28"/>
          <w:szCs w:val="28"/>
        </w:rPr>
        <w:t>Элементы логики, комбинаторики, статистики и теории вероятностей</w:t>
      </w:r>
      <w:r w:rsidRPr="00981C1E">
        <w:rPr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303E48" w:rsidRPr="00981C1E" w:rsidRDefault="00303E48" w:rsidP="00303E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03E48" w:rsidRPr="00981C1E" w:rsidRDefault="00303E48" w:rsidP="00303E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Таким образом, в ходе освоения содержания курса учащиеся получают возможность:</w:t>
      </w:r>
    </w:p>
    <w:p w:rsidR="00303E48" w:rsidRPr="00981C1E" w:rsidRDefault="00303E48" w:rsidP="004B6379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03E48" w:rsidRPr="00981C1E" w:rsidRDefault="00303E48" w:rsidP="004B6379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03E48" w:rsidRPr="00981C1E" w:rsidRDefault="00303E48" w:rsidP="004B6379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lastRenderedPageBreak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03E48" w:rsidRPr="00981C1E" w:rsidRDefault="00303E48" w:rsidP="004B6379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03E48" w:rsidRPr="00981C1E" w:rsidRDefault="00303E48" w:rsidP="004B6379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03E48" w:rsidRPr="00981C1E" w:rsidRDefault="00303E48" w:rsidP="004B6379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03E48" w:rsidRPr="00981C1E" w:rsidRDefault="00303E48" w:rsidP="004B6379">
      <w:pPr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F741E" w:rsidRPr="00AE009F" w:rsidRDefault="008F741E" w:rsidP="00AE009F">
      <w:pPr>
        <w:pStyle w:val="6"/>
        <w:spacing w:before="240" w:after="120"/>
        <w:ind w:firstLine="0"/>
        <w:jc w:val="center"/>
        <w:rPr>
          <w:i w:val="0"/>
          <w:sz w:val="32"/>
          <w:szCs w:val="32"/>
        </w:rPr>
      </w:pPr>
      <w:r w:rsidRPr="00AE009F">
        <w:rPr>
          <w:i w:val="0"/>
          <w:sz w:val="32"/>
          <w:szCs w:val="32"/>
        </w:rPr>
        <w:t>Место предмета в базисном учебном плане</w:t>
      </w:r>
    </w:p>
    <w:p w:rsidR="008F741E" w:rsidRPr="00981C1E" w:rsidRDefault="00303E48" w:rsidP="008F74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C1E">
        <w:rPr>
          <w:sz w:val="28"/>
          <w:szCs w:val="28"/>
        </w:rPr>
        <w:t xml:space="preserve">На изучение алгебры в </w:t>
      </w:r>
      <w:r w:rsidR="00381F32" w:rsidRPr="00981C1E">
        <w:rPr>
          <w:sz w:val="28"/>
          <w:szCs w:val="28"/>
        </w:rPr>
        <w:t>7</w:t>
      </w:r>
      <w:r w:rsidR="0027585C" w:rsidRPr="00981C1E">
        <w:rPr>
          <w:sz w:val="28"/>
          <w:szCs w:val="28"/>
        </w:rPr>
        <w:t xml:space="preserve"> классе </w:t>
      </w:r>
      <w:r w:rsidRPr="00981C1E">
        <w:rPr>
          <w:sz w:val="28"/>
          <w:szCs w:val="28"/>
        </w:rPr>
        <w:t xml:space="preserve">отводится </w:t>
      </w:r>
      <w:r w:rsidR="00381F32" w:rsidRPr="00981C1E">
        <w:rPr>
          <w:sz w:val="28"/>
          <w:szCs w:val="28"/>
        </w:rPr>
        <w:t>3</w:t>
      </w:r>
      <w:r w:rsidRPr="00981C1E">
        <w:rPr>
          <w:sz w:val="28"/>
          <w:szCs w:val="28"/>
        </w:rPr>
        <w:t xml:space="preserve"> час</w:t>
      </w:r>
      <w:r w:rsidR="00381F32" w:rsidRPr="00981C1E">
        <w:rPr>
          <w:sz w:val="28"/>
          <w:szCs w:val="28"/>
        </w:rPr>
        <w:t>а</w:t>
      </w:r>
      <w:r w:rsidRPr="00981C1E">
        <w:rPr>
          <w:sz w:val="28"/>
          <w:szCs w:val="28"/>
        </w:rPr>
        <w:t xml:space="preserve"> в неделю</w:t>
      </w:r>
      <w:r w:rsidR="0027585C" w:rsidRPr="00981C1E">
        <w:rPr>
          <w:sz w:val="28"/>
          <w:szCs w:val="28"/>
        </w:rPr>
        <w:t>,</w:t>
      </w:r>
      <w:r w:rsidRPr="00981C1E">
        <w:rPr>
          <w:sz w:val="28"/>
          <w:szCs w:val="28"/>
        </w:rPr>
        <w:t xml:space="preserve"> </w:t>
      </w:r>
      <w:r w:rsidR="00381F32" w:rsidRPr="001E30EA">
        <w:rPr>
          <w:sz w:val="28"/>
          <w:szCs w:val="28"/>
        </w:rPr>
        <w:t>10</w:t>
      </w:r>
      <w:r w:rsidR="007B3A01">
        <w:rPr>
          <w:sz w:val="28"/>
          <w:szCs w:val="28"/>
        </w:rPr>
        <w:t>3</w:t>
      </w:r>
      <w:r w:rsidR="00C855FD" w:rsidRPr="00981C1E">
        <w:rPr>
          <w:sz w:val="28"/>
          <w:szCs w:val="28"/>
        </w:rPr>
        <w:t xml:space="preserve"> час</w:t>
      </w:r>
      <w:r w:rsidR="001E30EA">
        <w:rPr>
          <w:sz w:val="28"/>
          <w:szCs w:val="28"/>
        </w:rPr>
        <w:t>а</w:t>
      </w:r>
      <w:r w:rsidR="0027585C" w:rsidRPr="00981C1E">
        <w:rPr>
          <w:sz w:val="28"/>
          <w:szCs w:val="28"/>
        </w:rPr>
        <w:t>.</w:t>
      </w:r>
    </w:p>
    <w:p w:rsidR="008F741E" w:rsidRPr="00981C1E" w:rsidRDefault="008F741E" w:rsidP="00832A9A">
      <w:pPr>
        <w:pStyle w:val="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81C1E">
        <w:rPr>
          <w:rFonts w:ascii="Times New Roman" w:hAnsi="Times New Roman" w:cs="Times New Roman"/>
          <w:sz w:val="28"/>
          <w:szCs w:val="28"/>
        </w:rPr>
        <w:t>Цели</w:t>
      </w:r>
    </w:p>
    <w:p w:rsidR="0027585C" w:rsidRPr="00981C1E" w:rsidRDefault="00303E48" w:rsidP="006605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C1E">
        <w:rPr>
          <w:sz w:val="28"/>
          <w:szCs w:val="28"/>
        </w:rPr>
        <w:t xml:space="preserve">Курс </w:t>
      </w:r>
      <w:r w:rsidR="0027585C" w:rsidRPr="00981C1E">
        <w:rPr>
          <w:sz w:val="28"/>
          <w:szCs w:val="28"/>
        </w:rPr>
        <w:t xml:space="preserve">алгебры в </w:t>
      </w:r>
      <w:r w:rsidR="0020257E" w:rsidRPr="00981C1E">
        <w:rPr>
          <w:sz w:val="28"/>
          <w:szCs w:val="28"/>
        </w:rPr>
        <w:t>7</w:t>
      </w:r>
      <w:r w:rsidR="0027585C" w:rsidRPr="00981C1E">
        <w:rPr>
          <w:sz w:val="28"/>
          <w:szCs w:val="28"/>
        </w:rPr>
        <w:t xml:space="preserve"> классе </w:t>
      </w:r>
      <w:r w:rsidRPr="00981C1E">
        <w:rPr>
          <w:sz w:val="28"/>
          <w:szCs w:val="28"/>
        </w:rPr>
        <w:t>направлен на достижение следующих</w:t>
      </w:r>
      <w:r w:rsidR="0027585C" w:rsidRPr="00981C1E">
        <w:rPr>
          <w:sz w:val="28"/>
          <w:szCs w:val="28"/>
        </w:rPr>
        <w:t xml:space="preserve"> </w:t>
      </w:r>
      <w:r w:rsidRPr="00981C1E">
        <w:rPr>
          <w:b/>
          <w:bCs/>
          <w:sz w:val="28"/>
          <w:szCs w:val="28"/>
        </w:rPr>
        <w:t>целей</w:t>
      </w:r>
      <w:r w:rsidR="0027585C" w:rsidRPr="00981C1E">
        <w:rPr>
          <w:sz w:val="28"/>
          <w:szCs w:val="28"/>
        </w:rPr>
        <w:t xml:space="preserve">: </w:t>
      </w:r>
    </w:p>
    <w:p w:rsidR="0027585C" w:rsidRPr="00981C1E" w:rsidRDefault="00303E48" w:rsidP="004B6379">
      <w:pPr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овладение системой матем</w:t>
      </w:r>
      <w:r w:rsidR="0027585C" w:rsidRPr="00981C1E">
        <w:rPr>
          <w:sz w:val="28"/>
          <w:szCs w:val="28"/>
        </w:rPr>
        <w:t>атических знаний и умений, необ</w:t>
      </w:r>
      <w:r w:rsidRPr="00981C1E">
        <w:rPr>
          <w:sz w:val="28"/>
          <w:szCs w:val="28"/>
        </w:rPr>
        <w:t>ходимых для применения в</w:t>
      </w:r>
      <w:r w:rsidR="0027585C" w:rsidRPr="00981C1E">
        <w:rPr>
          <w:sz w:val="28"/>
          <w:szCs w:val="28"/>
        </w:rPr>
        <w:t xml:space="preserve"> практической деятельности, изу</w:t>
      </w:r>
      <w:r w:rsidRPr="00981C1E">
        <w:rPr>
          <w:sz w:val="28"/>
          <w:szCs w:val="28"/>
        </w:rPr>
        <w:t>чения смежных дисциплин, продолжения образования;</w:t>
      </w:r>
    </w:p>
    <w:p w:rsidR="00303E48" w:rsidRPr="00981C1E" w:rsidRDefault="00303E48" w:rsidP="004B6379">
      <w:pPr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27585C" w:rsidRPr="00981C1E" w:rsidRDefault="00303E48" w:rsidP="004B6379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70" w:lineRule="atLeast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формирование представле</w:t>
      </w:r>
      <w:r w:rsidR="0027585C" w:rsidRPr="00981C1E">
        <w:rPr>
          <w:sz w:val="28"/>
          <w:szCs w:val="28"/>
        </w:rPr>
        <w:t>ний об идеях и методах математи</w:t>
      </w:r>
      <w:r w:rsidRPr="00981C1E">
        <w:rPr>
          <w:sz w:val="28"/>
          <w:szCs w:val="28"/>
        </w:rPr>
        <w:t>ки как универсального языка науки и техни</w:t>
      </w:r>
      <w:r w:rsidR="0027585C" w:rsidRPr="00981C1E">
        <w:rPr>
          <w:sz w:val="28"/>
          <w:szCs w:val="28"/>
        </w:rPr>
        <w:t>ки, средства мо</w:t>
      </w:r>
      <w:r w:rsidRPr="00981C1E">
        <w:rPr>
          <w:sz w:val="28"/>
          <w:szCs w:val="28"/>
        </w:rPr>
        <w:t>делирования явлений и процессов;</w:t>
      </w:r>
    </w:p>
    <w:p w:rsidR="00303E48" w:rsidRPr="00981C1E" w:rsidRDefault="00303E48" w:rsidP="004B6379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270" w:lineRule="atLeast"/>
        <w:ind w:left="993" w:hanging="284"/>
        <w:jc w:val="both"/>
        <w:rPr>
          <w:sz w:val="28"/>
          <w:szCs w:val="28"/>
        </w:rPr>
      </w:pPr>
      <w:r w:rsidRPr="00981C1E">
        <w:rPr>
          <w:sz w:val="28"/>
          <w:szCs w:val="28"/>
        </w:rPr>
        <w:t>воспитание средствами математики культуры личности, знакомство с жизнью и деятельностью видных отечественных и зарубежных математиков, понимание значимости математики для общественного процесса.</w:t>
      </w:r>
    </w:p>
    <w:p w:rsidR="005F312A" w:rsidRPr="00832A9A" w:rsidRDefault="005F312A" w:rsidP="00832A9A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832A9A">
        <w:rPr>
          <w:rFonts w:ascii="Times New Roman" w:hAnsi="Times New Roman" w:cs="Times New Roman"/>
          <w:sz w:val="32"/>
          <w:szCs w:val="32"/>
        </w:rPr>
        <w:t>Общеучебные умения, навыки и способы деятельности</w:t>
      </w:r>
    </w:p>
    <w:p w:rsidR="006605A9" w:rsidRPr="00A425C5" w:rsidRDefault="006605A9" w:rsidP="006605A9">
      <w:pPr>
        <w:shd w:val="clear" w:color="auto" w:fill="FFFFFF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В ходе преподавания </w:t>
      </w:r>
      <w:r w:rsidR="001F454A" w:rsidRPr="00A425C5">
        <w:rPr>
          <w:sz w:val="28"/>
          <w:szCs w:val="28"/>
        </w:rPr>
        <w:t>алгебры</w:t>
      </w:r>
      <w:r w:rsidRPr="00A425C5">
        <w:rPr>
          <w:sz w:val="28"/>
          <w:szCs w:val="28"/>
        </w:rPr>
        <w:t xml:space="preserve"> в основной школе, работы над формированием у учащихся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6605A9" w:rsidRPr="00A425C5" w:rsidRDefault="006605A9" w:rsidP="004B6379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lastRenderedPageBreak/>
        <w:t>планирования и осуществления алгоритмической деятельности. Выполнения заданных и конструирования новых алгоритмов;</w:t>
      </w:r>
    </w:p>
    <w:p w:rsidR="006605A9" w:rsidRPr="00A425C5" w:rsidRDefault="006605A9" w:rsidP="004B6379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605A9" w:rsidRPr="00A425C5" w:rsidRDefault="006605A9" w:rsidP="004B6379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 свободного перехода с одного языка на другой для иллюстрации, интерпретации, аргументации и доказательства;</w:t>
      </w:r>
    </w:p>
    <w:p w:rsidR="006605A9" w:rsidRPr="00A425C5" w:rsidRDefault="006605A9" w:rsidP="004B6379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6605A9" w:rsidRPr="00A425C5" w:rsidRDefault="006605A9" w:rsidP="004B6379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605A9" w:rsidRPr="00832A9A" w:rsidRDefault="006605A9" w:rsidP="00832A9A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832A9A">
        <w:rPr>
          <w:rFonts w:ascii="Times New Roman" w:hAnsi="Times New Roman" w:cs="Times New Roman"/>
          <w:sz w:val="32"/>
          <w:szCs w:val="32"/>
        </w:rPr>
        <w:t>Результаты обучения</w:t>
      </w:r>
    </w:p>
    <w:p w:rsidR="006605A9" w:rsidRPr="00A425C5" w:rsidRDefault="006605A9" w:rsidP="00C04A95">
      <w:pPr>
        <w:shd w:val="clear" w:color="auto" w:fill="FFFFFF"/>
        <w:ind w:firstLine="709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и достижения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 \ понимать», «уметь», «использовать приобретенные знания и умения в практической деятельности и в повседневной жизни». При этом последние два компонента представлены отдельно по каждому из разделов курса.</w:t>
      </w:r>
    </w:p>
    <w:p w:rsidR="004A295C" w:rsidRPr="00832A9A" w:rsidRDefault="00C87007" w:rsidP="00832A9A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832A9A">
        <w:rPr>
          <w:rFonts w:ascii="Times New Roman" w:hAnsi="Times New Roman" w:cs="Times New Roman"/>
          <w:sz w:val="32"/>
          <w:szCs w:val="32"/>
        </w:rPr>
        <w:t>Требования</w:t>
      </w:r>
      <w:r w:rsidR="004A295C" w:rsidRPr="00832A9A">
        <w:rPr>
          <w:rFonts w:ascii="Times New Roman" w:hAnsi="Times New Roman" w:cs="Times New Roman"/>
          <w:sz w:val="32"/>
          <w:szCs w:val="32"/>
        </w:rPr>
        <w:t xml:space="preserve"> </w:t>
      </w:r>
      <w:r w:rsidR="00C04A95" w:rsidRPr="00832A9A">
        <w:rPr>
          <w:rFonts w:ascii="Times New Roman" w:hAnsi="Times New Roman" w:cs="Times New Roman"/>
          <w:sz w:val="32"/>
          <w:szCs w:val="32"/>
        </w:rPr>
        <w:t>к уровню подготовки обучающихся</w:t>
      </w:r>
    </w:p>
    <w:p w:rsidR="007949BD" w:rsidRPr="00A425C5" w:rsidRDefault="007949BD" w:rsidP="00832A9A">
      <w:pPr>
        <w:spacing w:before="120"/>
        <w:ind w:firstLine="709"/>
        <w:jc w:val="both"/>
        <w:rPr>
          <w:b/>
          <w:sz w:val="28"/>
          <w:szCs w:val="28"/>
        </w:rPr>
      </w:pPr>
      <w:r w:rsidRPr="00A425C5">
        <w:rPr>
          <w:b/>
          <w:sz w:val="28"/>
          <w:szCs w:val="28"/>
        </w:rPr>
        <w:t xml:space="preserve">В результате изучения </w:t>
      </w:r>
      <w:r w:rsidR="001F454A" w:rsidRPr="00A425C5">
        <w:rPr>
          <w:b/>
          <w:sz w:val="28"/>
          <w:szCs w:val="28"/>
        </w:rPr>
        <w:t>алгебры</w:t>
      </w:r>
      <w:r w:rsidRPr="00A425C5">
        <w:rPr>
          <w:b/>
          <w:sz w:val="28"/>
          <w:szCs w:val="28"/>
        </w:rPr>
        <w:t xml:space="preserve"> ученик должен уметь:</w:t>
      </w:r>
    </w:p>
    <w:p w:rsidR="007949BD" w:rsidRPr="00A425C5" w:rsidRDefault="007949BD" w:rsidP="004B6379">
      <w:pPr>
        <w:pStyle w:val="a8"/>
        <w:numPr>
          <w:ilvl w:val="0"/>
          <w:numId w:val="13"/>
        </w:numPr>
        <w:ind w:left="1134" w:hanging="425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949BD" w:rsidRPr="00A425C5" w:rsidRDefault="007949BD" w:rsidP="004B6379">
      <w:pPr>
        <w:pStyle w:val="a8"/>
        <w:numPr>
          <w:ilvl w:val="0"/>
          <w:numId w:val="13"/>
        </w:numPr>
        <w:ind w:left="1134" w:hanging="425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949BD" w:rsidRPr="00A425C5" w:rsidRDefault="007949BD" w:rsidP="004B6379">
      <w:pPr>
        <w:pStyle w:val="a8"/>
        <w:numPr>
          <w:ilvl w:val="0"/>
          <w:numId w:val="13"/>
        </w:numPr>
        <w:ind w:left="1134" w:hanging="425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Решать линейные</w:t>
      </w:r>
      <w:r w:rsidR="00BF3E12" w:rsidRPr="00A425C5">
        <w:rPr>
          <w:sz w:val="28"/>
          <w:szCs w:val="28"/>
        </w:rPr>
        <w:t xml:space="preserve"> </w:t>
      </w:r>
      <w:r w:rsidRPr="00A425C5">
        <w:rPr>
          <w:sz w:val="28"/>
          <w:szCs w:val="28"/>
        </w:rPr>
        <w:t>уравнения и рациональные уравнения, сводящиеся к ним, системы двух линейных уравнений;</w:t>
      </w:r>
    </w:p>
    <w:p w:rsidR="007949BD" w:rsidRPr="00A425C5" w:rsidRDefault="007949BD" w:rsidP="004B6379">
      <w:pPr>
        <w:pStyle w:val="a8"/>
        <w:numPr>
          <w:ilvl w:val="0"/>
          <w:numId w:val="13"/>
        </w:numPr>
        <w:ind w:left="1134" w:hanging="425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Решать линейные неравенства с одной переменной и их системы;</w:t>
      </w:r>
    </w:p>
    <w:p w:rsidR="007949BD" w:rsidRPr="00A425C5" w:rsidRDefault="007949BD" w:rsidP="004B6379">
      <w:pPr>
        <w:pStyle w:val="a8"/>
        <w:numPr>
          <w:ilvl w:val="0"/>
          <w:numId w:val="13"/>
        </w:numPr>
        <w:ind w:left="1134" w:hanging="425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Решать текстовые задача алгебраическим методо</w:t>
      </w:r>
      <w:r w:rsidR="00BF3E12" w:rsidRPr="00A425C5">
        <w:rPr>
          <w:sz w:val="28"/>
          <w:szCs w:val="28"/>
        </w:rPr>
        <w:t xml:space="preserve">м, интерпретировать полученный </w:t>
      </w:r>
      <w:r w:rsidRPr="00A425C5">
        <w:rPr>
          <w:sz w:val="28"/>
          <w:szCs w:val="28"/>
        </w:rPr>
        <w:t>результат, проводить отбор решений, исходя из формулировки задачи;</w:t>
      </w:r>
    </w:p>
    <w:p w:rsidR="007949BD" w:rsidRPr="00A425C5" w:rsidRDefault="007949BD" w:rsidP="004B6379">
      <w:pPr>
        <w:pStyle w:val="a8"/>
        <w:numPr>
          <w:ilvl w:val="0"/>
          <w:numId w:val="13"/>
        </w:numPr>
        <w:ind w:left="1134" w:hanging="425"/>
        <w:jc w:val="both"/>
        <w:rPr>
          <w:sz w:val="28"/>
          <w:szCs w:val="28"/>
        </w:rPr>
      </w:pPr>
      <w:r w:rsidRPr="00A425C5">
        <w:rPr>
          <w:sz w:val="28"/>
          <w:szCs w:val="28"/>
        </w:rPr>
        <w:lastRenderedPageBreak/>
        <w:t>Изображать числа точками на координатной прямой;</w:t>
      </w:r>
    </w:p>
    <w:p w:rsidR="007949BD" w:rsidRPr="00A425C5" w:rsidRDefault="007949BD" w:rsidP="004B6379">
      <w:pPr>
        <w:pStyle w:val="a8"/>
        <w:numPr>
          <w:ilvl w:val="0"/>
          <w:numId w:val="13"/>
        </w:numPr>
        <w:ind w:left="1134" w:hanging="425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7949BD" w:rsidRPr="00A425C5" w:rsidRDefault="007949BD" w:rsidP="004B6379">
      <w:pPr>
        <w:pStyle w:val="a8"/>
        <w:numPr>
          <w:ilvl w:val="0"/>
          <w:numId w:val="13"/>
        </w:numPr>
        <w:ind w:left="1134" w:hanging="425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</w:t>
      </w:r>
    </w:p>
    <w:p w:rsidR="007949BD" w:rsidRPr="00A425C5" w:rsidRDefault="007949BD" w:rsidP="00832A9A">
      <w:pPr>
        <w:spacing w:before="120"/>
        <w:ind w:firstLine="709"/>
        <w:jc w:val="both"/>
        <w:rPr>
          <w:b/>
          <w:sz w:val="28"/>
          <w:szCs w:val="28"/>
        </w:rPr>
      </w:pPr>
      <w:r w:rsidRPr="00A425C5">
        <w:rPr>
          <w:b/>
          <w:sz w:val="28"/>
          <w:szCs w:val="28"/>
        </w:rPr>
        <w:t>Использовать приобретенные знания и умения в практической деятел</w:t>
      </w:r>
      <w:r w:rsidR="00C170B9" w:rsidRPr="00A425C5">
        <w:rPr>
          <w:b/>
          <w:sz w:val="28"/>
          <w:szCs w:val="28"/>
        </w:rPr>
        <w:t>ьности и повседневной жизни для</w:t>
      </w:r>
      <w:r w:rsidRPr="00A425C5">
        <w:rPr>
          <w:b/>
          <w:sz w:val="28"/>
          <w:szCs w:val="28"/>
        </w:rPr>
        <w:t>:</w:t>
      </w:r>
    </w:p>
    <w:p w:rsidR="007949BD" w:rsidRPr="00A425C5" w:rsidRDefault="007949BD" w:rsidP="004B6379">
      <w:pPr>
        <w:pStyle w:val="a8"/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949BD" w:rsidRPr="00A425C5" w:rsidRDefault="007949BD" w:rsidP="004B6379">
      <w:pPr>
        <w:pStyle w:val="a8"/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7949BD" w:rsidRPr="00A425C5" w:rsidRDefault="007949BD" w:rsidP="004B6379">
      <w:pPr>
        <w:pStyle w:val="a8"/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949BD" w:rsidRPr="00A425C5" w:rsidRDefault="007949BD" w:rsidP="004B6379">
      <w:pPr>
        <w:pStyle w:val="a8"/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r w:rsidRPr="00A425C5">
        <w:rPr>
          <w:sz w:val="28"/>
          <w:szCs w:val="28"/>
        </w:rPr>
        <w:t xml:space="preserve">Интерпретации графиков реальных </w:t>
      </w:r>
      <w:r w:rsidR="00C170B9" w:rsidRPr="00A425C5">
        <w:rPr>
          <w:sz w:val="28"/>
          <w:szCs w:val="28"/>
        </w:rPr>
        <w:t>зависимостей между величинами.</w:t>
      </w:r>
    </w:p>
    <w:p w:rsidR="00A425C5" w:rsidRPr="006629F7" w:rsidRDefault="00A425C5" w:rsidP="00A425C5">
      <w:pPr>
        <w:pStyle w:val="20"/>
        <w:spacing w:before="240" w:after="240"/>
        <w:ind w:firstLine="0"/>
        <w:jc w:val="center"/>
        <w:rPr>
          <w:b/>
          <w:sz w:val="48"/>
          <w:szCs w:val="48"/>
        </w:rPr>
      </w:pPr>
      <w:r w:rsidRPr="006629F7">
        <w:rPr>
          <w:b/>
          <w:sz w:val="48"/>
          <w:szCs w:val="48"/>
        </w:rPr>
        <w:t>Критерии и нормы оценки знаний, умений и навыков учащихся</w:t>
      </w:r>
    </w:p>
    <w:p w:rsidR="00A425C5" w:rsidRPr="00B80751" w:rsidRDefault="00A425C5" w:rsidP="00A425C5">
      <w:pPr>
        <w:pStyle w:val="Style5"/>
        <w:widowControl/>
        <w:spacing w:before="86" w:after="60" w:line="276" w:lineRule="auto"/>
        <w:ind w:firstLine="709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математики в целом.</w:t>
      </w:r>
    </w:p>
    <w:p w:rsidR="00A425C5" w:rsidRPr="00B80751" w:rsidRDefault="00A425C5" w:rsidP="00A425C5">
      <w:pPr>
        <w:pStyle w:val="Style5"/>
        <w:widowControl/>
        <w:spacing w:before="24" w:after="60" w:line="276" w:lineRule="auto"/>
        <w:ind w:right="19" w:firstLine="709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A425C5" w:rsidRPr="00B80751" w:rsidRDefault="00A425C5" w:rsidP="00A425C5">
      <w:pPr>
        <w:pStyle w:val="Style5"/>
        <w:widowControl/>
        <w:spacing w:before="65" w:after="60" w:line="276" w:lineRule="auto"/>
        <w:ind w:firstLine="709"/>
        <w:rPr>
          <w:rStyle w:val="FontStyle52"/>
          <w:sz w:val="28"/>
          <w:szCs w:val="28"/>
        </w:rPr>
      </w:pPr>
      <w:r w:rsidRPr="00B80751">
        <w:rPr>
          <w:rStyle w:val="FontStyle51"/>
          <w:sz w:val="28"/>
          <w:szCs w:val="28"/>
          <w:u w:val="single"/>
        </w:rPr>
        <w:t>При тестировании</w:t>
      </w:r>
      <w:r w:rsidRPr="00B80751">
        <w:rPr>
          <w:rStyle w:val="FontStyle51"/>
          <w:sz w:val="28"/>
          <w:szCs w:val="28"/>
        </w:rPr>
        <w:t xml:space="preserve"> </w:t>
      </w:r>
      <w:r w:rsidRPr="00B80751">
        <w:rPr>
          <w:rStyle w:val="FontStyle52"/>
          <w:sz w:val="28"/>
          <w:szCs w:val="28"/>
        </w:rPr>
        <w:t>все верные ответы берутся за 100%, тогда отметка выставляется в соответствии с таблицей: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731"/>
      </w:tblGrid>
      <w:tr w:rsidR="00A425C5" w:rsidRPr="00B80751" w:rsidTr="00AA336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b/>
                <w:sz w:val="28"/>
                <w:szCs w:val="28"/>
              </w:rPr>
            </w:pPr>
            <w:r w:rsidRPr="00B80751">
              <w:rPr>
                <w:rStyle w:val="FontStyle52"/>
                <w:b/>
                <w:sz w:val="28"/>
                <w:szCs w:val="28"/>
              </w:rPr>
              <w:t>Процент</w:t>
            </w:r>
            <w:r w:rsidRPr="00B80751">
              <w:rPr>
                <w:rStyle w:val="FontStyle52"/>
                <w:b/>
                <w:sz w:val="28"/>
                <w:szCs w:val="28"/>
                <w:lang w:val="en-US"/>
              </w:rPr>
              <w:br/>
            </w:r>
            <w:r w:rsidRPr="00B80751">
              <w:rPr>
                <w:rStyle w:val="FontStyle52"/>
                <w:b/>
                <w:sz w:val="28"/>
                <w:szCs w:val="28"/>
              </w:rPr>
              <w:t>выполнения задания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b/>
                <w:sz w:val="28"/>
                <w:szCs w:val="28"/>
              </w:rPr>
            </w:pPr>
            <w:r w:rsidRPr="00B80751">
              <w:rPr>
                <w:rStyle w:val="FontStyle52"/>
                <w:b/>
                <w:sz w:val="28"/>
                <w:szCs w:val="28"/>
              </w:rPr>
              <w:t>Отметка</w:t>
            </w:r>
          </w:p>
        </w:tc>
      </w:tr>
      <w:tr w:rsidR="00A425C5" w:rsidRPr="00B80751" w:rsidTr="00AA336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sz w:val="28"/>
                <w:szCs w:val="28"/>
              </w:rPr>
            </w:pPr>
            <w:r w:rsidRPr="00B80751">
              <w:rPr>
                <w:rStyle w:val="FontStyle52"/>
                <w:sz w:val="28"/>
                <w:szCs w:val="28"/>
              </w:rPr>
              <w:t>65% и более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sz w:val="28"/>
                <w:szCs w:val="28"/>
              </w:rPr>
            </w:pPr>
            <w:r w:rsidRPr="00B80751">
              <w:rPr>
                <w:rStyle w:val="FontStyle52"/>
                <w:sz w:val="28"/>
                <w:szCs w:val="28"/>
              </w:rPr>
              <w:t>отлично</w:t>
            </w:r>
          </w:p>
        </w:tc>
      </w:tr>
      <w:tr w:rsidR="00A425C5" w:rsidRPr="00B80751" w:rsidTr="00AA336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sz w:val="28"/>
                <w:szCs w:val="28"/>
              </w:rPr>
            </w:pPr>
            <w:r w:rsidRPr="00B80751">
              <w:rPr>
                <w:rStyle w:val="FontStyle52"/>
                <w:sz w:val="28"/>
                <w:szCs w:val="28"/>
              </w:rPr>
              <w:t>47-64 %%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sz w:val="28"/>
                <w:szCs w:val="28"/>
              </w:rPr>
            </w:pPr>
            <w:r w:rsidRPr="00B80751">
              <w:rPr>
                <w:rStyle w:val="FontStyle52"/>
                <w:sz w:val="28"/>
                <w:szCs w:val="28"/>
              </w:rPr>
              <w:t>хорошо</w:t>
            </w:r>
          </w:p>
        </w:tc>
      </w:tr>
      <w:tr w:rsidR="00A425C5" w:rsidRPr="00B80751" w:rsidTr="00AA336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sz w:val="28"/>
                <w:szCs w:val="28"/>
              </w:rPr>
            </w:pPr>
            <w:r w:rsidRPr="00B80751">
              <w:rPr>
                <w:rStyle w:val="FontStyle52"/>
                <w:sz w:val="28"/>
                <w:szCs w:val="28"/>
              </w:rPr>
              <w:t>25-46 %%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sz w:val="28"/>
                <w:szCs w:val="28"/>
              </w:rPr>
            </w:pPr>
            <w:r w:rsidRPr="00B80751">
              <w:rPr>
                <w:rStyle w:val="FontStyle52"/>
                <w:sz w:val="28"/>
                <w:szCs w:val="28"/>
              </w:rPr>
              <w:t>удовлетворительно</w:t>
            </w:r>
          </w:p>
        </w:tc>
      </w:tr>
      <w:tr w:rsidR="00A425C5" w:rsidRPr="00B80751" w:rsidTr="00AA336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sz w:val="28"/>
                <w:szCs w:val="28"/>
              </w:rPr>
            </w:pPr>
            <w:r w:rsidRPr="00B80751">
              <w:rPr>
                <w:rStyle w:val="FontStyle52"/>
                <w:sz w:val="28"/>
                <w:szCs w:val="28"/>
              </w:rPr>
              <w:t>0-24 %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5C5" w:rsidRPr="00B80751" w:rsidRDefault="00A425C5" w:rsidP="00AA3360">
            <w:pPr>
              <w:pStyle w:val="Style33"/>
              <w:widowControl/>
              <w:spacing w:after="60" w:line="276" w:lineRule="auto"/>
              <w:jc w:val="center"/>
              <w:rPr>
                <w:rStyle w:val="FontStyle52"/>
                <w:sz w:val="28"/>
                <w:szCs w:val="28"/>
              </w:rPr>
            </w:pPr>
            <w:r w:rsidRPr="00B80751">
              <w:rPr>
                <w:rStyle w:val="FontStyle52"/>
                <w:sz w:val="28"/>
                <w:szCs w:val="28"/>
              </w:rPr>
              <w:t>неудовлетворительно</w:t>
            </w:r>
          </w:p>
        </w:tc>
      </w:tr>
    </w:tbl>
    <w:p w:rsidR="00A425C5" w:rsidRPr="00B80751" w:rsidRDefault="00A425C5" w:rsidP="00A425C5">
      <w:pPr>
        <w:pStyle w:val="Style8"/>
        <w:widowControl/>
        <w:spacing w:before="79" w:after="60" w:line="276" w:lineRule="auto"/>
        <w:ind w:firstLine="709"/>
        <w:jc w:val="both"/>
        <w:rPr>
          <w:rStyle w:val="FontStyle51"/>
          <w:sz w:val="28"/>
          <w:szCs w:val="28"/>
          <w:u w:val="single"/>
        </w:rPr>
      </w:pPr>
      <w:r w:rsidRPr="00B80751">
        <w:rPr>
          <w:rStyle w:val="FontStyle51"/>
          <w:sz w:val="28"/>
          <w:szCs w:val="28"/>
          <w:u w:val="single"/>
        </w:rPr>
        <w:t>При выполнении практической работы и контрольной работы:</w:t>
      </w:r>
    </w:p>
    <w:p w:rsidR="00A425C5" w:rsidRPr="00B80751" w:rsidRDefault="00A425C5" w:rsidP="00A425C5">
      <w:pPr>
        <w:pStyle w:val="Style5"/>
        <w:widowControl/>
        <w:spacing w:after="60" w:line="276" w:lineRule="auto"/>
        <w:ind w:firstLine="709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lastRenderedPageBreak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A425C5" w:rsidRPr="00B80751" w:rsidRDefault="00A425C5" w:rsidP="00A425C5">
      <w:pPr>
        <w:pStyle w:val="Style5"/>
        <w:widowControl/>
        <w:spacing w:after="60" w:line="276" w:lineRule="auto"/>
        <w:ind w:firstLine="709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Отметка зависит также от наличия и характера погрешностей, допущенных учащимися.</w:t>
      </w:r>
    </w:p>
    <w:p w:rsidR="00A425C5" w:rsidRPr="00B80751" w:rsidRDefault="00A425C5" w:rsidP="00A425C5">
      <w:pPr>
        <w:pStyle w:val="Style31"/>
        <w:widowControl/>
        <w:numPr>
          <w:ilvl w:val="0"/>
          <w:numId w:val="23"/>
        </w:numPr>
        <w:spacing w:after="60" w:line="276" w:lineRule="auto"/>
        <w:ind w:left="993" w:hanging="284"/>
        <w:jc w:val="both"/>
        <w:rPr>
          <w:rStyle w:val="FontStyle52"/>
          <w:i/>
          <w:iCs/>
          <w:sz w:val="28"/>
          <w:szCs w:val="28"/>
        </w:rPr>
      </w:pPr>
      <w:r w:rsidRPr="00B80751">
        <w:rPr>
          <w:rStyle w:val="FontStyle55"/>
          <w:sz w:val="28"/>
          <w:szCs w:val="28"/>
        </w:rPr>
        <w:t xml:space="preserve">грубая ошибка - </w:t>
      </w:r>
      <w:r w:rsidRPr="00B80751">
        <w:rPr>
          <w:rStyle w:val="FontStyle52"/>
          <w:sz w:val="28"/>
          <w:szCs w:val="28"/>
        </w:rPr>
        <w:t>полностью искажено смысловое значение понятия, определения;</w:t>
      </w:r>
    </w:p>
    <w:p w:rsidR="00A425C5" w:rsidRPr="00B80751" w:rsidRDefault="00A425C5" w:rsidP="00A425C5">
      <w:pPr>
        <w:pStyle w:val="Style31"/>
        <w:widowControl/>
        <w:numPr>
          <w:ilvl w:val="0"/>
          <w:numId w:val="23"/>
        </w:numPr>
        <w:spacing w:after="60" w:line="276" w:lineRule="auto"/>
        <w:ind w:left="993" w:hanging="284"/>
        <w:jc w:val="both"/>
        <w:rPr>
          <w:rStyle w:val="FontStyle55"/>
          <w:sz w:val="28"/>
          <w:szCs w:val="28"/>
        </w:rPr>
      </w:pPr>
      <w:r w:rsidRPr="00B80751">
        <w:rPr>
          <w:rStyle w:val="FontStyle55"/>
          <w:sz w:val="28"/>
          <w:szCs w:val="28"/>
        </w:rPr>
        <w:t xml:space="preserve">погрешность </w:t>
      </w:r>
      <w:r w:rsidRPr="00B80751">
        <w:rPr>
          <w:rStyle w:val="FontStyle52"/>
          <w:sz w:val="28"/>
          <w:szCs w:val="28"/>
        </w:rPr>
        <w:t>отражает неточные формулировки, свидетельствующие о нечетком представлении рассматриваемого объекта;</w:t>
      </w:r>
    </w:p>
    <w:p w:rsidR="00A425C5" w:rsidRPr="00B80751" w:rsidRDefault="00A425C5" w:rsidP="00A425C5">
      <w:pPr>
        <w:pStyle w:val="Style31"/>
        <w:widowControl/>
        <w:numPr>
          <w:ilvl w:val="0"/>
          <w:numId w:val="23"/>
        </w:numPr>
        <w:spacing w:after="60" w:line="276" w:lineRule="auto"/>
        <w:ind w:left="993" w:hanging="284"/>
        <w:jc w:val="both"/>
        <w:rPr>
          <w:rStyle w:val="FontStyle55"/>
          <w:sz w:val="28"/>
          <w:szCs w:val="28"/>
        </w:rPr>
      </w:pPr>
      <w:r w:rsidRPr="00B80751">
        <w:rPr>
          <w:rStyle w:val="FontStyle55"/>
          <w:sz w:val="28"/>
          <w:szCs w:val="28"/>
        </w:rPr>
        <w:t xml:space="preserve">недочет - </w:t>
      </w:r>
      <w:r w:rsidRPr="00B80751">
        <w:rPr>
          <w:rStyle w:val="FontStyle52"/>
          <w:sz w:val="28"/>
          <w:szCs w:val="28"/>
        </w:rPr>
        <w:t>неправильное представление об объекте, не влияющего кардинально на знания определенные программой обучения;</w:t>
      </w:r>
    </w:p>
    <w:p w:rsidR="00A425C5" w:rsidRPr="00B80751" w:rsidRDefault="00A425C5" w:rsidP="00A425C5">
      <w:pPr>
        <w:pStyle w:val="Style31"/>
        <w:widowControl/>
        <w:numPr>
          <w:ilvl w:val="0"/>
          <w:numId w:val="23"/>
        </w:numPr>
        <w:spacing w:after="60" w:line="276" w:lineRule="auto"/>
        <w:ind w:left="993" w:hanging="284"/>
        <w:jc w:val="both"/>
        <w:rPr>
          <w:rStyle w:val="FontStyle52"/>
          <w:i/>
          <w:iCs/>
          <w:sz w:val="28"/>
          <w:szCs w:val="28"/>
        </w:rPr>
      </w:pPr>
      <w:r w:rsidRPr="00B80751">
        <w:rPr>
          <w:rStyle w:val="FontStyle55"/>
          <w:sz w:val="28"/>
          <w:szCs w:val="28"/>
        </w:rPr>
        <w:t xml:space="preserve">мелкие погрешности - </w:t>
      </w:r>
      <w:r w:rsidRPr="00B80751">
        <w:rPr>
          <w:rStyle w:val="FontStyle52"/>
          <w:sz w:val="28"/>
          <w:szCs w:val="28"/>
        </w:rPr>
        <w:t>неточности в устной и письменной речи, не искажающие смысла ответа или решения, случайные описки и т.п.</w:t>
      </w:r>
    </w:p>
    <w:p w:rsidR="00A425C5" w:rsidRPr="00B80751" w:rsidRDefault="00A425C5" w:rsidP="00A425C5">
      <w:pPr>
        <w:pStyle w:val="Style31"/>
        <w:widowControl/>
        <w:spacing w:before="240" w:after="60" w:line="276" w:lineRule="auto"/>
        <w:ind w:firstLine="709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Эталоном, относительно которого оцениваются знания учащихся, является обязательный минимум содержания математики. Требовать от учащихся определения, которые не входят в школьный курс математики - это, значит, навлекать на себя проблемы, связанные с нарушением прав учащегося («Закон об образовании»).</w:t>
      </w:r>
    </w:p>
    <w:p w:rsidR="00A425C5" w:rsidRPr="00B80751" w:rsidRDefault="00A425C5" w:rsidP="00A425C5">
      <w:pPr>
        <w:pStyle w:val="Style5"/>
        <w:widowControl/>
        <w:spacing w:before="7" w:after="60" w:line="276" w:lineRule="auto"/>
        <w:ind w:firstLine="709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Исходя из норм (пятибалльной системы), заложенных во всех предметных областях, выставляете отметка:</w:t>
      </w:r>
    </w:p>
    <w:p w:rsidR="00A425C5" w:rsidRPr="00B80751" w:rsidRDefault="00A425C5" w:rsidP="00A425C5">
      <w:pPr>
        <w:pStyle w:val="Style7"/>
        <w:widowControl/>
        <w:numPr>
          <w:ilvl w:val="0"/>
          <w:numId w:val="24"/>
        </w:numPr>
        <w:spacing w:before="41"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b/>
          <w:sz w:val="28"/>
          <w:szCs w:val="28"/>
        </w:rPr>
        <w:t>«5»</w:t>
      </w:r>
      <w:r w:rsidRPr="00B80751">
        <w:rPr>
          <w:rStyle w:val="FontStyle52"/>
          <w:sz w:val="28"/>
          <w:szCs w:val="28"/>
        </w:rPr>
        <w:t xml:space="preserve"> ставится при выполнении всех заданий полностью или при наличии 1-2 мелких погрешностей;</w:t>
      </w:r>
    </w:p>
    <w:p w:rsidR="00A425C5" w:rsidRPr="00B80751" w:rsidRDefault="00A425C5" w:rsidP="00A425C5">
      <w:pPr>
        <w:pStyle w:val="Style28"/>
        <w:widowControl/>
        <w:numPr>
          <w:ilvl w:val="0"/>
          <w:numId w:val="24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b/>
          <w:sz w:val="28"/>
          <w:szCs w:val="28"/>
        </w:rPr>
        <w:t>«4»</w:t>
      </w:r>
      <w:r w:rsidRPr="00B80751">
        <w:rPr>
          <w:rStyle w:val="FontStyle52"/>
          <w:sz w:val="28"/>
          <w:szCs w:val="28"/>
        </w:rPr>
        <w:t xml:space="preserve"> ставится при наличии 1-2 недочетов или одной ошибки;</w:t>
      </w:r>
    </w:p>
    <w:p w:rsidR="00A425C5" w:rsidRPr="00B80751" w:rsidRDefault="00A425C5" w:rsidP="00A425C5">
      <w:pPr>
        <w:pStyle w:val="Style28"/>
        <w:widowControl/>
        <w:numPr>
          <w:ilvl w:val="0"/>
          <w:numId w:val="24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b/>
          <w:sz w:val="28"/>
          <w:szCs w:val="28"/>
        </w:rPr>
        <w:t>«3»</w:t>
      </w:r>
      <w:r w:rsidRPr="00B80751">
        <w:rPr>
          <w:rStyle w:val="FontStyle52"/>
          <w:sz w:val="28"/>
          <w:szCs w:val="28"/>
        </w:rPr>
        <w:t xml:space="preserve"> ставится при выполнении 2/3 от объема предложенных заданий;</w:t>
      </w:r>
    </w:p>
    <w:p w:rsidR="00A425C5" w:rsidRPr="00B80751" w:rsidRDefault="00A425C5" w:rsidP="00A425C5">
      <w:pPr>
        <w:pStyle w:val="Style28"/>
        <w:widowControl/>
        <w:numPr>
          <w:ilvl w:val="0"/>
          <w:numId w:val="24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b/>
          <w:sz w:val="28"/>
          <w:szCs w:val="28"/>
        </w:rPr>
        <w:t>«2»</w:t>
      </w:r>
      <w:r w:rsidRPr="00B80751">
        <w:rPr>
          <w:rStyle w:val="FontStyle52"/>
          <w:sz w:val="28"/>
          <w:szCs w:val="28"/>
        </w:rPr>
        <w:t xml:space="preserve">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материала);</w:t>
      </w:r>
    </w:p>
    <w:p w:rsidR="00A425C5" w:rsidRPr="00B80751" w:rsidRDefault="00A425C5" w:rsidP="00A425C5">
      <w:pPr>
        <w:pStyle w:val="Style28"/>
        <w:widowControl/>
        <w:numPr>
          <w:ilvl w:val="0"/>
          <w:numId w:val="24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b/>
          <w:sz w:val="28"/>
          <w:szCs w:val="28"/>
        </w:rPr>
        <w:t>«1»</w:t>
      </w:r>
      <w:r w:rsidRPr="00B80751">
        <w:rPr>
          <w:rStyle w:val="FontStyle52"/>
          <w:sz w:val="28"/>
          <w:szCs w:val="28"/>
        </w:rPr>
        <w:t xml:space="preserve"> - отказ от выполнения учебных обязанностей.</w:t>
      </w:r>
    </w:p>
    <w:p w:rsidR="00A425C5" w:rsidRPr="00B80751" w:rsidRDefault="00A425C5" w:rsidP="00A425C5">
      <w:pPr>
        <w:pStyle w:val="Style8"/>
        <w:widowControl/>
        <w:spacing w:before="192" w:after="60" w:line="276" w:lineRule="auto"/>
        <w:ind w:firstLine="709"/>
        <w:jc w:val="both"/>
        <w:rPr>
          <w:rStyle w:val="FontStyle51"/>
          <w:sz w:val="28"/>
          <w:szCs w:val="28"/>
          <w:u w:val="single"/>
        </w:rPr>
      </w:pPr>
      <w:r w:rsidRPr="00B80751">
        <w:rPr>
          <w:rStyle w:val="FontStyle51"/>
          <w:sz w:val="28"/>
          <w:szCs w:val="28"/>
          <w:u w:val="single"/>
        </w:rPr>
        <w:t>Оценка устных ответов учащихся</w:t>
      </w:r>
    </w:p>
    <w:p w:rsidR="00A425C5" w:rsidRPr="00B80751" w:rsidRDefault="00A425C5" w:rsidP="00A425C5">
      <w:pPr>
        <w:pStyle w:val="Style32"/>
        <w:widowControl/>
        <w:spacing w:before="19" w:after="60" w:line="276" w:lineRule="auto"/>
        <w:ind w:firstLine="709"/>
        <w:jc w:val="both"/>
        <w:rPr>
          <w:rStyle w:val="FontStyle52"/>
          <w:sz w:val="28"/>
          <w:szCs w:val="28"/>
        </w:rPr>
      </w:pPr>
      <w:r w:rsidRPr="00B80751">
        <w:rPr>
          <w:rStyle w:val="FontStyle55"/>
          <w:b/>
          <w:sz w:val="28"/>
          <w:szCs w:val="28"/>
        </w:rPr>
        <w:t>Ответ оценивается отметкой «5»</w:t>
      </w:r>
      <w:r w:rsidRPr="00B80751">
        <w:rPr>
          <w:rStyle w:val="FontStyle55"/>
          <w:sz w:val="28"/>
          <w:szCs w:val="28"/>
        </w:rPr>
        <w:t xml:space="preserve">, </w:t>
      </w:r>
      <w:r w:rsidRPr="00B80751">
        <w:rPr>
          <w:rStyle w:val="FontStyle52"/>
          <w:sz w:val="28"/>
          <w:szCs w:val="28"/>
        </w:rPr>
        <w:t>если ученик:</w:t>
      </w:r>
    </w:p>
    <w:p w:rsidR="00A425C5" w:rsidRPr="00B80751" w:rsidRDefault="00A425C5" w:rsidP="00A425C5">
      <w:pPr>
        <w:pStyle w:val="Style35"/>
        <w:widowControl/>
        <w:numPr>
          <w:ilvl w:val="0"/>
          <w:numId w:val="25"/>
        </w:numPr>
        <w:spacing w:before="65" w:after="60" w:line="276" w:lineRule="auto"/>
        <w:ind w:left="993" w:hanging="284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полно раскрыл содержание материала в объеме, предусмотренном программой;</w:t>
      </w:r>
    </w:p>
    <w:p w:rsidR="00A425C5" w:rsidRPr="00B80751" w:rsidRDefault="00A425C5" w:rsidP="00A425C5">
      <w:pPr>
        <w:pStyle w:val="Style35"/>
        <w:widowControl/>
        <w:numPr>
          <w:ilvl w:val="0"/>
          <w:numId w:val="25"/>
        </w:numPr>
        <w:spacing w:before="65" w:after="60" w:line="276" w:lineRule="auto"/>
        <w:ind w:left="993" w:hanging="284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lastRenderedPageBreak/>
        <w:t>изложил материал грамотным языком в определенной логической последовательности, точно используя терминологию математики как учебной дисциплины;</w:t>
      </w:r>
    </w:p>
    <w:p w:rsidR="00A425C5" w:rsidRPr="00B80751" w:rsidRDefault="00A425C5" w:rsidP="00A425C5">
      <w:pPr>
        <w:pStyle w:val="Style35"/>
        <w:widowControl/>
        <w:numPr>
          <w:ilvl w:val="0"/>
          <w:numId w:val="25"/>
        </w:numPr>
        <w:spacing w:after="60" w:line="276" w:lineRule="auto"/>
        <w:ind w:left="993" w:hanging="284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правильно выполнил рисунки, схемы, сопутствующие ответу;</w:t>
      </w:r>
    </w:p>
    <w:p w:rsidR="00A425C5" w:rsidRPr="00B80751" w:rsidRDefault="00A425C5" w:rsidP="00A425C5">
      <w:pPr>
        <w:pStyle w:val="Style35"/>
        <w:widowControl/>
        <w:numPr>
          <w:ilvl w:val="0"/>
          <w:numId w:val="25"/>
        </w:numPr>
        <w:spacing w:after="60" w:line="276" w:lineRule="auto"/>
        <w:ind w:left="993" w:hanging="284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показал умение иллюстрировать теоретические положения конкретными примерами;</w:t>
      </w:r>
    </w:p>
    <w:p w:rsidR="00A425C5" w:rsidRPr="00B80751" w:rsidRDefault="00A425C5" w:rsidP="00A425C5">
      <w:pPr>
        <w:pStyle w:val="Style35"/>
        <w:widowControl/>
        <w:numPr>
          <w:ilvl w:val="0"/>
          <w:numId w:val="25"/>
        </w:numPr>
        <w:spacing w:after="60" w:line="276" w:lineRule="auto"/>
        <w:ind w:left="993" w:hanging="284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A425C5" w:rsidRPr="00B80751" w:rsidRDefault="00A425C5" w:rsidP="00A425C5">
      <w:pPr>
        <w:pStyle w:val="Style39"/>
        <w:widowControl/>
        <w:numPr>
          <w:ilvl w:val="0"/>
          <w:numId w:val="25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A425C5" w:rsidRPr="00B80751" w:rsidRDefault="00A425C5" w:rsidP="00A425C5">
      <w:pPr>
        <w:pStyle w:val="Style4"/>
        <w:widowControl/>
        <w:spacing w:before="240" w:after="60" w:line="276" w:lineRule="auto"/>
        <w:ind w:firstLine="709"/>
        <w:jc w:val="both"/>
        <w:rPr>
          <w:rStyle w:val="FontStyle52"/>
          <w:sz w:val="28"/>
          <w:szCs w:val="28"/>
        </w:rPr>
      </w:pPr>
      <w:r w:rsidRPr="00B80751">
        <w:rPr>
          <w:rStyle w:val="FontStyle55"/>
          <w:b/>
          <w:sz w:val="28"/>
          <w:szCs w:val="28"/>
        </w:rPr>
        <w:t>Ответ оценивается отметкой «4»</w:t>
      </w:r>
      <w:r w:rsidRPr="00B80751">
        <w:rPr>
          <w:rStyle w:val="FontStyle55"/>
          <w:sz w:val="28"/>
          <w:szCs w:val="28"/>
        </w:rPr>
        <w:t xml:space="preserve">, </w:t>
      </w:r>
      <w:r w:rsidRPr="00B80751">
        <w:rPr>
          <w:rStyle w:val="FontStyle52"/>
          <w:sz w:val="28"/>
          <w:szCs w:val="28"/>
        </w:rPr>
        <w:t xml:space="preserve">если ответ удовлетворяет в основном требованиям на отметку </w:t>
      </w:r>
      <w:r w:rsidRPr="00B80751">
        <w:rPr>
          <w:rStyle w:val="FontStyle52"/>
          <w:b/>
          <w:sz w:val="28"/>
          <w:szCs w:val="28"/>
        </w:rPr>
        <w:t>«5»</w:t>
      </w:r>
      <w:r w:rsidRPr="00B80751">
        <w:rPr>
          <w:rStyle w:val="FontStyle52"/>
          <w:sz w:val="28"/>
          <w:szCs w:val="28"/>
        </w:rPr>
        <w:t>, но при этом имеет один из недостатков:</w:t>
      </w:r>
    </w:p>
    <w:p w:rsidR="00A425C5" w:rsidRPr="00B80751" w:rsidRDefault="00A425C5" w:rsidP="00A425C5">
      <w:pPr>
        <w:pStyle w:val="Style42"/>
        <w:widowControl/>
        <w:numPr>
          <w:ilvl w:val="1"/>
          <w:numId w:val="26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допущены один-два недочета при освещении основного содержания ответа, исправленные по замечанию учителя;</w:t>
      </w:r>
    </w:p>
    <w:p w:rsidR="00A425C5" w:rsidRPr="00B80751" w:rsidRDefault="00A425C5" w:rsidP="00A425C5">
      <w:pPr>
        <w:pStyle w:val="Style43"/>
        <w:widowControl/>
        <w:numPr>
          <w:ilvl w:val="1"/>
          <w:numId w:val="26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425C5" w:rsidRPr="00B80751" w:rsidRDefault="00A425C5" w:rsidP="00A425C5">
      <w:pPr>
        <w:pStyle w:val="Style4"/>
        <w:widowControl/>
        <w:spacing w:before="240" w:after="60" w:line="276" w:lineRule="auto"/>
        <w:ind w:firstLine="709"/>
        <w:jc w:val="both"/>
        <w:rPr>
          <w:rStyle w:val="FontStyle52"/>
          <w:sz w:val="28"/>
          <w:szCs w:val="28"/>
        </w:rPr>
      </w:pPr>
      <w:r w:rsidRPr="00B80751">
        <w:rPr>
          <w:rStyle w:val="FontStyle55"/>
          <w:b/>
          <w:sz w:val="28"/>
          <w:szCs w:val="28"/>
        </w:rPr>
        <w:t>Отметка «3»</w:t>
      </w:r>
      <w:r w:rsidRPr="00B80751">
        <w:rPr>
          <w:rStyle w:val="FontStyle55"/>
          <w:sz w:val="28"/>
          <w:szCs w:val="28"/>
        </w:rPr>
        <w:t xml:space="preserve"> </w:t>
      </w:r>
      <w:r w:rsidRPr="00B80751">
        <w:rPr>
          <w:rStyle w:val="FontStyle52"/>
          <w:sz w:val="28"/>
          <w:szCs w:val="28"/>
        </w:rPr>
        <w:t>ставится в следующем случае:</w:t>
      </w:r>
    </w:p>
    <w:p w:rsidR="00A425C5" w:rsidRPr="00B80751" w:rsidRDefault="00A425C5" w:rsidP="00A425C5">
      <w:pPr>
        <w:pStyle w:val="Style39"/>
        <w:widowControl/>
        <w:numPr>
          <w:ilvl w:val="0"/>
          <w:numId w:val="25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A425C5" w:rsidRPr="00B80751" w:rsidRDefault="00A425C5" w:rsidP="00A425C5">
      <w:pPr>
        <w:pStyle w:val="Style4"/>
        <w:widowControl/>
        <w:spacing w:before="480" w:after="60" w:line="276" w:lineRule="auto"/>
        <w:ind w:firstLine="709"/>
        <w:jc w:val="both"/>
        <w:rPr>
          <w:rStyle w:val="FontStyle52"/>
          <w:sz w:val="28"/>
          <w:szCs w:val="28"/>
        </w:rPr>
      </w:pPr>
      <w:r w:rsidRPr="00B80751">
        <w:rPr>
          <w:rStyle w:val="FontStyle55"/>
          <w:b/>
          <w:sz w:val="28"/>
          <w:szCs w:val="28"/>
        </w:rPr>
        <w:t>Отметка «2»</w:t>
      </w:r>
      <w:r w:rsidRPr="00B80751">
        <w:rPr>
          <w:rStyle w:val="FontStyle55"/>
          <w:sz w:val="28"/>
          <w:szCs w:val="28"/>
        </w:rPr>
        <w:t xml:space="preserve"> </w:t>
      </w:r>
      <w:r w:rsidRPr="00B80751">
        <w:rPr>
          <w:rStyle w:val="FontStyle52"/>
          <w:sz w:val="28"/>
          <w:szCs w:val="28"/>
        </w:rPr>
        <w:t>ставится в следующих случаях:</w:t>
      </w:r>
    </w:p>
    <w:p w:rsidR="00A425C5" w:rsidRPr="00B80751" w:rsidRDefault="00A425C5" w:rsidP="00A425C5">
      <w:pPr>
        <w:pStyle w:val="Style39"/>
        <w:widowControl/>
        <w:numPr>
          <w:ilvl w:val="0"/>
          <w:numId w:val="25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не раскрыто основное содержание учебного материала;</w:t>
      </w:r>
    </w:p>
    <w:p w:rsidR="00A425C5" w:rsidRPr="00B80751" w:rsidRDefault="00A425C5" w:rsidP="00A425C5">
      <w:pPr>
        <w:pStyle w:val="Style39"/>
        <w:widowControl/>
        <w:numPr>
          <w:ilvl w:val="0"/>
          <w:numId w:val="25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A425C5" w:rsidRPr="00B80751" w:rsidRDefault="00A425C5" w:rsidP="00A425C5">
      <w:pPr>
        <w:pStyle w:val="Style39"/>
        <w:widowControl/>
        <w:numPr>
          <w:ilvl w:val="0"/>
          <w:numId w:val="25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A425C5" w:rsidRPr="00B80751" w:rsidRDefault="00A425C5" w:rsidP="00A425C5">
      <w:pPr>
        <w:pStyle w:val="Style4"/>
        <w:widowControl/>
        <w:spacing w:before="240" w:after="60" w:line="276" w:lineRule="auto"/>
        <w:ind w:firstLine="709"/>
        <w:jc w:val="both"/>
        <w:rPr>
          <w:rStyle w:val="FontStyle55"/>
          <w:b/>
          <w:sz w:val="28"/>
          <w:szCs w:val="28"/>
        </w:rPr>
      </w:pPr>
      <w:r w:rsidRPr="00B80751">
        <w:rPr>
          <w:rStyle w:val="FontStyle55"/>
          <w:b/>
          <w:sz w:val="28"/>
          <w:szCs w:val="28"/>
        </w:rPr>
        <w:lastRenderedPageBreak/>
        <w:t>Отметка «1»</w:t>
      </w:r>
      <w:r w:rsidRPr="00B80751">
        <w:rPr>
          <w:rStyle w:val="FontStyle55"/>
          <w:sz w:val="28"/>
          <w:szCs w:val="28"/>
        </w:rPr>
        <w:t xml:space="preserve"> ставится в следующих случаях:</w:t>
      </w:r>
    </w:p>
    <w:p w:rsidR="00A425C5" w:rsidRPr="00B80751" w:rsidRDefault="00A425C5" w:rsidP="00A425C5">
      <w:pPr>
        <w:pStyle w:val="Style39"/>
        <w:widowControl/>
        <w:numPr>
          <w:ilvl w:val="0"/>
          <w:numId w:val="25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ученик обнаружил полное незнание и непонимание изучаемого учебного материала;</w:t>
      </w:r>
    </w:p>
    <w:p w:rsidR="00A425C5" w:rsidRPr="00B80751" w:rsidRDefault="00A425C5" w:rsidP="00A425C5">
      <w:pPr>
        <w:pStyle w:val="Style39"/>
        <w:widowControl/>
        <w:numPr>
          <w:ilvl w:val="0"/>
          <w:numId w:val="25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не смог ответить ни на один из поставленных вопросов по изучаемому материалу;</w:t>
      </w:r>
    </w:p>
    <w:p w:rsidR="00A425C5" w:rsidRPr="00B80751" w:rsidRDefault="00A425C5" w:rsidP="00A425C5">
      <w:pPr>
        <w:pStyle w:val="Style39"/>
        <w:widowControl/>
        <w:numPr>
          <w:ilvl w:val="0"/>
          <w:numId w:val="25"/>
        </w:numPr>
        <w:spacing w:after="60" w:line="276" w:lineRule="auto"/>
        <w:ind w:left="993" w:hanging="284"/>
        <w:jc w:val="both"/>
        <w:rPr>
          <w:rStyle w:val="FontStyle52"/>
          <w:sz w:val="28"/>
          <w:szCs w:val="28"/>
        </w:rPr>
      </w:pPr>
      <w:r w:rsidRPr="00B80751">
        <w:rPr>
          <w:rStyle w:val="FontStyle52"/>
          <w:sz w:val="28"/>
          <w:szCs w:val="28"/>
        </w:rPr>
        <w:t>отказался отвечать на вопросы учителя.</w:t>
      </w:r>
    </w:p>
    <w:p w:rsidR="00D04F0F" w:rsidRPr="00D04F0F" w:rsidRDefault="00D04F0F" w:rsidP="00D04F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D04F0F">
        <w:rPr>
          <w:rFonts w:ascii="Times New Roman" w:hAnsi="Times New Roman" w:cs="Times New Roman"/>
          <w:sz w:val="32"/>
          <w:szCs w:val="32"/>
        </w:rPr>
        <w:t>Учебно-тематически план</w:t>
      </w:r>
    </w:p>
    <w:p w:rsidR="00D04F0F" w:rsidRPr="00FF69C9" w:rsidRDefault="00D04F0F" w:rsidP="00D04F0F">
      <w:pPr>
        <w:pStyle w:val="30"/>
        <w:spacing w:after="0"/>
        <w:ind w:left="993"/>
        <w:jc w:val="both"/>
        <w:rPr>
          <w:b/>
          <w:sz w:val="24"/>
        </w:rPr>
      </w:pPr>
    </w:p>
    <w:tbl>
      <w:tblPr>
        <w:tblW w:w="106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4659"/>
        <w:gridCol w:w="3311"/>
        <w:gridCol w:w="1973"/>
      </w:tblGrid>
      <w:tr w:rsidR="00D04F0F" w:rsidRPr="00553320" w:rsidTr="00553320">
        <w:trPr>
          <w:trHeight w:val="679"/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D04F0F" w:rsidRPr="00553320" w:rsidTr="00553320">
        <w:trPr>
          <w:trHeight w:val="260"/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line="290" w:lineRule="exact"/>
              <w:jc w:val="both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7B3A01" w:rsidP="001E30EA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1</w:t>
            </w:r>
          </w:p>
        </w:tc>
      </w:tr>
      <w:tr w:rsidR="00D04F0F" w:rsidRPr="00553320" w:rsidTr="00553320">
        <w:trPr>
          <w:trHeight w:val="260"/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line="290" w:lineRule="exact"/>
              <w:jc w:val="both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Действительные числа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1</w:t>
            </w:r>
          </w:p>
        </w:tc>
      </w:tr>
      <w:tr w:rsidR="00D04F0F" w:rsidRPr="00553320" w:rsidTr="00553320">
        <w:trPr>
          <w:trHeight w:val="297"/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line="290" w:lineRule="exact"/>
              <w:jc w:val="both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3</w:t>
            </w:r>
          </w:p>
        </w:tc>
      </w:tr>
      <w:tr w:rsidR="00D04F0F" w:rsidRPr="00553320" w:rsidTr="00553320">
        <w:trPr>
          <w:trHeight w:val="275"/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tabs>
                <w:tab w:val="left" w:pos="420"/>
              </w:tabs>
              <w:jc w:val="both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Линейные уравнения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1</w:t>
            </w:r>
          </w:p>
        </w:tc>
      </w:tr>
      <w:tr w:rsidR="00D04F0F" w:rsidRPr="00553320" w:rsidTr="00553320">
        <w:trPr>
          <w:trHeight w:val="350"/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both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1E30EA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1</w:t>
            </w:r>
          </w:p>
        </w:tc>
      </w:tr>
      <w:tr w:rsidR="00D04F0F" w:rsidRPr="00553320" w:rsidTr="00553320">
        <w:trPr>
          <w:trHeight w:val="246"/>
          <w:jc w:val="center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right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  <w:r w:rsidRPr="00553320">
              <w:rPr>
                <w:b/>
                <w:sz w:val="28"/>
                <w:szCs w:val="28"/>
              </w:rPr>
              <w:t>10</w:t>
            </w:r>
            <w:r w:rsidR="007B3A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F0F" w:rsidRPr="00553320" w:rsidRDefault="00D04F0F" w:rsidP="00553320">
            <w:pPr>
              <w:pStyle w:val="af2"/>
              <w:spacing w:before="154" w:line="221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6D27" w:rsidRDefault="00760257" w:rsidP="00832A9A">
      <w:pPr>
        <w:spacing w:before="240" w:after="120"/>
        <w:jc w:val="center"/>
        <w:rPr>
          <w:b/>
          <w:sz w:val="32"/>
          <w:szCs w:val="32"/>
        </w:rPr>
      </w:pPr>
      <w:r w:rsidRPr="00832A9A">
        <w:rPr>
          <w:b/>
          <w:sz w:val="32"/>
          <w:szCs w:val="32"/>
        </w:rPr>
        <w:t>Содержание учебного предмета</w:t>
      </w:r>
    </w:p>
    <w:p w:rsidR="00A7745E" w:rsidRPr="008A20FF" w:rsidRDefault="00A7745E" w:rsidP="00A7745E">
      <w:pPr>
        <w:pStyle w:val="af2"/>
        <w:tabs>
          <w:tab w:val="clear" w:pos="708"/>
        </w:tabs>
        <w:spacing w:before="240" w:after="120"/>
        <w:jc w:val="center"/>
      </w:pPr>
      <w:r>
        <w:rPr>
          <w:b/>
        </w:rPr>
        <w:t>Повторение (3</w:t>
      </w:r>
      <w:r w:rsidRPr="008A20FF">
        <w:rPr>
          <w:b/>
        </w:rPr>
        <w:t xml:space="preserve"> час</w:t>
      </w:r>
      <w:r>
        <w:rPr>
          <w:b/>
        </w:rPr>
        <w:t>а</w:t>
      </w:r>
      <w:r w:rsidRPr="008A20FF">
        <w:rPr>
          <w:b/>
        </w:rPr>
        <w:t>).</w:t>
      </w:r>
    </w:p>
    <w:p w:rsidR="00BF3E12" w:rsidRPr="008A20FF" w:rsidRDefault="00BF3E12" w:rsidP="00D04F0F">
      <w:pPr>
        <w:pStyle w:val="af2"/>
        <w:tabs>
          <w:tab w:val="clear" w:pos="708"/>
        </w:tabs>
        <w:spacing w:before="240" w:after="120"/>
        <w:jc w:val="center"/>
      </w:pPr>
      <w:r w:rsidRPr="008A20FF">
        <w:rPr>
          <w:b/>
        </w:rPr>
        <w:t>Глава 1. Действительные числа (17 часов).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8A20FF">
        <w:t xml:space="preserve">Натуральные числа и действия с ними. Делимость натуральных чисел. Признаки делимости на 2, 3, 5, 9, 10. Простые и составные числа. Разложение натурального числа на простые множители. Деление с остатком целых чисел. Обыкновенные дроби и десятичные дроби. Бесконечные периодические и непериодические десятичные дроби. Действительные числа как бесконечные десятичные дроби (периодические и непериодические). Понятие об иррациональном числе. Десятичные приближения иррациональных чисел. Сравнение действительных чисел, </w:t>
      </w:r>
      <w:r w:rsidRPr="008A20FF">
        <w:rPr>
          <w:i/>
        </w:rPr>
        <w:t>арифметические действия над ними</w:t>
      </w:r>
      <w:r w:rsidRPr="008A20FF">
        <w:t>. Длина отрезка. Координатная ось. Этапы развития числа.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D04F0F">
        <w:rPr>
          <w:b/>
          <w:u w:val="single"/>
        </w:rPr>
        <w:t>Основная цель</w:t>
      </w:r>
      <w:r w:rsidRPr="008A20FF">
        <w:t xml:space="preserve"> – систематизировать и обобщить уже известные сведения о рациональных числах, двух формах их записи – в виде обыкновенной и десятичной дроби, сформировать представление о действительном числе, как о длине отрезка и умение изображать числа на координатной оси.</w:t>
      </w:r>
    </w:p>
    <w:p w:rsidR="00BF3E12" w:rsidRPr="008A20FF" w:rsidRDefault="00BF3E12" w:rsidP="00D04F0F">
      <w:pPr>
        <w:pStyle w:val="af2"/>
        <w:tabs>
          <w:tab w:val="clear" w:pos="708"/>
        </w:tabs>
        <w:spacing w:before="240" w:after="120"/>
        <w:jc w:val="center"/>
      </w:pPr>
      <w:r w:rsidRPr="008A20FF">
        <w:rPr>
          <w:b/>
        </w:rPr>
        <w:t>Глава 2.</w:t>
      </w:r>
      <w:r w:rsidR="00D04F0F">
        <w:rPr>
          <w:b/>
        </w:rPr>
        <w:t xml:space="preserve"> </w:t>
      </w:r>
      <w:r w:rsidRPr="008A20FF">
        <w:rPr>
          <w:b/>
        </w:rPr>
        <w:t>Алгебраические выражения (60 часов).</w:t>
      </w:r>
    </w:p>
    <w:p w:rsidR="00BF3E12" w:rsidRPr="008A20FF" w:rsidRDefault="00BF3E12" w:rsidP="00D04F0F">
      <w:pPr>
        <w:pStyle w:val="af2"/>
        <w:tabs>
          <w:tab w:val="clear" w:pos="708"/>
        </w:tabs>
        <w:jc w:val="both"/>
      </w:pPr>
      <w:r w:rsidRPr="008A20FF">
        <w:rPr>
          <w:b/>
        </w:rPr>
        <w:lastRenderedPageBreak/>
        <w:t>- Одночлены и многочлены (23 часа).</w:t>
      </w:r>
    </w:p>
    <w:p w:rsidR="00BF3E12" w:rsidRPr="008A20FF" w:rsidRDefault="00BF3E12" w:rsidP="00D04F0F">
      <w:pPr>
        <w:pStyle w:val="af2"/>
        <w:tabs>
          <w:tab w:val="clear" w:pos="708"/>
        </w:tabs>
        <w:ind w:left="709"/>
        <w:jc w:val="both"/>
      </w:pPr>
      <w:r w:rsidRPr="008A20FF">
        <w:t>Числовые и буквенные выражения. Числовое значение буквенного выражения. Одночлен, произведение одночленов, подобные одночлены. Многочлен, сумма и разность многочленов, произведение одночлена на многочлен, произведение многочленов. Степень многочлена. Целое выражение и его числовое значение. Тождественное равенство целых выражений.</w:t>
      </w:r>
    </w:p>
    <w:p w:rsidR="00BF3E12" w:rsidRPr="008A20FF" w:rsidRDefault="00BF3E12" w:rsidP="00D04F0F">
      <w:pPr>
        <w:pStyle w:val="af2"/>
        <w:tabs>
          <w:tab w:val="clear" w:pos="708"/>
        </w:tabs>
        <w:ind w:left="709"/>
        <w:jc w:val="both"/>
      </w:pPr>
      <w:r w:rsidRPr="008A20FF">
        <w:rPr>
          <w:u w:val="single"/>
        </w:rPr>
        <w:t>Основная цель</w:t>
      </w:r>
      <w:r w:rsidRPr="008A20FF">
        <w:t xml:space="preserve"> – сформировать умения выполнять преобразования с одночленами и многочленами.</w:t>
      </w:r>
    </w:p>
    <w:p w:rsidR="00BF3E12" w:rsidRPr="008A20FF" w:rsidRDefault="00BF3E12" w:rsidP="00D04F0F">
      <w:pPr>
        <w:pStyle w:val="af2"/>
        <w:keepNext/>
        <w:tabs>
          <w:tab w:val="clear" w:pos="708"/>
        </w:tabs>
        <w:jc w:val="both"/>
      </w:pPr>
      <w:r w:rsidRPr="008A20FF">
        <w:rPr>
          <w:b/>
        </w:rPr>
        <w:t>- Формулы сокращенного умножения (14 часов).</w:t>
      </w:r>
    </w:p>
    <w:p w:rsidR="00BF3E12" w:rsidRPr="008A20FF" w:rsidRDefault="00BF3E12" w:rsidP="00D04F0F">
      <w:pPr>
        <w:pStyle w:val="af2"/>
        <w:tabs>
          <w:tab w:val="clear" w:pos="708"/>
        </w:tabs>
        <w:ind w:left="709"/>
        <w:jc w:val="both"/>
      </w:pPr>
      <w:r w:rsidRPr="008A20FF">
        <w:t xml:space="preserve">Квадрат суммы и разности. </w:t>
      </w:r>
      <w:r w:rsidRPr="008A20FF">
        <w:rPr>
          <w:i/>
        </w:rPr>
        <w:t>Выделение полного квадрата в квадратном трехчлене</w:t>
      </w:r>
      <w:r w:rsidRPr="008A20FF">
        <w:t xml:space="preserve">. Формула разности квадратов. </w:t>
      </w:r>
      <w:r w:rsidRPr="008A20FF">
        <w:rPr>
          <w:i/>
        </w:rPr>
        <w:t>Куб суммы и куб разности, Формула суммы кубов и разности кубов</w:t>
      </w:r>
      <w:r w:rsidRPr="008A20FF">
        <w:t>. Применение формул сокращенного умножения. Разложение многочлена на множители.</w:t>
      </w:r>
    </w:p>
    <w:p w:rsidR="00BF3E12" w:rsidRPr="008A20FF" w:rsidRDefault="00BF3E12" w:rsidP="00D04F0F">
      <w:pPr>
        <w:pStyle w:val="af2"/>
        <w:tabs>
          <w:tab w:val="clear" w:pos="708"/>
        </w:tabs>
        <w:ind w:left="709"/>
        <w:jc w:val="both"/>
      </w:pPr>
      <w:r w:rsidRPr="00D04F0F">
        <w:rPr>
          <w:u w:val="single"/>
        </w:rPr>
        <w:t>Основная цель</w:t>
      </w:r>
      <w:r w:rsidRPr="008A20FF">
        <w:t xml:space="preserve"> – сформировать умения, связанные с применением формул сокращенного умножения для преобразования квадрата суммы и разности в многочлен, для разложения многочлена на множители</w:t>
      </w:r>
    </w:p>
    <w:p w:rsidR="00BF3E12" w:rsidRPr="008A20FF" w:rsidRDefault="00BF3E12" w:rsidP="00D04F0F">
      <w:pPr>
        <w:pStyle w:val="af2"/>
        <w:tabs>
          <w:tab w:val="clear" w:pos="708"/>
        </w:tabs>
        <w:jc w:val="both"/>
      </w:pPr>
      <w:r w:rsidRPr="008A20FF">
        <w:t xml:space="preserve">- </w:t>
      </w:r>
      <w:r w:rsidRPr="008A20FF">
        <w:rPr>
          <w:b/>
        </w:rPr>
        <w:t>Алгебраические дроби (16 часов).</w:t>
      </w:r>
    </w:p>
    <w:p w:rsidR="00BF3E12" w:rsidRPr="008A20FF" w:rsidRDefault="00BF3E12" w:rsidP="00D04F0F">
      <w:pPr>
        <w:pStyle w:val="af2"/>
        <w:tabs>
          <w:tab w:val="clear" w:pos="708"/>
        </w:tabs>
        <w:ind w:left="709"/>
        <w:jc w:val="both"/>
      </w:pPr>
      <w:r w:rsidRPr="008A20FF">
        <w:t>Алгебраические дроби и их свойства, сокращение дробей. Арифметические действия над алгебраическими дробями. Рациональные выражения, их преобразования и числовое значение. Допустимые значения переменных, входящих в алгебраические выражения. Тождественное равенство рациональных выражений.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8A20FF">
        <w:rPr>
          <w:u w:val="single"/>
        </w:rPr>
        <w:t>Основная цель</w:t>
      </w:r>
      <w:r w:rsidRPr="008A20FF">
        <w:t xml:space="preserve"> – сформировать умения применять основное свойство дроби и выполнять над алгебраическими дробями арифметические действия.</w:t>
      </w:r>
    </w:p>
    <w:p w:rsidR="00BF3E12" w:rsidRPr="008A20FF" w:rsidRDefault="00BF3E12" w:rsidP="00D04F0F">
      <w:pPr>
        <w:pStyle w:val="af2"/>
        <w:tabs>
          <w:tab w:val="clear" w:pos="708"/>
        </w:tabs>
        <w:jc w:val="both"/>
      </w:pPr>
      <w:r w:rsidRPr="008A20FF">
        <w:t xml:space="preserve">- </w:t>
      </w:r>
      <w:r w:rsidRPr="008A20FF">
        <w:rPr>
          <w:b/>
        </w:rPr>
        <w:t>Степень с целым показателем</w:t>
      </w:r>
      <w:r w:rsidRPr="008A20FF">
        <w:t xml:space="preserve"> </w:t>
      </w:r>
      <w:r w:rsidRPr="008A20FF">
        <w:rPr>
          <w:b/>
        </w:rPr>
        <w:t>(7 часов).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8A20FF">
        <w:t>Степень с целым показателем и её свойства. Стандартный вид числа. Преобразование рациональных выражений, записанных с помощью степени с целым показателем.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8A20FF">
        <w:rPr>
          <w:u w:val="single"/>
        </w:rPr>
        <w:t>Основная цель</w:t>
      </w:r>
      <w:r w:rsidRPr="008A20FF">
        <w:t xml:space="preserve"> – сформировать умение выполнять арифметические действия с числами, записанными в стандартном виде, и преобразовывать рациональные выражения, записанные с помощью степени с целым показателем.</w:t>
      </w:r>
    </w:p>
    <w:p w:rsidR="00BF3E12" w:rsidRPr="008A20FF" w:rsidRDefault="00BF3E12" w:rsidP="00D04F0F">
      <w:pPr>
        <w:pStyle w:val="af2"/>
        <w:tabs>
          <w:tab w:val="clear" w:pos="708"/>
        </w:tabs>
        <w:spacing w:before="240" w:after="120"/>
        <w:jc w:val="center"/>
      </w:pPr>
      <w:r w:rsidRPr="008A20FF">
        <w:rPr>
          <w:b/>
        </w:rPr>
        <w:t>Глава 3. Линейные уравнения (18 часов).</w:t>
      </w:r>
    </w:p>
    <w:p w:rsidR="00BF3E12" w:rsidRPr="008A20FF" w:rsidRDefault="00BF3E12" w:rsidP="00D04F0F">
      <w:pPr>
        <w:pStyle w:val="af2"/>
        <w:tabs>
          <w:tab w:val="clear" w:pos="708"/>
        </w:tabs>
        <w:jc w:val="both"/>
      </w:pPr>
      <w:r w:rsidRPr="008A20FF">
        <w:rPr>
          <w:b/>
        </w:rPr>
        <w:t>- Линейные уравнения с одним неизвестным</w:t>
      </w:r>
      <w:r w:rsidRPr="008A20FF">
        <w:t xml:space="preserve"> </w:t>
      </w:r>
      <w:r w:rsidRPr="008A20FF">
        <w:rPr>
          <w:b/>
        </w:rPr>
        <w:t>(6 часов).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8A20FF">
        <w:t>Уравнения первой степени с одним неизвестным. Линейные уравнения с одним неизвестным. Решение линейных уравнений с одним неизвестным. Решение задач с помощью линейных уравнений.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8A20FF">
        <w:rPr>
          <w:u w:val="single"/>
        </w:rPr>
        <w:t>Основная цель</w:t>
      </w:r>
      <w:r w:rsidRPr="008A20FF">
        <w:t xml:space="preserve"> – сформировать умения решать линейные уравнения, задачи, сводящиеся к линейным уравнениям.</w:t>
      </w:r>
    </w:p>
    <w:p w:rsidR="00BF3E12" w:rsidRPr="008A20FF" w:rsidRDefault="00BF3E12" w:rsidP="00D04F0F">
      <w:pPr>
        <w:pStyle w:val="af2"/>
        <w:tabs>
          <w:tab w:val="clear" w:pos="708"/>
        </w:tabs>
        <w:jc w:val="both"/>
      </w:pPr>
      <w:r w:rsidRPr="008A20FF">
        <w:t>-</w:t>
      </w:r>
      <w:r w:rsidRPr="008A20FF">
        <w:rPr>
          <w:b/>
        </w:rPr>
        <w:t>Системы линейных уравнений</w:t>
      </w:r>
      <w:r w:rsidRPr="008A20FF">
        <w:t xml:space="preserve"> </w:t>
      </w:r>
      <w:r w:rsidRPr="008A20FF">
        <w:rPr>
          <w:b/>
        </w:rPr>
        <w:t>(12 часов).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8A20FF">
        <w:t xml:space="preserve">Уравнения первой степени с двумя неизвестными. Система уравнений, решения системы. Равносильность уравнений и систем уравнений. Система двух линейных уравнений с двумя переменными, решение систем двух линейных уравнений с двумя неизвестными подстановкой и алгебраическим сложением. </w:t>
      </w:r>
    </w:p>
    <w:p w:rsidR="00BF3E12" w:rsidRPr="008A20FF" w:rsidRDefault="00BF3E12" w:rsidP="00D04F0F">
      <w:pPr>
        <w:pStyle w:val="af2"/>
        <w:tabs>
          <w:tab w:val="clear" w:pos="708"/>
        </w:tabs>
        <w:ind w:firstLine="709"/>
        <w:jc w:val="both"/>
      </w:pPr>
      <w:r w:rsidRPr="008A20FF">
        <w:rPr>
          <w:u w:val="single"/>
        </w:rPr>
        <w:t>Основная цель</w:t>
      </w:r>
      <w:r w:rsidRPr="008A20FF">
        <w:t xml:space="preserve"> – сформировать умения решать системы двух линейных уравнений</w:t>
      </w:r>
      <w:r w:rsidR="00D04F0F">
        <w:t xml:space="preserve"> </w:t>
      </w:r>
      <w:r w:rsidRPr="008A20FF">
        <w:t>и задачи, сводящиеся к системе линейных уравнений.</w:t>
      </w:r>
    </w:p>
    <w:p w:rsidR="00BF3E12" w:rsidRPr="008A20FF" w:rsidRDefault="001E30EA" w:rsidP="00D04F0F">
      <w:pPr>
        <w:pStyle w:val="af2"/>
        <w:tabs>
          <w:tab w:val="clear" w:pos="708"/>
        </w:tabs>
        <w:spacing w:before="240" w:after="120"/>
        <w:jc w:val="center"/>
      </w:pPr>
      <w:r>
        <w:rPr>
          <w:b/>
        </w:rPr>
        <w:t>Повторение (5</w:t>
      </w:r>
      <w:r w:rsidR="00BF3E12" w:rsidRPr="008A20FF">
        <w:rPr>
          <w:b/>
        </w:rPr>
        <w:t xml:space="preserve"> часов).</w:t>
      </w:r>
    </w:p>
    <w:p w:rsidR="001F454A" w:rsidRDefault="001F454A" w:rsidP="0011201B">
      <w:r>
        <w:br w:type="page"/>
      </w:r>
    </w:p>
    <w:p w:rsidR="00A425C5" w:rsidRPr="006629F7" w:rsidRDefault="00A425C5" w:rsidP="00A425C5">
      <w:pPr>
        <w:pStyle w:val="20"/>
        <w:spacing w:before="240" w:after="240"/>
        <w:ind w:firstLine="0"/>
        <w:jc w:val="center"/>
        <w:rPr>
          <w:b/>
          <w:sz w:val="48"/>
          <w:szCs w:val="48"/>
        </w:rPr>
      </w:pPr>
      <w:r w:rsidRPr="006629F7">
        <w:rPr>
          <w:b/>
          <w:sz w:val="48"/>
          <w:szCs w:val="48"/>
        </w:rPr>
        <w:lastRenderedPageBreak/>
        <w:t>Планируемые результаты изучения учебного предмета</w:t>
      </w:r>
    </w:p>
    <w:p w:rsidR="00A425C5" w:rsidRPr="006629F7" w:rsidRDefault="00A425C5" w:rsidP="00A425C5">
      <w:pPr>
        <w:jc w:val="center"/>
        <w:rPr>
          <w:b/>
          <w:sz w:val="36"/>
          <w:szCs w:val="36"/>
        </w:rPr>
      </w:pPr>
      <w:r w:rsidRPr="006629F7">
        <w:rPr>
          <w:b/>
          <w:sz w:val="36"/>
          <w:szCs w:val="36"/>
        </w:rPr>
        <w:t>Личностные результаты</w:t>
      </w:r>
    </w:p>
    <w:p w:rsidR="00A425C5" w:rsidRPr="00B80751" w:rsidRDefault="00A425C5" w:rsidP="00A425C5">
      <w:pPr>
        <w:pStyle w:val="af3"/>
        <w:spacing w:after="120" w:line="240" w:lineRule="auto"/>
        <w:ind w:firstLine="709"/>
        <w:outlineLvl w:val="0"/>
        <w:rPr>
          <w:b/>
          <w:bCs/>
          <w:szCs w:val="28"/>
        </w:rPr>
      </w:pPr>
      <w:r w:rsidRPr="00B80751">
        <w:rPr>
          <w:b/>
          <w:bCs/>
          <w:szCs w:val="28"/>
        </w:rPr>
        <w:t>Личностные универсальные учебные действия</w:t>
      </w:r>
    </w:p>
    <w:p w:rsidR="00A425C5" w:rsidRPr="00B80751" w:rsidRDefault="00A425C5" w:rsidP="00A425C5">
      <w:pPr>
        <w:ind w:firstLine="709"/>
        <w:jc w:val="both"/>
        <w:rPr>
          <w:sz w:val="28"/>
          <w:szCs w:val="28"/>
        </w:rPr>
      </w:pPr>
      <w:r w:rsidRPr="00B80751">
        <w:rPr>
          <w:sz w:val="28"/>
          <w:szCs w:val="28"/>
        </w:rPr>
        <w:t xml:space="preserve">В рамках </w:t>
      </w:r>
      <w:r w:rsidRPr="00B80751">
        <w:rPr>
          <w:b/>
          <w:sz w:val="28"/>
          <w:szCs w:val="28"/>
        </w:rPr>
        <w:t>когнитивного компонента</w:t>
      </w:r>
      <w:r w:rsidRPr="00B80751">
        <w:rPr>
          <w:i/>
          <w:sz w:val="28"/>
          <w:szCs w:val="28"/>
        </w:rPr>
        <w:t xml:space="preserve"> </w:t>
      </w:r>
      <w:r w:rsidRPr="00B80751">
        <w:rPr>
          <w:sz w:val="28"/>
          <w:szCs w:val="28"/>
        </w:rPr>
        <w:t>будут сформированы: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представления о фактах, иллюстрирующих важные этапы развития математики (изобретение десятичной нумерации, старинные системы записи чисел, старинные системы мер; происхождение геометрии из практических потребностей людей);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ориентация в системе требований при обучении математике.</w:t>
      </w:r>
    </w:p>
    <w:p w:rsidR="00A425C5" w:rsidRPr="00B80751" w:rsidRDefault="00A425C5" w:rsidP="00A425C5">
      <w:pPr>
        <w:spacing w:before="120"/>
        <w:ind w:firstLine="709"/>
        <w:jc w:val="both"/>
        <w:rPr>
          <w:sz w:val="28"/>
          <w:szCs w:val="28"/>
        </w:rPr>
      </w:pPr>
      <w:r w:rsidRPr="00B80751">
        <w:rPr>
          <w:sz w:val="28"/>
          <w:szCs w:val="28"/>
        </w:rPr>
        <w:t xml:space="preserve">В рамках </w:t>
      </w:r>
      <w:r w:rsidRPr="00B80751">
        <w:rPr>
          <w:b/>
          <w:sz w:val="28"/>
          <w:szCs w:val="28"/>
        </w:rPr>
        <w:t>ценностного и эмоционального компонентов</w:t>
      </w:r>
      <w:r w:rsidRPr="00B80751">
        <w:rPr>
          <w:sz w:val="28"/>
          <w:szCs w:val="28"/>
        </w:rPr>
        <w:t xml:space="preserve"> будут сформированы: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позитивное, эмоциональное восприятие математических объектов, рассуждений, решений задач, рассматриваемых проблем.</w:t>
      </w:r>
    </w:p>
    <w:p w:rsidR="00A425C5" w:rsidRPr="00B80751" w:rsidRDefault="00A425C5" w:rsidP="00A425C5">
      <w:pPr>
        <w:spacing w:before="120"/>
        <w:ind w:firstLine="709"/>
        <w:jc w:val="both"/>
        <w:rPr>
          <w:sz w:val="28"/>
          <w:szCs w:val="28"/>
        </w:rPr>
      </w:pPr>
      <w:r w:rsidRPr="00B80751">
        <w:rPr>
          <w:sz w:val="28"/>
          <w:szCs w:val="28"/>
        </w:rPr>
        <w:t xml:space="preserve">В рамках </w:t>
      </w:r>
      <w:r w:rsidRPr="00B80751">
        <w:rPr>
          <w:b/>
          <w:sz w:val="28"/>
          <w:szCs w:val="28"/>
        </w:rPr>
        <w:t>деятельностного (поведенческого) компонента</w:t>
      </w:r>
      <w:r w:rsidRPr="00B80751">
        <w:rPr>
          <w:sz w:val="28"/>
          <w:szCs w:val="28"/>
        </w:rPr>
        <w:t xml:space="preserve"> будут сформированы: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готовность и способность к выполнению норм и требований, предъявляемых на уроках математики.</w:t>
      </w:r>
    </w:p>
    <w:p w:rsidR="00A425C5" w:rsidRPr="00B80751" w:rsidRDefault="00A425C5" w:rsidP="00A425C5">
      <w:pPr>
        <w:spacing w:before="120"/>
        <w:ind w:firstLine="709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Ученик получит возможность для формирования: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выраженной устойчивой учебно-познавательной мотивации и интереса к изучению математики;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умение выбирать желаемый уровень математических результатов;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адекватной позитивной самооценки и Я-концепции.</w:t>
      </w:r>
    </w:p>
    <w:p w:rsidR="00A425C5" w:rsidRPr="006629F7" w:rsidRDefault="00A425C5" w:rsidP="00A425C5">
      <w:pPr>
        <w:spacing w:before="240" w:after="120"/>
        <w:jc w:val="center"/>
        <w:rPr>
          <w:b/>
          <w:sz w:val="36"/>
          <w:szCs w:val="36"/>
        </w:rPr>
      </w:pPr>
      <w:r w:rsidRPr="006629F7">
        <w:rPr>
          <w:b/>
          <w:sz w:val="36"/>
          <w:szCs w:val="36"/>
        </w:rPr>
        <w:t>Метапредметные образовательные результаты</w:t>
      </w:r>
    </w:p>
    <w:p w:rsidR="00A425C5" w:rsidRPr="00B80751" w:rsidRDefault="00A425C5" w:rsidP="00A425C5">
      <w:pPr>
        <w:pStyle w:val="af3"/>
        <w:spacing w:after="120" w:line="240" w:lineRule="auto"/>
        <w:ind w:firstLine="709"/>
        <w:outlineLvl w:val="0"/>
        <w:rPr>
          <w:b/>
          <w:bCs/>
          <w:szCs w:val="28"/>
        </w:rPr>
      </w:pPr>
      <w:r w:rsidRPr="00B80751">
        <w:rPr>
          <w:b/>
          <w:bCs/>
          <w:szCs w:val="28"/>
        </w:rPr>
        <w:t>Регулятивные универсальные учебные действия</w:t>
      </w:r>
    </w:p>
    <w:p w:rsidR="00A425C5" w:rsidRPr="00B80751" w:rsidRDefault="00A425C5" w:rsidP="00A425C5">
      <w:pPr>
        <w:spacing w:before="120"/>
        <w:ind w:firstLine="709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Ученик научится: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совместному с учителем целеполаганию на уроках математики и в математической деятельности;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анализировать условие задачи (для нового материала - на основе учёта выделенных учителем ориентиров действия);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действовать в соответствии с предложенным алгоритмом, составлять несложные алгоритмы вычислений и построений;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применять приемы самоконтроля при решении математических задач;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iCs/>
          <w:sz w:val="28"/>
          <w:szCs w:val="28"/>
        </w:rPr>
      </w:pPr>
      <w:r w:rsidRPr="00B80751">
        <w:rPr>
          <w:iCs/>
          <w:sz w:val="28"/>
          <w:szCs w:val="28"/>
        </w:rPr>
        <w:lastRenderedPageBreak/>
        <w:t>оценивать правильность выполнения действия и вносить необходимые коррективы на основе имеющихся шаблонов.</w:t>
      </w:r>
    </w:p>
    <w:p w:rsidR="00A425C5" w:rsidRPr="00B80751" w:rsidRDefault="00A425C5" w:rsidP="00A425C5">
      <w:pPr>
        <w:spacing w:before="120"/>
        <w:ind w:firstLine="709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Ученик получит возможность научиться: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самостоятельно ставить учебные цели;</w:t>
      </w:r>
    </w:p>
    <w:p w:rsidR="00A425C5" w:rsidRPr="00B80751" w:rsidRDefault="00A425C5" w:rsidP="00A425C5">
      <w:pPr>
        <w:pStyle w:val="a6"/>
        <w:numPr>
          <w:ilvl w:val="0"/>
          <w:numId w:val="30"/>
        </w:numPr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видеть различные стратегии решения задач, осознанно выбирать способ решения;</w:t>
      </w:r>
    </w:p>
    <w:p w:rsidR="00A425C5" w:rsidRPr="00B80751" w:rsidRDefault="00A425C5" w:rsidP="00A425C5">
      <w:pPr>
        <w:pStyle w:val="a6"/>
        <w:numPr>
          <w:ilvl w:val="0"/>
          <w:numId w:val="30"/>
        </w:numPr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основам саморегуляции в математической деятельности в форме осознанного управления своим поведением и деятельностью, направленной на достижение поставленных целей.</w:t>
      </w:r>
    </w:p>
    <w:p w:rsidR="00A425C5" w:rsidRPr="00B80751" w:rsidRDefault="00A425C5" w:rsidP="00A425C5">
      <w:pPr>
        <w:pStyle w:val="af3"/>
        <w:spacing w:before="240" w:after="120" w:line="240" w:lineRule="auto"/>
        <w:ind w:firstLine="709"/>
        <w:outlineLvl w:val="0"/>
        <w:rPr>
          <w:b/>
          <w:bCs/>
          <w:szCs w:val="28"/>
        </w:rPr>
      </w:pPr>
      <w:r w:rsidRPr="00B80751">
        <w:rPr>
          <w:b/>
          <w:bCs/>
          <w:szCs w:val="28"/>
        </w:rPr>
        <w:t>Коммуникативные универсальные учебные действия</w:t>
      </w:r>
    </w:p>
    <w:p w:rsidR="00A425C5" w:rsidRPr="00B80751" w:rsidRDefault="00A425C5" w:rsidP="00A425C5">
      <w:pPr>
        <w:pStyle w:val="a6"/>
        <w:ind w:firstLine="709"/>
        <w:rPr>
          <w:bCs/>
          <w:sz w:val="28"/>
          <w:szCs w:val="28"/>
        </w:rPr>
      </w:pPr>
      <w:r w:rsidRPr="00B80751">
        <w:rPr>
          <w:bCs/>
          <w:sz w:val="28"/>
          <w:szCs w:val="28"/>
        </w:rPr>
        <w:t>Ученик научится: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осуществлять контроль, коррекцию, оценку действий партнёра, уметь убеждать.</w:t>
      </w:r>
    </w:p>
    <w:p w:rsidR="00A425C5" w:rsidRPr="00B80751" w:rsidRDefault="00A425C5" w:rsidP="00A425C5">
      <w:pPr>
        <w:spacing w:before="120"/>
        <w:ind w:firstLine="709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Ученик получит возможность научиться: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брать на себя инициативу в решении поставленной задачи;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sz w:val="28"/>
          <w:szCs w:val="28"/>
        </w:rPr>
        <w:t>з</w:t>
      </w:r>
      <w:r w:rsidRPr="00B80751">
        <w:rPr>
          <w:i/>
          <w:sz w:val="28"/>
          <w:szCs w:val="28"/>
        </w:rPr>
        <w:t>адавать вопросы, необходимые для организации собственной деятельности взаимодействия с другими;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sz w:val="28"/>
          <w:szCs w:val="28"/>
        </w:rPr>
        <w:t>о</w:t>
      </w:r>
      <w:r w:rsidRPr="00B80751">
        <w:rPr>
          <w:i/>
          <w:sz w:val="28"/>
          <w:szCs w:val="28"/>
        </w:rPr>
        <w:t>тображать в речи (описание, объяснение) содержание совершаемых действий.</w:t>
      </w:r>
    </w:p>
    <w:p w:rsidR="00A425C5" w:rsidRPr="00B80751" w:rsidRDefault="00A425C5" w:rsidP="00A425C5">
      <w:pPr>
        <w:pStyle w:val="af3"/>
        <w:spacing w:before="240" w:after="120" w:line="240" w:lineRule="auto"/>
        <w:ind w:firstLine="709"/>
        <w:outlineLvl w:val="0"/>
        <w:rPr>
          <w:b/>
          <w:bCs/>
          <w:szCs w:val="28"/>
        </w:rPr>
      </w:pPr>
      <w:r w:rsidRPr="00B80751">
        <w:rPr>
          <w:b/>
          <w:bCs/>
          <w:szCs w:val="28"/>
        </w:rPr>
        <w:t>Познавательные универсальные учебные действия</w:t>
      </w:r>
    </w:p>
    <w:p w:rsidR="00A425C5" w:rsidRPr="00AA3360" w:rsidRDefault="00A425C5" w:rsidP="00A425C5">
      <w:pPr>
        <w:pStyle w:val="Abstract"/>
        <w:spacing w:line="240" w:lineRule="auto"/>
        <w:ind w:firstLine="709"/>
        <w:rPr>
          <w:b/>
        </w:rPr>
      </w:pPr>
      <w:r w:rsidRPr="00AA3360">
        <w:rPr>
          <w:b/>
        </w:rPr>
        <w:t>Ученик научится: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основам реализации проектно-исследовательской деятельности под руководством учителя (с помощью родителей);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осуществлять поиск в учебном тексте, дополнительных источниках ответов на поставленные вопросы; выделять в нем смысловые фрагменты;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spacing w:val="-6"/>
          <w:sz w:val="28"/>
          <w:szCs w:val="28"/>
        </w:rPr>
      </w:pPr>
      <w:r w:rsidRPr="00B80751">
        <w:rPr>
          <w:spacing w:val="-6"/>
          <w:sz w:val="28"/>
          <w:szCs w:val="28"/>
        </w:rPr>
        <w:t>формулировать простейшие свойства изучаемых математических объектов;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B80751">
        <w:rPr>
          <w:sz w:val="28"/>
          <w:szCs w:val="28"/>
        </w:rPr>
        <w:t>с помощью учителя анализировать, систематизировать, классифицировать изучаемые математические объекты.</w:t>
      </w:r>
    </w:p>
    <w:p w:rsidR="00A425C5" w:rsidRPr="00B80751" w:rsidRDefault="00A425C5" w:rsidP="00A425C5">
      <w:pPr>
        <w:spacing w:before="120"/>
        <w:ind w:firstLine="709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Ученик получит возможность научиться: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lastRenderedPageBreak/>
        <w:t>самостоятельно давать определение понятиям;</w:t>
      </w:r>
    </w:p>
    <w:p w:rsidR="00A425C5" w:rsidRPr="00B80751" w:rsidRDefault="00A425C5" w:rsidP="00A425C5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993" w:hanging="284"/>
        <w:jc w:val="both"/>
        <w:rPr>
          <w:i/>
          <w:sz w:val="28"/>
          <w:szCs w:val="28"/>
        </w:rPr>
      </w:pPr>
      <w:r w:rsidRPr="00B80751">
        <w:rPr>
          <w:i/>
          <w:sz w:val="28"/>
          <w:szCs w:val="28"/>
        </w:rPr>
        <w:t>строить простейшие классификации на основе дихотомического деления (на основе отрицания).</w:t>
      </w:r>
    </w:p>
    <w:p w:rsidR="00A425C5" w:rsidRPr="00A425C5" w:rsidRDefault="00A425C5" w:rsidP="00A425C5">
      <w:pPr>
        <w:spacing w:before="240" w:after="120"/>
        <w:jc w:val="center"/>
        <w:rPr>
          <w:b/>
          <w:sz w:val="36"/>
          <w:szCs w:val="36"/>
        </w:rPr>
      </w:pPr>
      <w:r w:rsidRPr="00A425C5">
        <w:rPr>
          <w:b/>
          <w:sz w:val="36"/>
          <w:szCs w:val="36"/>
        </w:rPr>
        <w:t>Предметные образовательные результаты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умение проводить классификации, логические обоснования, доказательства математических утверждений;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умение распознавать виды математических утверждений (аксиомы, теоремы и др.), прямые и обратные теоремы;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овладение символическим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A425C5" w:rsidRDefault="00A425C5" w:rsidP="00AA3360">
      <w:pPr>
        <w:pStyle w:val="af2"/>
        <w:numPr>
          <w:ilvl w:val="0"/>
          <w:numId w:val="35"/>
        </w:numPr>
        <w:tabs>
          <w:tab w:val="clear" w:pos="360"/>
          <w:tab w:val="clear" w:pos="708"/>
        </w:tabs>
        <w:ind w:left="993" w:hanging="284"/>
        <w:jc w:val="both"/>
      </w:pPr>
      <w:r>
        <w:rPr>
          <w:sz w:val="28"/>
          <w:szCs w:val="28"/>
        </w:rPr>
        <w:t>умения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A3360" w:rsidRDefault="00AA3360" w:rsidP="00ED7B2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A3360" w:rsidRPr="006629F7" w:rsidRDefault="00AA3360" w:rsidP="00AA3360">
      <w:pPr>
        <w:pStyle w:val="20"/>
        <w:spacing w:before="240" w:after="240"/>
        <w:ind w:firstLine="0"/>
        <w:jc w:val="center"/>
        <w:rPr>
          <w:sz w:val="48"/>
          <w:szCs w:val="48"/>
        </w:rPr>
      </w:pPr>
      <w:r w:rsidRPr="006629F7">
        <w:rPr>
          <w:b/>
          <w:sz w:val="48"/>
          <w:szCs w:val="48"/>
        </w:rPr>
        <w:lastRenderedPageBreak/>
        <w:t>Описание учебно-методического и</w:t>
      </w:r>
      <w:r>
        <w:rPr>
          <w:b/>
          <w:sz w:val="48"/>
          <w:szCs w:val="48"/>
        </w:rPr>
        <w:br/>
      </w:r>
      <w:r w:rsidRPr="006629F7">
        <w:rPr>
          <w:b/>
          <w:sz w:val="48"/>
          <w:szCs w:val="48"/>
        </w:rPr>
        <w:t xml:space="preserve"> материально-технического</w:t>
      </w:r>
      <w:r w:rsidRPr="00296412">
        <w:rPr>
          <w:b/>
          <w:sz w:val="48"/>
          <w:szCs w:val="48"/>
        </w:rPr>
        <w:br/>
      </w:r>
      <w:r w:rsidRPr="006629F7">
        <w:rPr>
          <w:b/>
          <w:sz w:val="48"/>
          <w:szCs w:val="48"/>
        </w:rPr>
        <w:t>обеспечения образовательного процесса</w:t>
      </w:r>
    </w:p>
    <w:p w:rsidR="00AA3360" w:rsidRPr="00B80751" w:rsidRDefault="00AA3360" w:rsidP="00AA3360">
      <w:pPr>
        <w:pStyle w:val="20"/>
        <w:ind w:firstLine="709"/>
        <w:rPr>
          <w:sz w:val="28"/>
          <w:szCs w:val="28"/>
        </w:rPr>
      </w:pPr>
      <w:r w:rsidRPr="00B80751">
        <w:rPr>
          <w:i/>
          <w:sz w:val="28"/>
          <w:szCs w:val="28"/>
        </w:rPr>
        <w:t>Задания для устного счета</w:t>
      </w:r>
      <w:r w:rsidRPr="00B80751">
        <w:rPr>
          <w:sz w:val="28"/>
          <w:szCs w:val="28"/>
        </w:rPr>
        <w:t>.</w:t>
      </w:r>
    </w:p>
    <w:p w:rsidR="00AA3360" w:rsidRPr="00B80751" w:rsidRDefault="00AA3360" w:rsidP="00AA3360">
      <w:pPr>
        <w:pStyle w:val="20"/>
        <w:ind w:firstLine="709"/>
        <w:rPr>
          <w:sz w:val="28"/>
          <w:szCs w:val="28"/>
        </w:rPr>
      </w:pPr>
      <w:r w:rsidRPr="00B80751">
        <w:rPr>
          <w:sz w:val="28"/>
          <w:szCs w:val="28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AA3360" w:rsidRPr="00B80751" w:rsidRDefault="00AA3360" w:rsidP="00AA3360">
      <w:pPr>
        <w:pStyle w:val="20"/>
        <w:spacing w:line="0" w:lineRule="atLeast"/>
        <w:ind w:firstLine="709"/>
        <w:rPr>
          <w:sz w:val="28"/>
          <w:szCs w:val="28"/>
        </w:rPr>
      </w:pPr>
      <w:r w:rsidRPr="00B80751">
        <w:rPr>
          <w:i/>
          <w:sz w:val="28"/>
          <w:szCs w:val="28"/>
        </w:rPr>
        <w:t>Тренировочные упражнения</w:t>
      </w:r>
      <w:r w:rsidRPr="00B80751">
        <w:rPr>
          <w:sz w:val="28"/>
          <w:szCs w:val="28"/>
        </w:rPr>
        <w:t>.</w:t>
      </w:r>
    </w:p>
    <w:p w:rsidR="00AA3360" w:rsidRPr="00B80751" w:rsidRDefault="00AA3360" w:rsidP="00AA3360">
      <w:pPr>
        <w:pStyle w:val="20"/>
        <w:spacing w:line="0" w:lineRule="atLeast"/>
        <w:ind w:firstLine="709"/>
        <w:rPr>
          <w:sz w:val="28"/>
          <w:szCs w:val="28"/>
        </w:rPr>
      </w:pPr>
      <w:r w:rsidRPr="00B80751">
        <w:rPr>
          <w:sz w:val="28"/>
          <w:szCs w:val="28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AA3360" w:rsidRPr="00B80751" w:rsidRDefault="00AA3360" w:rsidP="00AA3360">
      <w:pPr>
        <w:pStyle w:val="aa"/>
        <w:tabs>
          <w:tab w:val="left" w:pos="8681"/>
        </w:tabs>
        <w:spacing w:before="240" w:after="120" w:line="0" w:lineRule="atLeast"/>
        <w:rPr>
          <w:sz w:val="28"/>
          <w:szCs w:val="28"/>
        </w:rPr>
      </w:pPr>
      <w:r w:rsidRPr="00B80751">
        <w:rPr>
          <w:b/>
          <w:bCs/>
          <w:sz w:val="28"/>
          <w:szCs w:val="28"/>
        </w:rPr>
        <w:t>Педагогические технологии, применяемые в процессе обучения:</w:t>
      </w:r>
    </w:p>
    <w:p w:rsidR="00AA3360" w:rsidRPr="00B80751" w:rsidRDefault="00AA3360" w:rsidP="00AA3360">
      <w:pPr>
        <w:numPr>
          <w:ilvl w:val="0"/>
          <w:numId w:val="36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технология коммуникативного обучения;</w:t>
      </w:r>
    </w:p>
    <w:p w:rsidR="00AA3360" w:rsidRPr="00B80751" w:rsidRDefault="00AA3360" w:rsidP="00AA3360">
      <w:pPr>
        <w:numPr>
          <w:ilvl w:val="0"/>
          <w:numId w:val="36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технология личностно-ориентированного обучения;</w:t>
      </w:r>
    </w:p>
    <w:p w:rsidR="00AA3360" w:rsidRPr="00B80751" w:rsidRDefault="00AA3360" w:rsidP="00AA3360">
      <w:pPr>
        <w:numPr>
          <w:ilvl w:val="0"/>
          <w:numId w:val="36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технология проблемного обучения;</w:t>
      </w:r>
    </w:p>
    <w:p w:rsidR="00AA3360" w:rsidRPr="00B80751" w:rsidRDefault="00AA3360" w:rsidP="00AA3360">
      <w:pPr>
        <w:numPr>
          <w:ilvl w:val="0"/>
          <w:numId w:val="36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информационно-коммуникационная технология;</w:t>
      </w:r>
    </w:p>
    <w:p w:rsidR="00AA3360" w:rsidRPr="00B80751" w:rsidRDefault="00AA3360" w:rsidP="00AA3360">
      <w:pPr>
        <w:numPr>
          <w:ilvl w:val="0"/>
          <w:numId w:val="36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здоровьесберегающие технологии.</w:t>
      </w:r>
    </w:p>
    <w:p w:rsidR="00AA3360" w:rsidRPr="00B80751" w:rsidRDefault="00AA3360" w:rsidP="00AA3360">
      <w:pPr>
        <w:pStyle w:val="aa"/>
        <w:tabs>
          <w:tab w:val="left" w:pos="8681"/>
        </w:tabs>
        <w:spacing w:before="240" w:after="120" w:line="0" w:lineRule="atLeast"/>
        <w:rPr>
          <w:b/>
          <w:bCs/>
          <w:sz w:val="28"/>
          <w:szCs w:val="28"/>
        </w:rPr>
      </w:pPr>
      <w:r w:rsidRPr="00B80751">
        <w:rPr>
          <w:b/>
          <w:bCs/>
          <w:sz w:val="28"/>
          <w:szCs w:val="28"/>
        </w:rPr>
        <w:t>Здоровьесберегающие технологии, применяемые в процессе обучения:</w:t>
      </w:r>
    </w:p>
    <w:p w:rsidR="00AA3360" w:rsidRPr="00B80751" w:rsidRDefault="00AA3360" w:rsidP="00AA3360">
      <w:pPr>
        <w:numPr>
          <w:ilvl w:val="0"/>
          <w:numId w:val="37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зарядка для глаз;</w:t>
      </w:r>
    </w:p>
    <w:p w:rsidR="00AA3360" w:rsidRPr="00B80751" w:rsidRDefault="00AA3360" w:rsidP="00AA3360">
      <w:pPr>
        <w:numPr>
          <w:ilvl w:val="0"/>
          <w:numId w:val="37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смена видов деятельности;</w:t>
      </w:r>
    </w:p>
    <w:p w:rsidR="00AA3360" w:rsidRPr="00B80751" w:rsidRDefault="00AA3360" w:rsidP="00AA3360">
      <w:pPr>
        <w:numPr>
          <w:ilvl w:val="0"/>
          <w:numId w:val="37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эмоциональная разрядка;</w:t>
      </w:r>
    </w:p>
    <w:p w:rsidR="00AA3360" w:rsidRPr="00B80751" w:rsidRDefault="00AA3360" w:rsidP="00AA3360">
      <w:pPr>
        <w:numPr>
          <w:ilvl w:val="0"/>
          <w:numId w:val="37"/>
        </w:numPr>
        <w:tabs>
          <w:tab w:val="clear" w:pos="720"/>
        </w:tabs>
        <w:spacing w:line="0" w:lineRule="atLeast"/>
        <w:ind w:left="993" w:hanging="284"/>
        <w:rPr>
          <w:sz w:val="28"/>
          <w:szCs w:val="28"/>
        </w:rPr>
      </w:pPr>
      <w:r w:rsidRPr="00B80751">
        <w:rPr>
          <w:sz w:val="28"/>
          <w:szCs w:val="28"/>
        </w:rPr>
        <w:t>построение урока в соответствии с динамикой внимания, учитывая время каждого задания.</w:t>
      </w:r>
    </w:p>
    <w:p w:rsidR="00AA3360" w:rsidRDefault="00AA3360" w:rsidP="00ED7B2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A3360" w:rsidRPr="00165D69" w:rsidRDefault="00AA3360" w:rsidP="00AA3360">
      <w:pPr>
        <w:jc w:val="center"/>
        <w:rPr>
          <w:b/>
          <w:sz w:val="32"/>
          <w:szCs w:val="32"/>
        </w:rPr>
      </w:pPr>
      <w:r w:rsidRPr="00165D69">
        <w:rPr>
          <w:b/>
          <w:sz w:val="32"/>
          <w:szCs w:val="32"/>
        </w:rPr>
        <w:lastRenderedPageBreak/>
        <w:t>Литература</w:t>
      </w:r>
    </w:p>
    <w:p w:rsidR="00AA3360" w:rsidRPr="00E0566F" w:rsidRDefault="00AA3360" w:rsidP="00AA3360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436"/>
        <w:jc w:val="both"/>
      </w:pPr>
      <w:r w:rsidRPr="00E0566F">
        <w:t xml:space="preserve">«Программа общеобразовательных учреждений. Алгебра </w:t>
      </w:r>
      <w:r>
        <w:t>7</w:t>
      </w:r>
      <w:r w:rsidRPr="00E0566F">
        <w:t xml:space="preserve"> класс, Составитель Т. А.</w:t>
      </w:r>
      <w:r w:rsidRPr="00E0566F">
        <w:rPr>
          <w:lang w:val="en-US"/>
        </w:rPr>
        <w:t> </w:t>
      </w:r>
      <w:r w:rsidRPr="00E0566F">
        <w:t>Бурмистрова» -</w:t>
      </w:r>
      <w:r w:rsidRPr="00296412">
        <w:t xml:space="preserve"> </w:t>
      </w:r>
      <w:r w:rsidRPr="00E0566F">
        <w:t>М.</w:t>
      </w:r>
      <w:r w:rsidRPr="00296412">
        <w:t xml:space="preserve"> </w:t>
      </w:r>
      <w:r w:rsidRPr="00E0566F">
        <w:t>Просвещение, 20</w:t>
      </w:r>
      <w:r>
        <w:t>16.</w:t>
      </w:r>
    </w:p>
    <w:p w:rsidR="00AA3360" w:rsidRPr="00E0566F" w:rsidRDefault="00AA3360" w:rsidP="00AA3360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436"/>
        <w:jc w:val="both"/>
      </w:pPr>
      <w:r w:rsidRPr="00E0566F">
        <w:t xml:space="preserve">Алгебра: учебник для </w:t>
      </w:r>
      <w:r>
        <w:t>7</w:t>
      </w:r>
      <w:r w:rsidRPr="00E0566F">
        <w:t xml:space="preserve"> класса общеобразовательных учреждений. Составители: М.С.</w:t>
      </w:r>
      <w:r w:rsidRPr="00E0566F">
        <w:rPr>
          <w:lang w:val="en-US"/>
        </w:rPr>
        <w:t> </w:t>
      </w:r>
      <w:r w:rsidRPr="00E0566F">
        <w:t>Никольский, М.К.</w:t>
      </w:r>
      <w:r w:rsidRPr="00E0566F">
        <w:rPr>
          <w:lang w:val="en-US"/>
        </w:rPr>
        <w:t> </w:t>
      </w:r>
      <w:r w:rsidRPr="00E0566F">
        <w:t>Потапов, Н.Н.</w:t>
      </w:r>
      <w:r w:rsidRPr="00E0566F">
        <w:rPr>
          <w:lang w:val="en-US"/>
        </w:rPr>
        <w:t> </w:t>
      </w:r>
      <w:r w:rsidRPr="00E0566F">
        <w:t>Решетников, А.В.</w:t>
      </w:r>
      <w:r w:rsidRPr="00E0566F">
        <w:rPr>
          <w:lang w:val="en-US"/>
        </w:rPr>
        <w:t> </w:t>
      </w:r>
      <w:r w:rsidRPr="00E0566F">
        <w:t>Шевкин. — М.: Просвещение, 2016.</w:t>
      </w:r>
    </w:p>
    <w:p w:rsidR="00AA3360" w:rsidRPr="00E0566F" w:rsidRDefault="00AA3360" w:rsidP="00AA3360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436"/>
        <w:jc w:val="both"/>
      </w:pPr>
      <w:r w:rsidRPr="00E0566F">
        <w:t>«Алгебра. Дидактические материалы для</w:t>
      </w:r>
      <w:r>
        <w:t xml:space="preserve"> 7</w:t>
      </w:r>
      <w:r w:rsidRPr="00E0566F">
        <w:t xml:space="preserve"> класса базовый и профильный уровни 4 -е издание, Авторы: М.К.</w:t>
      </w:r>
      <w:r w:rsidRPr="00E0566F">
        <w:rPr>
          <w:lang w:val="en-US"/>
        </w:rPr>
        <w:t> </w:t>
      </w:r>
      <w:r w:rsidRPr="00E0566F">
        <w:t>Потапов и А.В.</w:t>
      </w:r>
      <w:r w:rsidRPr="00E0566F">
        <w:rPr>
          <w:lang w:val="en-US"/>
        </w:rPr>
        <w:t> </w:t>
      </w:r>
      <w:r w:rsidRPr="00E0566F">
        <w:t>Шевкин»</w:t>
      </w:r>
      <w:r w:rsidRPr="00296412">
        <w:t xml:space="preserve"> </w:t>
      </w:r>
      <w:r w:rsidRPr="00E0566F">
        <w:t xml:space="preserve">- М. Просвещение, 2016. </w:t>
      </w:r>
    </w:p>
    <w:p w:rsidR="00AA3360" w:rsidRPr="00E0566F" w:rsidRDefault="00AA3360" w:rsidP="00AA3360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436"/>
        <w:jc w:val="both"/>
      </w:pPr>
      <w:r w:rsidRPr="00E0566F">
        <w:t xml:space="preserve">«Алгебра </w:t>
      </w:r>
      <w:r>
        <w:t>7</w:t>
      </w:r>
      <w:r w:rsidRPr="00E0566F">
        <w:t xml:space="preserve"> кл. Тематические тесты для </w:t>
      </w:r>
      <w:r>
        <w:t>7</w:t>
      </w:r>
      <w:r w:rsidRPr="00E0566F">
        <w:t xml:space="preserve"> класса базовый и профильный уровни, Автор Ю.В.</w:t>
      </w:r>
      <w:r w:rsidRPr="00E0566F">
        <w:rPr>
          <w:lang w:val="en-US"/>
        </w:rPr>
        <w:t> </w:t>
      </w:r>
      <w:r w:rsidRPr="00E0566F">
        <w:t>Шепелева»- М. Просвещение, 2016.</w:t>
      </w:r>
    </w:p>
    <w:p w:rsidR="00AA3360" w:rsidRPr="00E0566F" w:rsidRDefault="00AA3360" w:rsidP="00AA3360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436"/>
        <w:jc w:val="both"/>
      </w:pPr>
      <w:r w:rsidRPr="00E0566F">
        <w:t xml:space="preserve">«Алгебра </w:t>
      </w:r>
      <w:r>
        <w:t>7</w:t>
      </w:r>
      <w:r w:rsidRPr="00E0566F">
        <w:t xml:space="preserve"> класс. Книга для учителя. Базовый и профильный уровни, Авторы: М.К.</w:t>
      </w:r>
      <w:r w:rsidRPr="00E0566F">
        <w:rPr>
          <w:lang w:val="en-US"/>
        </w:rPr>
        <w:t> </w:t>
      </w:r>
      <w:r w:rsidRPr="00E0566F">
        <w:t>Потапов и А.В.</w:t>
      </w:r>
      <w:r w:rsidRPr="00E0566F">
        <w:rPr>
          <w:lang w:val="en-US"/>
        </w:rPr>
        <w:t> </w:t>
      </w:r>
      <w:r w:rsidRPr="00E0566F">
        <w:t>Шевкин».- М. Просвещение, 2016.</w:t>
      </w:r>
    </w:p>
    <w:p w:rsidR="00AA3360" w:rsidRPr="00E0566F" w:rsidRDefault="00AA3360" w:rsidP="00AA3360">
      <w:pPr>
        <w:pStyle w:val="a8"/>
        <w:numPr>
          <w:ilvl w:val="0"/>
          <w:numId w:val="20"/>
        </w:numPr>
        <w:autoSpaceDE w:val="0"/>
        <w:autoSpaceDN w:val="0"/>
        <w:adjustRightInd w:val="0"/>
        <w:ind w:left="1134" w:hanging="436"/>
        <w:jc w:val="both"/>
      </w:pPr>
      <w:r w:rsidRPr="00E0566F">
        <w:rPr>
          <w:lang w:val="en-US"/>
        </w:rPr>
        <w:t>CD</w:t>
      </w:r>
      <w:r w:rsidRPr="00E0566F">
        <w:t xml:space="preserve">: «Уроки алгебры Кирилла и Мефодия </w:t>
      </w:r>
      <w:r w:rsidRPr="00296412">
        <w:t>7-</w:t>
      </w:r>
      <w:r w:rsidRPr="00E0566F">
        <w:t>10 класс », «Открытая математика. Алгебра».</w:t>
      </w:r>
    </w:p>
    <w:p w:rsidR="00AA3360" w:rsidRPr="00AA3360" w:rsidRDefault="00AA3360" w:rsidP="00AA3360">
      <w:pPr>
        <w:spacing w:before="240" w:after="120"/>
        <w:jc w:val="center"/>
        <w:rPr>
          <w:b/>
          <w:sz w:val="32"/>
          <w:szCs w:val="32"/>
        </w:rPr>
      </w:pPr>
      <w:r w:rsidRPr="00AA3360">
        <w:rPr>
          <w:b/>
          <w:sz w:val="32"/>
          <w:szCs w:val="32"/>
        </w:rPr>
        <w:t>Интернет-ресурсы:</w:t>
      </w:r>
    </w:p>
    <w:p w:rsidR="00AA3360" w:rsidRPr="00B80751" w:rsidRDefault="00AA3360" w:rsidP="00AA3360">
      <w:pPr>
        <w:ind w:firstLine="709"/>
        <w:rPr>
          <w:b/>
          <w:bCs/>
          <w:i/>
          <w:iCs/>
          <w:color w:val="000000"/>
          <w:sz w:val="28"/>
          <w:szCs w:val="28"/>
        </w:rPr>
      </w:pPr>
      <w:r w:rsidRPr="00B80751">
        <w:rPr>
          <w:b/>
          <w:bCs/>
          <w:i/>
          <w:iCs/>
          <w:color w:val="000000"/>
          <w:sz w:val="28"/>
          <w:szCs w:val="28"/>
        </w:rPr>
        <w:t>Сайты для учащихся:</w:t>
      </w:r>
    </w:p>
    <w:p w:rsidR="00AA3360" w:rsidRPr="00B80751" w:rsidRDefault="00AA3360" w:rsidP="00AA3360">
      <w:pPr>
        <w:pStyle w:val="af4"/>
        <w:numPr>
          <w:ilvl w:val="0"/>
          <w:numId w:val="38"/>
        </w:numPr>
        <w:ind w:left="993" w:hanging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Интерактивный учебник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Алгебра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класс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Правила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задачи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примеры 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>http://www.matematika-na.ru</w:t>
      </w:r>
    </w:p>
    <w:p w:rsidR="00AA3360" w:rsidRPr="00B80751" w:rsidRDefault="00AA3360" w:rsidP="00AA3360">
      <w:pPr>
        <w:pStyle w:val="af4"/>
        <w:numPr>
          <w:ilvl w:val="0"/>
          <w:numId w:val="38"/>
        </w:numPr>
        <w:ind w:left="993" w:hanging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Энциклопедия для детей 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>http://the800.info/yentsiklopediya-dlya-detey-matematika</w:t>
      </w:r>
    </w:p>
    <w:p w:rsidR="00AA3360" w:rsidRPr="00B80751" w:rsidRDefault="00AA3360" w:rsidP="00AA3360">
      <w:pPr>
        <w:pStyle w:val="af4"/>
        <w:numPr>
          <w:ilvl w:val="0"/>
          <w:numId w:val="38"/>
        </w:numPr>
        <w:ind w:left="993" w:hanging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Энциклопедия по математике 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>http://www.krugosvet.ru/enc/nauka_i_tehnika/matematika/MATEMATIKA.html</w:t>
      </w:r>
    </w:p>
    <w:p w:rsidR="00AA3360" w:rsidRPr="00B80751" w:rsidRDefault="00AA3360" w:rsidP="00AA3360">
      <w:pPr>
        <w:pStyle w:val="af4"/>
        <w:numPr>
          <w:ilvl w:val="0"/>
          <w:numId w:val="38"/>
        </w:numPr>
        <w:ind w:left="993" w:hanging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Справочник по математике для школьников 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>http://www.resolventa.ru/demo/demomath.htm</w:t>
      </w:r>
    </w:p>
    <w:p w:rsidR="00AA3360" w:rsidRPr="00B80751" w:rsidRDefault="00AA3360" w:rsidP="00AA3360">
      <w:pPr>
        <w:pStyle w:val="af4"/>
        <w:numPr>
          <w:ilvl w:val="0"/>
          <w:numId w:val="38"/>
        </w:numPr>
        <w:ind w:left="993" w:hanging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Математика он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лайн </w:t>
      </w:r>
      <w:hyperlink r:id="rId8" w:history="1">
        <w:r w:rsidRPr="00B80751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http://uchit.rastu.ru</w:t>
        </w:r>
      </w:hyperlink>
    </w:p>
    <w:p w:rsidR="00AA3360" w:rsidRPr="00B80751" w:rsidRDefault="00AA3360" w:rsidP="00AA3360">
      <w:pPr>
        <w:ind w:firstLine="709"/>
        <w:rPr>
          <w:b/>
          <w:bCs/>
          <w:i/>
          <w:iCs/>
          <w:color w:val="000000"/>
          <w:sz w:val="28"/>
          <w:szCs w:val="28"/>
        </w:rPr>
      </w:pPr>
      <w:r w:rsidRPr="00B80751">
        <w:rPr>
          <w:b/>
          <w:bCs/>
          <w:i/>
          <w:iCs/>
          <w:color w:val="000000"/>
          <w:sz w:val="28"/>
          <w:szCs w:val="28"/>
        </w:rPr>
        <w:t>Сайты для учителя:</w:t>
      </w:r>
    </w:p>
    <w:p w:rsidR="00AA3360" w:rsidRPr="00B80751" w:rsidRDefault="00AA3360" w:rsidP="00AA3360">
      <w:pPr>
        <w:pStyle w:val="af4"/>
        <w:numPr>
          <w:ilvl w:val="0"/>
          <w:numId w:val="39"/>
        </w:numPr>
        <w:ind w:left="1134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Педсовет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математика 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>http://pedsovet.su/load/135</w:t>
      </w:r>
    </w:p>
    <w:p w:rsidR="00AA3360" w:rsidRPr="00B80751" w:rsidRDefault="00AA3360" w:rsidP="00AA3360">
      <w:pPr>
        <w:pStyle w:val="af4"/>
        <w:numPr>
          <w:ilvl w:val="0"/>
          <w:numId w:val="39"/>
        </w:numPr>
        <w:ind w:left="1134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Учительский портал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Математика 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>http://www.uchportal.ru/load/28</w:t>
      </w:r>
    </w:p>
    <w:p w:rsidR="00AA3360" w:rsidRPr="00B80751" w:rsidRDefault="00AA3360" w:rsidP="00AA3360">
      <w:pPr>
        <w:pStyle w:val="af4"/>
        <w:numPr>
          <w:ilvl w:val="0"/>
          <w:numId w:val="39"/>
        </w:numPr>
        <w:ind w:left="1134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Уроки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Нет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Для учителя математики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алгебры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80751">
        <w:rPr>
          <w:rFonts w:ascii="Times New Roman" w:eastAsia="TimesNewRoman" w:hAnsi="Times New Roman" w:cs="Times New Roman"/>
          <w:color w:val="000000"/>
          <w:sz w:val="28"/>
          <w:szCs w:val="28"/>
        </w:rPr>
        <w:t>геометрии</w:t>
      </w:r>
      <w:r w:rsidRPr="0029641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80751">
        <w:rPr>
          <w:rFonts w:ascii="Times New Roman" w:eastAsia="Calibri" w:hAnsi="Times New Roman" w:cs="Times New Roman"/>
          <w:color w:val="000000"/>
          <w:sz w:val="28"/>
          <w:szCs w:val="28"/>
        </w:rPr>
        <w:t>http://www.uroki.net/docmat.htm</w:t>
      </w:r>
    </w:p>
    <w:p w:rsidR="00AA3360" w:rsidRPr="00B80751" w:rsidRDefault="00AA3360" w:rsidP="00AA3360">
      <w:pPr>
        <w:numPr>
          <w:ilvl w:val="0"/>
          <w:numId w:val="39"/>
        </w:numPr>
        <w:ind w:left="1134" w:hanging="425"/>
        <w:jc w:val="both"/>
        <w:rPr>
          <w:rStyle w:val="af1"/>
          <w:color w:val="000000"/>
          <w:sz w:val="28"/>
          <w:szCs w:val="28"/>
        </w:rPr>
      </w:pPr>
      <w:r w:rsidRPr="00B80751">
        <w:rPr>
          <w:color w:val="000000"/>
          <w:sz w:val="28"/>
          <w:szCs w:val="28"/>
        </w:rPr>
        <w:t xml:space="preserve">Министерство образования и науки РФ: </w:t>
      </w:r>
      <w:hyperlink r:id="rId9" w:history="1">
        <w:r w:rsidRPr="00B80751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B80751">
          <w:rPr>
            <w:rStyle w:val="af1"/>
            <w:color w:val="000000"/>
            <w:sz w:val="28"/>
            <w:szCs w:val="28"/>
          </w:rPr>
          <w:t>://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www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mon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gov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ru</w:t>
        </w:r>
        <w:r w:rsidRPr="00B80751">
          <w:rPr>
            <w:rStyle w:val="af1"/>
            <w:color w:val="000000"/>
            <w:sz w:val="28"/>
            <w:szCs w:val="28"/>
          </w:rPr>
          <w:t>/</w:t>
        </w:r>
      </w:hyperlink>
    </w:p>
    <w:p w:rsidR="00AA3360" w:rsidRPr="00B80751" w:rsidRDefault="00AA3360" w:rsidP="00AA3360">
      <w:pPr>
        <w:numPr>
          <w:ilvl w:val="0"/>
          <w:numId w:val="39"/>
        </w:numPr>
        <w:ind w:left="1134" w:hanging="425"/>
        <w:jc w:val="both"/>
        <w:rPr>
          <w:color w:val="000000"/>
          <w:sz w:val="28"/>
          <w:szCs w:val="28"/>
        </w:rPr>
      </w:pPr>
      <w:r w:rsidRPr="00B80751">
        <w:rPr>
          <w:color w:val="000000"/>
          <w:sz w:val="28"/>
          <w:szCs w:val="28"/>
        </w:rPr>
        <w:t>Сайт ФИПИ</w:t>
      </w:r>
    </w:p>
    <w:p w:rsidR="00AA3360" w:rsidRPr="00B80751" w:rsidRDefault="00AA3360" w:rsidP="00AA3360">
      <w:pPr>
        <w:numPr>
          <w:ilvl w:val="0"/>
          <w:numId w:val="39"/>
        </w:numPr>
        <w:ind w:left="1134" w:hanging="425"/>
        <w:jc w:val="both"/>
        <w:rPr>
          <w:color w:val="000000"/>
          <w:sz w:val="28"/>
          <w:szCs w:val="28"/>
        </w:rPr>
      </w:pPr>
      <w:r w:rsidRPr="00B80751">
        <w:rPr>
          <w:color w:val="000000"/>
          <w:sz w:val="28"/>
          <w:szCs w:val="28"/>
        </w:rPr>
        <w:t>Федеральное государственное учреждение «Государственный научно-и</w:t>
      </w:r>
      <w:r w:rsidRPr="00B80751">
        <w:rPr>
          <w:rStyle w:val="FontStyle56"/>
          <w:color w:val="000000"/>
          <w:sz w:val="28"/>
          <w:szCs w:val="28"/>
        </w:rPr>
        <w:t>сследовательский институт информационных технологий и телекоммуник</w:t>
      </w:r>
      <w:r w:rsidRPr="00B80751">
        <w:rPr>
          <w:color w:val="000000"/>
          <w:sz w:val="28"/>
          <w:szCs w:val="28"/>
        </w:rPr>
        <w:t xml:space="preserve">аций»: </w:t>
      </w:r>
      <w:hyperlink r:id="rId10" w:history="1">
        <w:r w:rsidRPr="00B80751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B80751">
          <w:rPr>
            <w:rStyle w:val="af1"/>
            <w:color w:val="000000"/>
            <w:sz w:val="28"/>
            <w:szCs w:val="28"/>
          </w:rPr>
          <w:t>://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www</w:t>
        </w:r>
      </w:hyperlink>
      <w:r w:rsidRPr="00B80751">
        <w:rPr>
          <w:color w:val="000000"/>
          <w:sz w:val="28"/>
          <w:szCs w:val="28"/>
        </w:rPr>
        <w:t xml:space="preserve">. </w:t>
      </w:r>
      <w:hyperlink r:id="rId11" w:history="1">
        <w:r w:rsidRPr="00B80751">
          <w:rPr>
            <w:rStyle w:val="af1"/>
            <w:color w:val="000000"/>
            <w:sz w:val="28"/>
            <w:szCs w:val="28"/>
            <w:lang w:val="en-US"/>
          </w:rPr>
          <w:t>informika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ru</w:t>
        </w:r>
        <w:r w:rsidRPr="00B80751">
          <w:rPr>
            <w:rStyle w:val="af1"/>
            <w:color w:val="000000"/>
            <w:sz w:val="28"/>
            <w:szCs w:val="28"/>
          </w:rPr>
          <w:t>/</w:t>
        </w:r>
      </w:hyperlink>
    </w:p>
    <w:p w:rsidR="00AA3360" w:rsidRPr="00B80751" w:rsidRDefault="00AA3360" w:rsidP="00AA3360">
      <w:pPr>
        <w:numPr>
          <w:ilvl w:val="0"/>
          <w:numId w:val="39"/>
        </w:numPr>
        <w:ind w:left="1134" w:hanging="425"/>
        <w:jc w:val="both"/>
        <w:rPr>
          <w:color w:val="000000"/>
          <w:sz w:val="28"/>
          <w:szCs w:val="28"/>
        </w:rPr>
      </w:pPr>
      <w:r w:rsidRPr="00B80751">
        <w:rPr>
          <w:color w:val="000000"/>
          <w:sz w:val="28"/>
          <w:szCs w:val="28"/>
        </w:rPr>
        <w:t xml:space="preserve">Тестирование on-line: 5-11 классы: </w:t>
      </w:r>
      <w:hyperlink r:id="rId12" w:history="1">
        <w:r w:rsidRPr="00B80751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B80751">
          <w:rPr>
            <w:rStyle w:val="af1"/>
            <w:color w:val="000000"/>
            <w:sz w:val="28"/>
            <w:szCs w:val="28"/>
          </w:rPr>
          <w:t>://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www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kokch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kts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ru</w:t>
        </w:r>
        <w:r w:rsidRPr="00B80751">
          <w:rPr>
            <w:rStyle w:val="af1"/>
            <w:color w:val="000000"/>
            <w:sz w:val="28"/>
            <w:szCs w:val="28"/>
          </w:rPr>
          <w:t>/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cdo</w:t>
        </w:r>
        <w:r w:rsidRPr="00B80751">
          <w:rPr>
            <w:rStyle w:val="af1"/>
            <w:color w:val="000000"/>
            <w:sz w:val="28"/>
            <w:szCs w:val="28"/>
          </w:rPr>
          <w:t>/</w:t>
        </w:r>
      </w:hyperlink>
    </w:p>
    <w:p w:rsidR="00AA3360" w:rsidRPr="00B80751" w:rsidRDefault="00AA3360" w:rsidP="00AA3360">
      <w:pPr>
        <w:numPr>
          <w:ilvl w:val="0"/>
          <w:numId w:val="39"/>
        </w:numPr>
        <w:ind w:left="1134" w:hanging="425"/>
        <w:rPr>
          <w:color w:val="000000"/>
          <w:sz w:val="28"/>
          <w:szCs w:val="28"/>
        </w:rPr>
      </w:pPr>
      <w:r w:rsidRPr="00B80751">
        <w:rPr>
          <w:color w:val="000000"/>
          <w:sz w:val="28"/>
          <w:szCs w:val="28"/>
        </w:rPr>
        <w:t>Путеводитель «В мире науки» для школьников:</w:t>
      </w:r>
      <w:r w:rsidRPr="00296412">
        <w:rPr>
          <w:color w:val="000000"/>
          <w:sz w:val="28"/>
          <w:szCs w:val="28"/>
        </w:rPr>
        <w:t xml:space="preserve"> </w:t>
      </w:r>
      <w:hyperlink r:id="rId13" w:history="1">
        <w:r w:rsidRPr="00B80751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B80751">
          <w:rPr>
            <w:rStyle w:val="af1"/>
            <w:color w:val="000000"/>
            <w:sz w:val="28"/>
            <w:szCs w:val="28"/>
          </w:rPr>
          <w:t>://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www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uic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ssu</w:t>
        </w:r>
      </w:hyperlink>
      <w:r w:rsidRPr="00B80751">
        <w:rPr>
          <w:color w:val="000000"/>
          <w:sz w:val="28"/>
          <w:szCs w:val="28"/>
        </w:rPr>
        <w:t xml:space="preserve">. </w:t>
      </w:r>
      <w:hyperlink r:id="rId14" w:history="1">
        <w:r w:rsidRPr="00B80751">
          <w:rPr>
            <w:rStyle w:val="af1"/>
            <w:color w:val="000000"/>
            <w:sz w:val="28"/>
            <w:szCs w:val="28"/>
            <w:lang w:val="en-US"/>
          </w:rPr>
          <w:t>samara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ru</w:t>
        </w:r>
        <w:r w:rsidRPr="00B80751">
          <w:rPr>
            <w:rStyle w:val="af1"/>
            <w:color w:val="000000"/>
            <w:sz w:val="28"/>
            <w:szCs w:val="28"/>
          </w:rPr>
          <w:t>/~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nauka</w:t>
        </w:r>
        <w:r w:rsidRPr="00B80751">
          <w:rPr>
            <w:rStyle w:val="af1"/>
            <w:color w:val="000000"/>
            <w:sz w:val="28"/>
            <w:szCs w:val="28"/>
          </w:rPr>
          <w:t>/</w:t>
        </w:r>
      </w:hyperlink>
    </w:p>
    <w:p w:rsidR="00AA3360" w:rsidRPr="00B80751" w:rsidRDefault="00AA3360" w:rsidP="00AA3360">
      <w:pPr>
        <w:numPr>
          <w:ilvl w:val="0"/>
          <w:numId w:val="39"/>
        </w:numPr>
        <w:ind w:left="1134" w:hanging="425"/>
        <w:jc w:val="both"/>
        <w:rPr>
          <w:color w:val="000000"/>
          <w:sz w:val="28"/>
          <w:szCs w:val="28"/>
        </w:rPr>
      </w:pPr>
      <w:r w:rsidRPr="00B80751">
        <w:rPr>
          <w:color w:val="000000"/>
          <w:sz w:val="28"/>
          <w:szCs w:val="28"/>
        </w:rPr>
        <w:t xml:space="preserve">Мегаэнциклопедия Кирилла и Мефодия: </w:t>
      </w:r>
      <w:hyperlink r:id="rId15" w:history="1">
        <w:r w:rsidRPr="00B80751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B80751">
          <w:rPr>
            <w:rStyle w:val="af1"/>
            <w:color w:val="000000"/>
            <w:sz w:val="28"/>
            <w:szCs w:val="28"/>
          </w:rPr>
          <w:t>://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mega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km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ru</w:t>
        </w:r>
        <w:r w:rsidRPr="00B80751">
          <w:rPr>
            <w:rStyle w:val="af1"/>
            <w:color w:val="000000"/>
            <w:sz w:val="28"/>
            <w:szCs w:val="28"/>
          </w:rPr>
          <w:t>/</w:t>
        </w:r>
      </w:hyperlink>
    </w:p>
    <w:p w:rsidR="00AA3360" w:rsidRPr="00B80751" w:rsidRDefault="00AA3360" w:rsidP="00AA3360">
      <w:pPr>
        <w:numPr>
          <w:ilvl w:val="0"/>
          <w:numId w:val="39"/>
        </w:numPr>
        <w:ind w:left="1134" w:hanging="425"/>
        <w:jc w:val="both"/>
        <w:rPr>
          <w:color w:val="000000"/>
          <w:sz w:val="28"/>
          <w:szCs w:val="28"/>
        </w:rPr>
      </w:pPr>
      <w:r w:rsidRPr="00B80751">
        <w:rPr>
          <w:color w:val="000000"/>
          <w:sz w:val="28"/>
          <w:szCs w:val="28"/>
        </w:rPr>
        <w:t xml:space="preserve">Сайт энциклопедий: </w:t>
      </w:r>
      <w:hyperlink r:id="rId16" w:history="1">
        <w:r w:rsidRPr="00B80751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B80751">
          <w:rPr>
            <w:rStyle w:val="af1"/>
            <w:color w:val="000000"/>
            <w:sz w:val="28"/>
            <w:szCs w:val="28"/>
          </w:rPr>
          <w:t>://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www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encyclopedia</w:t>
        </w:r>
        <w:r w:rsidRPr="00B80751">
          <w:rPr>
            <w:rStyle w:val="af1"/>
            <w:color w:val="000000"/>
            <w:sz w:val="28"/>
            <w:szCs w:val="28"/>
          </w:rPr>
          <w:t>.</w:t>
        </w:r>
        <w:r w:rsidRPr="00B80751">
          <w:rPr>
            <w:rStyle w:val="af1"/>
            <w:color w:val="000000"/>
            <w:sz w:val="28"/>
            <w:szCs w:val="28"/>
            <w:lang w:val="en-US"/>
          </w:rPr>
          <w:t>ru</w:t>
        </w:r>
        <w:r w:rsidRPr="00B80751">
          <w:rPr>
            <w:rStyle w:val="af1"/>
            <w:color w:val="000000"/>
            <w:sz w:val="28"/>
            <w:szCs w:val="28"/>
          </w:rPr>
          <w:t>/</w:t>
        </w:r>
      </w:hyperlink>
    </w:p>
    <w:p w:rsidR="00AA3360" w:rsidRPr="00B80751" w:rsidRDefault="00AA3360" w:rsidP="00AA3360">
      <w:pPr>
        <w:pStyle w:val="Style7"/>
        <w:widowControl/>
        <w:numPr>
          <w:ilvl w:val="0"/>
          <w:numId w:val="39"/>
        </w:numPr>
        <w:ind w:left="1134" w:hanging="425"/>
        <w:jc w:val="both"/>
        <w:rPr>
          <w:rStyle w:val="af1"/>
          <w:color w:val="000000"/>
          <w:sz w:val="28"/>
          <w:szCs w:val="28"/>
        </w:rPr>
      </w:pPr>
      <w:r w:rsidRPr="00B80751">
        <w:rPr>
          <w:color w:val="000000"/>
          <w:sz w:val="28"/>
          <w:szCs w:val="28"/>
        </w:rPr>
        <w:t xml:space="preserve">Электронные образовательные ресурсы к учебникам в Единой коллекции </w:t>
      </w:r>
      <w:hyperlink r:id="rId17" w:history="1">
        <w:r w:rsidRPr="00B80751">
          <w:rPr>
            <w:rStyle w:val="af1"/>
            <w:color w:val="000000"/>
            <w:sz w:val="28"/>
            <w:szCs w:val="28"/>
          </w:rPr>
          <w:t>www.school-collection.edu.ru</w:t>
        </w:r>
      </w:hyperlink>
    </w:p>
    <w:p w:rsidR="001F454A" w:rsidRDefault="001F454A" w:rsidP="00ED7B2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60257" w:rsidRPr="00ED7B21" w:rsidRDefault="00BB23C9" w:rsidP="00ED7B21">
      <w:pPr>
        <w:spacing w:after="120"/>
        <w:jc w:val="center"/>
        <w:rPr>
          <w:b/>
          <w:sz w:val="32"/>
          <w:szCs w:val="32"/>
        </w:rPr>
      </w:pPr>
      <w:r w:rsidRPr="00ED7B21">
        <w:rPr>
          <w:b/>
          <w:sz w:val="32"/>
          <w:szCs w:val="32"/>
        </w:rPr>
        <w:lastRenderedPageBreak/>
        <w:t>Календарно - т</w:t>
      </w:r>
      <w:r w:rsidR="001F04FC" w:rsidRPr="00ED7B21">
        <w:rPr>
          <w:b/>
          <w:sz w:val="32"/>
          <w:szCs w:val="32"/>
        </w:rPr>
        <w:t>ематическое планирование</w:t>
      </w:r>
    </w:p>
    <w:tbl>
      <w:tblPr>
        <w:tblW w:w="31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369"/>
        <w:gridCol w:w="1767"/>
        <w:gridCol w:w="1893"/>
        <w:gridCol w:w="1984"/>
        <w:gridCol w:w="2976"/>
        <w:gridCol w:w="1429"/>
        <w:gridCol w:w="780"/>
        <w:gridCol w:w="708"/>
        <w:gridCol w:w="1746"/>
        <w:gridCol w:w="779"/>
        <w:gridCol w:w="779"/>
        <w:gridCol w:w="523"/>
        <w:gridCol w:w="257"/>
        <w:gridCol w:w="779"/>
        <w:gridCol w:w="779"/>
        <w:gridCol w:w="266"/>
        <w:gridCol w:w="514"/>
        <w:gridCol w:w="780"/>
        <w:gridCol w:w="788"/>
        <w:gridCol w:w="2081"/>
        <w:gridCol w:w="2081"/>
        <w:gridCol w:w="2081"/>
        <w:gridCol w:w="2081"/>
        <w:gridCol w:w="2087"/>
      </w:tblGrid>
      <w:tr w:rsidR="00AA3360" w:rsidTr="00296412">
        <w:trPr>
          <w:gridAfter w:val="15"/>
          <w:wAfter w:w="16655" w:type="dxa"/>
          <w:trHeight w:val="330"/>
        </w:trPr>
        <w:tc>
          <w:tcPr>
            <w:tcW w:w="3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 урока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Тема, тип урока</w:t>
            </w:r>
          </w:p>
        </w:tc>
        <w:tc>
          <w:tcPr>
            <w:tcW w:w="1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Элементы содержания образования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 деятельности учащихся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Метапредметные УУД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Планируемые результаты и уровни усвоения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Контрольно-оценочная деятельность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7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A3360" w:rsidTr="00296412">
        <w:trPr>
          <w:gridAfter w:val="15"/>
          <w:wAfter w:w="16655" w:type="dxa"/>
          <w:trHeight w:val="315"/>
        </w:trPr>
        <w:tc>
          <w:tcPr>
            <w:tcW w:w="37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0" w:rsidRDefault="00AA33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0" w:rsidRDefault="00AA33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0" w:rsidRDefault="00AA33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0" w:rsidRDefault="00AA33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0" w:rsidRDefault="00AA33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0" w:rsidRDefault="00AA33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0" w:rsidRDefault="00AA33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3360" w:rsidRDefault="00AA336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360" w:rsidTr="00296412">
        <w:trPr>
          <w:gridAfter w:val="15"/>
          <w:wAfter w:w="16655" w:type="dxa"/>
          <w:trHeight w:val="330"/>
        </w:trPr>
        <w:tc>
          <w:tcPr>
            <w:tcW w:w="37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3360" w:rsidRDefault="00AA33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0C5824" w:rsidTr="00296412">
        <w:trPr>
          <w:gridAfter w:val="15"/>
          <w:wAfter w:w="16655" w:type="dxa"/>
          <w:trHeight w:val="1225"/>
        </w:trPr>
        <w:tc>
          <w:tcPr>
            <w:tcW w:w="373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Повторение темы «Действия с отрицательными и положительными числами»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Отрицательные и положительные числа. Действия с рациональными числами.</w:t>
            </w:r>
          </w:p>
        </w:tc>
        <w:tc>
          <w:tcPr>
            <w:tcW w:w="18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выполнять действия с отрицательными и положительными числами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выполнять арифметические действия</w:t>
            </w: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У учащихся будут сформированы умения осуществлять самоконтроль, проверяя ответ на соответствие условию. - ответственное отношение к учению; - умение ясно, точно, грамотно излагать свои мысли в устной и письменной речи</w:t>
            </w:r>
          </w:p>
        </w:tc>
        <w:tc>
          <w:tcPr>
            <w:tcW w:w="14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E87C2A" w:rsidRDefault="000C5824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1.09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E87C2A" w:rsidRDefault="000C5824" w:rsidP="00AE3BF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1.09</w:t>
            </w:r>
          </w:p>
        </w:tc>
        <w:tc>
          <w:tcPr>
            <w:tcW w:w="1746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1181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Повторение темы «Решение уравнений»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Уравнения. Решение задач с помощью уравнений.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решать уравнения и задачи на составление и решение уравнений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решать уравнения, задачи разными способами, выбор рационального способа решения.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-У учащихся будут сформированы умения осуществлять самоконтроль, проверяя ответ на соответствие условию. - ответственное отношение к учению; - умение ясно, точно, грамотно излагать свои мысли в устной и письменной речи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E87C2A" w:rsidRDefault="000C5824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4.09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E87C2A" w:rsidRDefault="000C5824" w:rsidP="00AE3BF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4.09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1575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темы «Приведение подобных слагаемых»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Подобные слагаемые. Приведение подобных слагаемых.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приводить подобные слагаемые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Научаться приводить подобные слагаемые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осуществлять самоконтроль, проверяя ответ на соответствие условию. - ответственное отношение к учению; - умение ясно, точно, грамотно излагать свои мысли в устной и письменной речи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E87C2A" w:rsidRDefault="000C5824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5.09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E87C2A" w:rsidRDefault="000C5824" w:rsidP="00AE3BF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5.09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Pr="004A12F6" w:rsidRDefault="000C5824" w:rsidP="00D86397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Глава1. Действительные числа (18 ч)</w:t>
            </w:r>
          </w:p>
        </w:tc>
        <w:tc>
          <w:tcPr>
            <w:tcW w:w="2081" w:type="dxa"/>
            <w:gridSpan w:val="3"/>
          </w:tcPr>
          <w:p w:rsidR="000C5824" w:rsidRDefault="000C5824"/>
        </w:tc>
        <w:tc>
          <w:tcPr>
            <w:tcW w:w="2081" w:type="dxa"/>
            <w:gridSpan w:val="4"/>
          </w:tcPr>
          <w:p w:rsidR="000C5824" w:rsidRDefault="000C5824"/>
        </w:tc>
        <w:tc>
          <w:tcPr>
            <w:tcW w:w="2082" w:type="dxa"/>
            <w:gridSpan w:val="3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7" w:type="dxa"/>
            <w:vAlign w:val="center"/>
          </w:tcPr>
          <w:p w:rsidR="000C5824" w:rsidRPr="004A12F6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Глава1. Действительные числа (18 ч)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7A6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Натуральные числа (4 ч)</w:t>
            </w:r>
          </w:p>
        </w:tc>
        <w:tc>
          <w:tcPr>
            <w:tcW w:w="2081" w:type="dxa"/>
            <w:gridSpan w:val="3"/>
          </w:tcPr>
          <w:p w:rsidR="000C5824" w:rsidRDefault="000C5824"/>
        </w:tc>
        <w:tc>
          <w:tcPr>
            <w:tcW w:w="2081" w:type="dxa"/>
            <w:gridSpan w:val="4"/>
          </w:tcPr>
          <w:p w:rsidR="000C5824" w:rsidRDefault="000C5824"/>
        </w:tc>
        <w:tc>
          <w:tcPr>
            <w:tcW w:w="2082" w:type="dxa"/>
            <w:gridSpan w:val="3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7" w:type="dxa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Натуральные числа (4 ч)</w:t>
            </w:r>
          </w:p>
        </w:tc>
      </w:tr>
      <w:tr w:rsidR="000C5824" w:rsidTr="00296412">
        <w:trPr>
          <w:gridAfter w:val="15"/>
          <w:wAfter w:w="16655" w:type="dxa"/>
          <w:trHeight w:val="1800"/>
        </w:trPr>
        <w:tc>
          <w:tcPr>
            <w:tcW w:w="3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Натуральные числа и действия над ними</w:t>
            </w:r>
          </w:p>
        </w:tc>
        <w:tc>
          <w:tcPr>
            <w:tcW w:w="17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Понятие натурального числа. Делимость натуральных чисел. Свойства делимости натуральных чисел</w:t>
            </w:r>
          </w:p>
        </w:tc>
        <w:tc>
          <w:tcPr>
            <w:tcW w:w="189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правила сложения, вычитания, умножения и деления натуральных чисел и нахождения значений числового выражения .Правила записи числовых выражений. Уметь выполнять основные действия с натуральными числами </w:t>
            </w:r>
          </w:p>
        </w:tc>
        <w:tc>
          <w:tcPr>
            <w:tcW w:w="198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-составлять план и порядок выполнения действий; - выполнять работу по предъявленному алгоритму; -выбирать наиболее эффективные методы решения задач.</w:t>
            </w:r>
          </w:p>
        </w:tc>
        <w:tc>
          <w:tcPr>
            <w:tcW w:w="29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-ответственное отношение к учению; - умение ясно, точно, грамотно излагать свои мысли в устной и письменной речи, -понимать смысл поставленной задачи на выполнение действий с натуральными числами.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4A12F6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8 .09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4A12F6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8 .09</w:t>
            </w:r>
          </w:p>
        </w:tc>
        <w:tc>
          <w:tcPr>
            <w:tcW w:w="0" w:type="auto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№15(б,г),16(б)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Степень числа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Степень числа. Свойства степени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понятие степени, свойства степени. Уметь вычислять степень натурального числа, находить значение несложных выражений, содержащих степень.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создавать, применять и преобразовывать выражения со степенью;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участвовать в диалоге,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-использовать общие приёмы решения задач;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мотивация учебной деятельности; - уважительное отношение к иному мнению при ведении диалога; -готовность и способность к саморазвитию.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11.09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№25(г-е),31(в,е,и)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Простые и составные числа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Простое число, составное число.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понятие простого и составного числа. Уметь определять простые и составные числа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Научатся-отличать простые и составные числа; пользоваться таблицей простых чисел;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участвовать в диалоге,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-использовать общие приёмы решения задач;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речи, -понимать смысл поставленной задачи на выполнение действий с простыми и составными числами.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№38,43</w:t>
            </w:r>
          </w:p>
        </w:tc>
      </w:tr>
      <w:tr w:rsidR="000C5824" w:rsidTr="00296412">
        <w:trPr>
          <w:gridAfter w:val="15"/>
          <w:wAfter w:w="16655" w:type="dxa"/>
          <w:trHeight w:val="933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Разложение натуральных чисел на простые множители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Простой делитель. Правило разложения на простые множители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прием разложения на простые множители. Уметь раскладывать числа на простые множители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раскладывать числа на простые множители;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участвовать в диалоге,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-использовать изученный алгоритм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речи, -готовность и способность к саморазвитию.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№49(в,г),53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014F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Рациональные числа (5 ч)</w:t>
            </w:r>
          </w:p>
        </w:tc>
        <w:tc>
          <w:tcPr>
            <w:tcW w:w="2081" w:type="dxa"/>
            <w:gridSpan w:val="3"/>
          </w:tcPr>
          <w:p w:rsidR="000C5824" w:rsidRDefault="000C5824"/>
        </w:tc>
        <w:tc>
          <w:tcPr>
            <w:tcW w:w="2081" w:type="dxa"/>
            <w:gridSpan w:val="4"/>
          </w:tcPr>
          <w:p w:rsidR="000C5824" w:rsidRDefault="000C5824"/>
        </w:tc>
        <w:tc>
          <w:tcPr>
            <w:tcW w:w="2082" w:type="dxa"/>
            <w:gridSpan w:val="3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7" w:type="dxa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Рациональные числа (5 ч)</w:t>
            </w:r>
          </w:p>
        </w:tc>
      </w:tr>
      <w:tr w:rsidR="000C5824" w:rsidTr="00296412">
        <w:trPr>
          <w:gridAfter w:val="15"/>
          <w:wAfter w:w="16655" w:type="dxa"/>
          <w:trHeight w:val="1575"/>
        </w:trPr>
        <w:tc>
          <w:tcPr>
            <w:tcW w:w="3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Обыкновенные дроби. Конечные десятичные дроби</w:t>
            </w:r>
          </w:p>
        </w:tc>
        <w:tc>
          <w:tcPr>
            <w:tcW w:w="17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Понятие обыкновенной дроби. Правильная и неправильная обыкновенная дробь. Конечная десятичная дробь. </w:t>
            </w:r>
          </w:p>
        </w:tc>
        <w:tc>
          <w:tcPr>
            <w:tcW w:w="189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основное свойство дроби, Правила перевода обыкновенной дроби в десятичную и наоборот Уметь сокращать обыкновенные дроби, представлять обыкновенную дробь в виде десятичной и наоборот</w:t>
            </w:r>
          </w:p>
        </w:tc>
        <w:tc>
          <w:tcPr>
            <w:tcW w:w="198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сокращать обыкновенные дроби, представлять обыкновенную дробь в виде десятичной и наоборот</w:t>
            </w:r>
          </w:p>
        </w:tc>
        <w:tc>
          <w:tcPr>
            <w:tcW w:w="29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 учащихся будут сформированы - умение ясно, точно, грамотно излагать свои мысли в устной и письменной речи по сокращению дробей 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18.09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18.09</w:t>
            </w:r>
          </w:p>
        </w:tc>
        <w:tc>
          <w:tcPr>
            <w:tcW w:w="0" w:type="auto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№68(а-г),69(в,г)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052A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052A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Диагностическая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контрольная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работа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052A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052A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производить действия с действительными числами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052A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Обобщать и систематизировать знания; Контроль и оценка деятельности.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052A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осуществлять самоконтроль, самостоятельный выбор способа решения.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052A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4A12F6" w:rsidRDefault="000C5824" w:rsidP="00052AA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 19</w:t>
            </w:r>
            <w:r>
              <w:rPr>
                <w:color w:val="000000"/>
                <w:sz w:val="16"/>
                <w:szCs w:val="16"/>
                <w:lang w:val="en-US"/>
              </w:rPr>
              <w:t>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Pr="004A12F6" w:rsidRDefault="000C5824" w:rsidP="00AE3BF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 19</w:t>
            </w:r>
            <w:r>
              <w:rPr>
                <w:color w:val="000000"/>
                <w:sz w:val="16"/>
                <w:szCs w:val="16"/>
                <w:lang w:val="en-US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052A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1575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D86397" w:rsidRDefault="000C5824" w:rsidP="00923CE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77274B" w:rsidRDefault="000C5824" w:rsidP="00923CE4">
            <w:pPr>
              <w:rPr>
                <w:sz w:val="16"/>
                <w:szCs w:val="16"/>
              </w:rPr>
            </w:pPr>
            <w:r w:rsidRPr="0077274B">
              <w:rPr>
                <w:sz w:val="16"/>
                <w:szCs w:val="16"/>
              </w:rPr>
              <w:t>Обыкновенные дроби. Конечные десятичные дроби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77274B" w:rsidRDefault="000C5824" w:rsidP="00923CE4">
            <w:pPr>
              <w:rPr>
                <w:sz w:val="16"/>
                <w:szCs w:val="16"/>
              </w:rPr>
            </w:pPr>
            <w:r w:rsidRPr="0077274B">
              <w:rPr>
                <w:sz w:val="16"/>
                <w:szCs w:val="16"/>
              </w:rPr>
              <w:t xml:space="preserve">Понятие обыкновенной дроби. Правильная и неправильная обыкновенная дробь. Конечная десятичная дробь.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77274B" w:rsidRDefault="000C5824" w:rsidP="00923CE4">
            <w:pPr>
              <w:rPr>
                <w:sz w:val="16"/>
                <w:szCs w:val="16"/>
              </w:rPr>
            </w:pPr>
            <w:r w:rsidRPr="0077274B">
              <w:rPr>
                <w:sz w:val="16"/>
                <w:szCs w:val="16"/>
              </w:rPr>
              <w:t>Знать основное свойство дроби, Правила перевода обыкновенной дроби в десятичную и наоборот Уметь сокращать обыкновенные дроби, представлять обыкновенную дробь в виде десятичной и наоборот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77274B" w:rsidRDefault="000C5824" w:rsidP="00923CE4">
            <w:pPr>
              <w:rPr>
                <w:sz w:val="16"/>
                <w:szCs w:val="16"/>
              </w:rPr>
            </w:pPr>
            <w:r w:rsidRPr="0077274B">
              <w:rPr>
                <w:sz w:val="16"/>
                <w:szCs w:val="16"/>
              </w:rPr>
              <w:t>Научатся- сокращать обыкновенные дроби, представлять обыкновенную дробь в виде десятичной и наоборот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77274B" w:rsidRDefault="000C5824" w:rsidP="00923CE4">
            <w:pPr>
              <w:rPr>
                <w:sz w:val="16"/>
                <w:szCs w:val="16"/>
              </w:rPr>
            </w:pPr>
            <w:r w:rsidRPr="0077274B">
              <w:rPr>
                <w:sz w:val="16"/>
                <w:szCs w:val="16"/>
              </w:rPr>
              <w:t xml:space="preserve">У учащихся будут сформированы - умение ясно, точно, грамотно излагать свои мысли в устной и письменной речи по сокращению дробей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D86397" w:rsidRDefault="000C5824" w:rsidP="00923CE4">
            <w:pPr>
              <w:rPr>
                <w:rFonts w:asciiTheme="minorHAnsi" w:hAnsiTheme="minorHAnsi"/>
                <w:sz w:val="16"/>
                <w:szCs w:val="16"/>
              </w:rPr>
            </w:pPr>
            <w:r w:rsidRPr="00D8639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D86397" w:rsidRDefault="000C5824" w:rsidP="00923CE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D86397" w:rsidRDefault="000C5824" w:rsidP="00AE3BF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5824" w:rsidRPr="00D86397" w:rsidRDefault="000C5824" w:rsidP="0039065D">
            <w:pPr>
              <w:rPr>
                <w:rFonts w:asciiTheme="minorHAnsi" w:hAnsiTheme="minorHAnsi"/>
                <w:sz w:val="16"/>
                <w:szCs w:val="16"/>
              </w:rPr>
            </w:pPr>
            <w:r w:rsidRPr="00D86397">
              <w:rPr>
                <w:rFonts w:asciiTheme="minorHAnsi" w:hAnsiTheme="minorHAnsi"/>
                <w:sz w:val="16"/>
                <w:szCs w:val="16"/>
              </w:rPr>
              <w:t>№</w:t>
            </w:r>
            <w:r w:rsidR="0039065D">
              <w:rPr>
                <w:rFonts w:asciiTheme="minorHAnsi" w:hAnsiTheme="minorHAnsi"/>
                <w:sz w:val="16"/>
                <w:szCs w:val="16"/>
                <w:lang w:val="en-US"/>
              </w:rPr>
              <w:t>72</w:t>
            </w:r>
            <w:r w:rsidR="0039065D">
              <w:rPr>
                <w:rFonts w:asciiTheme="minorHAnsi" w:hAnsiTheme="minorHAnsi"/>
                <w:sz w:val="16"/>
                <w:szCs w:val="16"/>
              </w:rPr>
              <w:t>,</w:t>
            </w:r>
            <w:r w:rsidR="0039065D">
              <w:rPr>
                <w:rFonts w:asciiTheme="minorHAnsi" w:hAnsiTheme="minorHAnsi"/>
                <w:sz w:val="16"/>
                <w:szCs w:val="16"/>
                <w:lang w:val="en-US"/>
              </w:rPr>
              <w:t>74</w:t>
            </w:r>
            <w:r w:rsidRPr="00D86397">
              <w:rPr>
                <w:rFonts w:asciiTheme="minorHAnsi" w:hAnsiTheme="minorHAnsi"/>
                <w:sz w:val="16"/>
                <w:szCs w:val="16"/>
              </w:rPr>
              <w:t>(</w:t>
            </w:r>
            <w:r w:rsidR="0039065D">
              <w:rPr>
                <w:rFonts w:asciiTheme="minorHAnsi" w:hAnsiTheme="minorHAnsi"/>
                <w:sz w:val="16"/>
                <w:szCs w:val="16"/>
              </w:rPr>
              <w:t>б</w:t>
            </w:r>
            <w:r w:rsidRPr="00D86397">
              <w:rPr>
                <w:rFonts w:asciiTheme="minorHAnsi" w:hAnsiTheme="minorHAnsi"/>
                <w:sz w:val="16"/>
                <w:szCs w:val="16"/>
              </w:rPr>
              <w:t>)</w:t>
            </w:r>
            <w:r w:rsidR="0039065D">
              <w:rPr>
                <w:rFonts w:asciiTheme="minorHAnsi" w:hAnsiTheme="minorHAnsi"/>
                <w:sz w:val="16"/>
                <w:szCs w:val="16"/>
              </w:rPr>
              <w:t>, 75(б,г,е)</w:t>
            </w:r>
          </w:p>
        </w:tc>
      </w:tr>
      <w:tr w:rsidR="000C5824" w:rsidTr="00296412">
        <w:trPr>
          <w:gridAfter w:val="15"/>
          <w:wAfter w:w="16655" w:type="dxa"/>
          <w:trHeight w:val="1575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Разложение обыкновенной дроби в конечную десятичную дробь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Условие разложения обыкновенной дроби в конечную десятичную дробь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алгоритмы перевода обыкновенной дроби в виде конечной десятичной дроби и конечной десятичной дроби в виде обыкновенной дроби Уметь применять данные алгоритмы при решении упражнений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переводить обыкновенную дробь в конечную десятичную дробь и конечную десятичную дробь в виде обыкновенной дроби; участвовать в диалоге, -использовать изученный алгоритм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 по преобразованию дробей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25.09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№76(а-г),78(д-з)</w:t>
            </w:r>
          </w:p>
        </w:tc>
      </w:tr>
      <w:tr w:rsidR="000C5824" w:rsidTr="00296412">
        <w:trPr>
          <w:gridAfter w:val="15"/>
          <w:wAfter w:w="16655" w:type="dxa"/>
          <w:trHeight w:val="1249"/>
        </w:trPr>
        <w:tc>
          <w:tcPr>
            <w:tcW w:w="373" w:type="dxa"/>
            <w:tcBorders>
              <w:top w:val="nil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Десятичное разложение рациональных чисел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Множество целых и множество рациональных чисел. Правило перевода десятичной периодической дроби в обыкновенную дробь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алгоритмы перевода бесконечной десятичной периодической дроби в виде обыкновенной дроби Уметь применять данный алгоритм при решении упражнений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переводить бесконечную десятичную периодическую дробь в виде обыкновенной дроби; участвовать в диалоге, -использовать изученный алгоритм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 по преобразованию дробей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26.09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26.09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№98(в,е,и,м), 99(в,е,и)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7A6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Действительные числа (9 ч)</w:t>
            </w: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26.09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Действительные числа (9 ч)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Иррациональные числа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Иррациональные числа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понятие иррационального числа Уметь определять иррациональное число по его десятичной записи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Научатся- определять иррациональное число по его десятичной записи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 по работе с изученными числовыми множествами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29.09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29.09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№109(б,г,е,з,к,м), 110(а,б)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Понятие действительного числа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Множество действительных чисел. Запись действительных чисел. Противоположные числа. Модуль действительного числа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Понятие действительного числа , модуля числа Уметь определять модуль действительного числа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определять модуль действительного числа; Оформлять записи с помощью математических символов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 по работе с действительными числами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№111-117 устно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Сравнение действительных чисел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правила сравнения действительных чисел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3 правила сравнения действительных чисел Уметь определять модуль действительного числа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определять модуль действительного числа; Оформлять записи с помощью математических символов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 по сравнению действительных чисел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4A12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№128(д-з),131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свойства действительных чисел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Свойства действительных чисел. Взаимно обратные числа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5 основных свойств действительных чисел Уметь применять свойства действительных чисел для нахождения значений выражений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применять свойства действительных чисел для нахождения значений выражений Оформлять записи с помощью математических символов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 по применению свойств действительных чисел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6.10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№146(а-з),147(б,г)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Приближение числа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Приближение с избытком, приближение с недостатком. Приближение с точностью до значащей цифры.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правила округления действительных чисел Уметь округлять десятичные дроби с точностью до значащей цифры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округлять десятичные дроби с точностью до значащей цифры Оформлять записи с помощью математических символов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 по приближению действительных чисел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9.10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№155,159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Приближение числа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правила округления действительных чисел Уметь округлять десятичные дроби с точностью до значащей цифры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округлять десятичные дроби с точностью до значащей цифры Оформлять записи с помощью математических символов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умение ясно, точно, грамотно излагать свои мысли в устной и письменной речи по приближению действительных чисел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10.10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Длина отрезка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Измерение длины отрезка. Приближение длины отрезка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Правило измерения длины отрезка с точностью до указанной величины Уметь выражать длину отрезка в разных единицах с указанной точностью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выражать длину отрезка в разных единицах с указанной точностью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выстраивать аргументацию, приводить примеры и контрпримеры; -умение ясно, точно и грамотно излагать свои мыслив устной и письменной речи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№163,167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Координатная ось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Координатная ось. Координата действительного числа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Способ изображения действительных чисел на коорд. оси Уметь изображать действительные числа на коорд. оси, сравнивать с помощью коорд. оси.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изображать действительные числа на коорд. оси, сравнивать с помощью коорд. оси.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выстраивать аргументацию, приводить примеры и контрпримеры; -умение ясно, точно и грамотно излагать свои мыслив устной и письменной речи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№169((в,г),172(в-е)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Контрольная работа №1 «Действительные числа»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Производить действия с действительными числами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обобщать и систематизировать знания; Контроль и оценка деятельности.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осуществлять самоконтроль, самостоятельный выбор способа решения.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C342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17.10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17.10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Повторить изученный материал.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7A6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 II. Алгебраические выражения (60 ч)</w:t>
            </w:r>
          </w:p>
        </w:tc>
        <w:tc>
          <w:tcPr>
            <w:tcW w:w="2081" w:type="dxa"/>
            <w:gridSpan w:val="3"/>
          </w:tcPr>
          <w:p w:rsidR="000C5824" w:rsidRDefault="000C5824"/>
        </w:tc>
        <w:tc>
          <w:tcPr>
            <w:tcW w:w="2081" w:type="dxa"/>
            <w:gridSpan w:val="4"/>
          </w:tcPr>
          <w:p w:rsidR="000C5824" w:rsidRDefault="000C5824"/>
        </w:tc>
        <w:tc>
          <w:tcPr>
            <w:tcW w:w="2082" w:type="dxa"/>
            <w:gridSpan w:val="3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7" w:type="dxa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 II. Алгебраические выражения (60 ч)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7A6A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Одночлены (8 ч)</w:t>
            </w: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17.10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Одночлены (8 ч)</w:t>
            </w:r>
          </w:p>
        </w:tc>
      </w:tr>
      <w:tr w:rsidR="000C5824" w:rsidTr="00296412">
        <w:trPr>
          <w:gridAfter w:val="15"/>
          <w:wAfter w:w="16655" w:type="dxa"/>
          <w:trHeight w:val="22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Числовые выражения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Числовые выражения. Значение числового выражения. Виды числовых выражений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Знать правила сложения, вычитания, умножения и деления рациональных чисел и нахождения значений числового выражения .Правила записи числовых выражений.</w:t>
            </w:r>
            <w:r>
              <w:rPr>
                <w:rFonts w:ascii="Calibri" w:eastAsia="Arial Unicode MS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Уметь выполнять основные действия с рациональными числами ; находить несколько способов решения задачи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-составлять план и порядок выполнения действий; - выполнять работу по предъявленному алгоритму; -выбирать наиболее эффективные методы решения задач.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-ответственное отношение к учению; - умение ясно, точно, грамотно излагать свои мысли в устной и письменной речи, -понимать смысл поставленной задачи на выполнение действий с рациональными числами.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№183(б,г,е),185</w:t>
            </w:r>
          </w:p>
        </w:tc>
      </w:tr>
      <w:tr w:rsidR="000C5824" w:rsidTr="00296412">
        <w:trPr>
          <w:gridAfter w:val="15"/>
          <w:wAfter w:w="16655" w:type="dxa"/>
          <w:trHeight w:val="29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Буквенные выражения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Буквенные выражения. Буквенные выражения для решения однотипных текстовых задач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Знать порядок действий при вычислениях, переместительный , сочетательный и распределительный законы</w:t>
            </w:r>
            <w:r>
              <w:rPr>
                <w:rFonts w:ascii="Calibri" w:eastAsia="Arial Unicode MS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сложения и умножения.</w:t>
            </w:r>
            <w:r>
              <w:rPr>
                <w:rFonts w:ascii="Calibri" w:eastAsia="Arial Unicode MS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Уметь записывать буквенные выражения,</w:t>
            </w:r>
            <w:r>
              <w:rPr>
                <w:rFonts w:ascii="Calibri" w:eastAsia="Arial Unicode MS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пользоваться распределительным законами сложения и умножения для</w:t>
            </w:r>
            <w:r>
              <w:rPr>
                <w:rFonts w:ascii="Calibri" w:eastAsia="Arial Unicode MS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упрощения простейших выражений, работать с математическим текстом, составлять буквенные выражения по заданным условиям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-выполнять работу по предъявленному алгоритму; -работать с математическим текстом осуществлять поиск необходимой информации для выполнения проблемных заданий с использованием учебной литературы. Получат возможность научиться -строить логические рассуждения; -устанавливать причинно- следственные связи.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выстраивать аргументацию, приводить примеры и контрпримеры; -умение ясно, точно и грамотно излагать свои мыслив устной и письменной речи У учащихся могут быть сформированы - коммуникативная компетентность в общении и сотрудничестве со сверстниками в образовательной, учебно- исследовательской, творческой и других видах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23.10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№191 устно, 194</w:t>
            </w:r>
          </w:p>
        </w:tc>
      </w:tr>
      <w:tr w:rsidR="000C5824" w:rsidTr="00296412">
        <w:trPr>
          <w:gridAfter w:val="15"/>
          <w:wAfter w:w="16655" w:type="dxa"/>
          <w:trHeight w:val="24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Понятие одночлена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Одночлен. Степень одночлена. Нулевой одночлен. Множители одночлена. Свойства одночленов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Знать -понятия: одночлен , степень одночлена множители одночлена, нулевой одночлен; - свойства одночленов; приемы составления математической модели ситуации в виде одночлена Уметь : -находить одночлены; -определять коэффициент одночлена; -упрощать запись одночлена; -применять свойства одночленов при выполнении заданий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создавать, применять и преобразовывать знаково- символические средства, модели; участвовать в диалоге, -использовать общие приёмы решения задач;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мотивация учебной деятельности; - уважительное отношение к иному мнению при ведении диалога; -готовность и способность к саморазвитию.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24.10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24.10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№201 устно,      205(г-ж)</w:t>
            </w:r>
          </w:p>
        </w:tc>
      </w:tr>
      <w:tr w:rsidR="000C5824" w:rsidTr="00296412">
        <w:trPr>
          <w:gridAfter w:val="15"/>
          <w:wAfter w:w="16655" w:type="dxa"/>
          <w:trHeight w:val="24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Произведение одночленов 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Произведение одночленов. Понятие равных и противоположных одночленов. Правила умножения одночленов и возведения их в степень. определение произведения одночленов.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Знать -чему равно произведение одночленов; -понятие равных и противоположных одночленов; -правила умножения одночленов и возведения их в степень; -определение произведения одночленов; свойства степени, -алгоритм умножения одночленов Уметь: -умножать одночлены; - возводить одночлены в степень; -применять свойства степени.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Научатся -использовать общие приёмы умножения одночленов и возведения их в степень; -применять правила и пользоваться освоенными закономерностями; моделировать условие, строить логическую цепочку рассуждений.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навыки самоконтроля, - умение контролировать процесс и результат учебной математической деятельности. У учащихся могут быть сформированы креативность мышления, инициативы, находчивости и активности при решении математических задач.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27.10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27.10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№210(д-з),213, 214(в,е,и,м)</w:t>
            </w:r>
          </w:p>
        </w:tc>
      </w:tr>
      <w:tr w:rsidR="000C5824" w:rsidTr="00296412">
        <w:trPr>
          <w:gridAfter w:val="15"/>
          <w:wAfter w:w="16655" w:type="dxa"/>
          <w:trHeight w:val="694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Произведение одночленов 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Знать : -правила умножения степени одной и той же буквы; -возведения в степень произведения букв; - возведения степени буквы в степень; Уметь : -находить произведение одночленов; -умножать степени одной и той же буквы; -возводить в степень произведение букв; -возводить в степень -выполнять задания по алгоритму., и задания повышенной сложности, задания творческого характера применять правила и свойства.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Научатся - осуществлять контроль по образцу и вносить необходимые коррективы; - применять правила и пользоваться инструкциями и освоенными закономерностями; - выделять и формулировать то, что усвоено и что нужно усвоить, определять качество и уровень усвоения. -понимать сущность алгоритмических предписаний и уметь действовать в соответствии с предложенным алгоритмом. Получат возможность научиться: -выбирать наиболее рациональные и эффективные способы решения задач; организовывать учебное </w:t>
            </w:r>
            <w:r>
              <w:rPr>
                <w:color w:val="000000"/>
                <w:sz w:val="16"/>
                <w:szCs w:val="16"/>
              </w:rPr>
              <w:lastRenderedPageBreak/>
              <w:t>сотрудничество и совместную деятельность учителем и сверстниками.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 учащихся будут сформированы - навыки сотрудничества в разных ситуация, -навыки совместной деятельности; -распределения работы в группе; -оценивания работы участников группы.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7.11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7.11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№216(а,в,д,ж), 217(б,г,е,з)</w:t>
            </w:r>
          </w:p>
        </w:tc>
      </w:tr>
      <w:tr w:rsidR="000C5824" w:rsidTr="00296412">
        <w:trPr>
          <w:gridAfter w:val="15"/>
          <w:wAfter w:w="16655" w:type="dxa"/>
          <w:trHeight w:val="22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Стандартный вид одночлена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Понятие «стандартный вид одночлена», «коэффициент одночлена», «степень ненулевого одночлена»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: понятие «стандартный вид одночлена», «коэффициент одночлена», «степень ненулевого одночлена» Уметь : определять степень одночлена ,определять коэффициент одночлена; приводить одночлены к стандартному виду..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– осуществлять контроль и оценку деятельности (по зачёту). -составлять план действий; - выбирать действия в соответствии с поставленной задачей и с условиями реализации.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У учащихся будут сформированы -умение контролировать процесс и результат учебной деятельности ; -распознавать некорректные задания -критичность мышления. - навыки самоконтроля, У учащихся могут быть сформированы креативность мышления, инициатива, находчивость и активность при решении математических задач.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№228(д-з),230(е-к)</w:t>
            </w:r>
          </w:p>
        </w:tc>
      </w:tr>
      <w:tr w:rsidR="000C5824" w:rsidTr="00296412">
        <w:trPr>
          <w:gridAfter w:val="15"/>
          <w:wAfter w:w="16655" w:type="dxa"/>
          <w:trHeight w:val="20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Подобные одночлены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Подобные одночлены. Сумма и разность подобных одночленов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Знать: определение подобных одночленов, алгоритм приведения подобных членов, нахождение суммы и разности одночленов. уметь: приводить подобные члены, находить сумму и разность одночленов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осуществлять контроль по образцу, составлять план действий. Получат возможность научиться: -выбирать наиболее рациональные и эффективные способы решения задач;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использовать приобретённые знания при решении задач; -навыки самоконтроля;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№236(б,г,е,з,к), 237(а,в,д,ж,и)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Подобные одночлены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знать: основные понятия, определения, правила ,алгоритмы решения уметь: обобщать и корректировать знания по данной теме и по задачам повышенной сложности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выбирать рациональные способы решения, выбирать действия в соответствии с поставленной задачей. Контроль и оценка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сформированы: навыки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контролировать процесс и результат учебной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C342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14.11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№240(а,в,д,ж,з)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nil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F42D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Многочлены (15 ч) </w:t>
            </w: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14.11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Многочлены (15 ч) </w:t>
            </w:r>
          </w:p>
        </w:tc>
      </w:tr>
      <w:tr w:rsidR="000C5824" w:rsidTr="00296412">
        <w:trPr>
          <w:gridAfter w:val="15"/>
          <w:wAfter w:w="16655" w:type="dxa"/>
          <w:trHeight w:val="2475"/>
        </w:trPr>
        <w:tc>
          <w:tcPr>
            <w:tcW w:w="37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Понятие многочлена</w:t>
            </w:r>
          </w:p>
        </w:tc>
        <w:tc>
          <w:tcPr>
            <w:tcW w:w="17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Многочлен. Члены многочлена. Нулевой многочлен</w:t>
            </w:r>
          </w:p>
        </w:tc>
        <w:tc>
          <w:tcPr>
            <w:tcW w:w="189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Знать -понятия: многочлен , степень многочлена нулевой одночлен Уметь : -находить многочлены; -определять коэффициенты многочлена;</w:t>
            </w:r>
          </w:p>
        </w:tc>
        <w:tc>
          <w:tcPr>
            <w:tcW w:w="198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создавать, применять и преобразовывать знаково- символические средства, модели; участвовать в диалоге, -использовать общие приёмы решения задач;</w:t>
            </w:r>
          </w:p>
        </w:tc>
        <w:tc>
          <w:tcPr>
            <w:tcW w:w="29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мотивация учебной деятельности; - уважительное отношение к иному мнению при ведении диалога; -готовность и способность к саморазвитию.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деятельности.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17.11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17.11</w:t>
            </w:r>
          </w:p>
        </w:tc>
        <w:tc>
          <w:tcPr>
            <w:tcW w:w="1746" w:type="dxa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№244(б),245(б,г), 246(в,г)</w:t>
            </w:r>
          </w:p>
        </w:tc>
      </w:tr>
      <w:tr w:rsidR="000C5824" w:rsidTr="00296412">
        <w:trPr>
          <w:gridAfter w:val="15"/>
          <w:wAfter w:w="16655" w:type="dxa"/>
          <w:trHeight w:val="1816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Свойства многочленов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Свойства многочленов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Знать - свойства многочленов; приемы составления математической модели ситуации в виде многочлена Уметь : -применять свойства многочленов при выполнении заданий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создавать, применять и преобразовывать знаково- символические средства, модели; участвовать в диалоге, -использовать общие приёмы решения задач;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мотивация учебной деятельности; - уважительное отношение к иному мнению при ведении диалога; -готовность и способность к саморазвитию.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№251(б,г,е), 252(а,в,д,ж)</w:t>
            </w:r>
          </w:p>
        </w:tc>
      </w:tr>
      <w:tr w:rsidR="000C5824" w:rsidTr="00296412">
        <w:trPr>
          <w:gridAfter w:val="15"/>
          <w:wAfter w:w="16655" w:type="dxa"/>
          <w:trHeight w:val="1671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Многочлены стандартного вида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Стандартный вид многочлена. Двучлен, трехчлен и т.д. Степень ненулевого многочлена стандартного вида</w:t>
            </w:r>
          </w:p>
          <w:p w:rsidR="000C5824" w:rsidRDefault="000C5824" w:rsidP="00BC78C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: понятие «стандартный вид многочлена», «коэффициент многочлена», «степень ненулевого многочлена» Уметь : определять степень многочлена ,определять коэффициент многочлена; приводить многчлены к стандартному виду.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– осуществлять контроль и оценку деятельности (по зачёту). -составлять план действий; - выбирать действия в соответствии с поставленной задачей и с условиями реализации.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У учащихся будут сформированы -умение контролировать процесс и результат учебной деятельности ; -распознавать некорректные задания -критичность мышления. - навыки самоконтроля, У учащихся могут быть сформированы креативность мышления, инициатива, находчивость и активность при решении математических задач.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21.11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№255(б,г,е),256(а,в)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Многочлены стандартного вида</w:t>
            </w:r>
          </w:p>
        </w:tc>
        <w:tc>
          <w:tcPr>
            <w:tcW w:w="1767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24.11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№257(д-ж),258(а,б)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и разность многочленов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и разность многочленов. Раскрытие скобок. Заключение в скобки </w:t>
            </w:r>
          </w:p>
        </w:tc>
        <w:tc>
          <w:tcPr>
            <w:tcW w:w="1893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Знать Правила преобразования многочленов, содержащих сумму и разность многочленов Уметь : Выполнять преобразования мночленов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создавать, применять и преобразовывать знаково- символические средства, модели; участвовать в диалоге, -использовать общие приёмы решения задач;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мотивация учебной деятельности; - уважительное отношение к иному мнению при ведении диалога; -готовность и способность к саморазвитию.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27.11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27.11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№260, 261(д-ж), 262(г,д,е), 264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и разность многочленов</w:t>
            </w:r>
          </w:p>
        </w:tc>
        <w:tc>
          <w:tcPr>
            <w:tcW w:w="1767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28.11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28.11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№265(б,г), 266(б,г), 267(б,г), 269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Произведение одночлена и многочлена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Произведение одночлена и многочлена. Вынесение за скобки общего множителя многочлена. Противоположные многочлены </w:t>
            </w:r>
          </w:p>
        </w:tc>
        <w:tc>
          <w:tcPr>
            <w:tcW w:w="1893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Знать Правила преобразования многочленов, Уметь : Выполнять преобразования многочленов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Научатся- создавать, применять и преобразовывать знаково- символические средства, модели; участвовать в диалоге, -использовать общие приёмы решения задач;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мотивация учебной деятельности; - уважительное отношение к иному мнению при ведении диалога; -готовность и способность к саморазвитию.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№276, 278(2,3 ст.), 279(2 ст.)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Произведение одночлена и многочлена</w:t>
            </w:r>
          </w:p>
        </w:tc>
        <w:tc>
          <w:tcPr>
            <w:tcW w:w="1767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4.12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4.12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№280(2 ст.), 283(2,3 ст.), 286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Произведение многочленов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Произведение многочленов. Разложение многочлена на множители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знать: правило умножения многочленов, алгоритмы решения уметь: выполнять умножение многочленов, раскладывать многочлен на множители способом группировки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создавать, применять и преобразовывать знаково- символические средства, модели; участвовать в диалоге, -использовать общие приёмы решения задач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сформированы: навыки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контролировать процесс и результат учебной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5.12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5.12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№294(2 ст.), 295(2 ст.), 296 (2 ст.)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Произведение многочленов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знать: основные понятия, определения, правила ,алгоритмы решения уметь: обобщать и корректировать знания по данной теме и по задачам повышенной сложности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выбирать рациональные способы решения, выбирать действия в соответствии с поставленной задачей. Контроль и оценка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сформированы: навыки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контролировать процесс и результат учебной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8.12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8.12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№298, 300, 305 (2 ст.)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Целые выражения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Целые выражения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знать: понятие "целое выражение", алгоритмы решения уметь: преобразовывать целые выражения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создавать, применять и преобразовывать знаково- символические средства, модели; участвовать в диалоге, -использовать общие приёмы решения задач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сформированы: навыки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контролировать процесс и результат учебной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11.12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11.12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312, 317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Числовое значение целого выражения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Числовое значение целого выражения</w:t>
            </w:r>
          </w:p>
        </w:tc>
        <w:tc>
          <w:tcPr>
            <w:tcW w:w="1893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Знать: понятие "числовое значение целого выражения", алгоритмы решения уметь: преобразовывать целые выражения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7A6A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создавать, применять и преобразовывать знаково- символические средства, модели; участвовать в диалоге, -использовать общие приёмы решения задач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сформированы: навыки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контролировать процесс и результат учебной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325, 328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Числовое значение целого выражения</w:t>
            </w:r>
          </w:p>
        </w:tc>
        <w:tc>
          <w:tcPr>
            <w:tcW w:w="1767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Тождественное равенство целых выражений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Тождественное равенство целых выражений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знать: понятие "тождественное равенство целых выражений", алгоритмы решения уметь: доказывать тождества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создавать, применять и преобразовывать знаково- символические средства, модели; участвовать в диалоге, -использовать общие приёмы решения задач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сформированы: навыки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контролировать процесс и результат учебной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18.12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18.12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333, 334 (2 ст.), 336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Контрольная работа №2 «Одночлены. Многочлены»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Производить действия с одночленами и многочленами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обобщать и систематизировать знания; Контроль и оценка деятельности.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осуществлять самоконтроль, самостоятельный выбор способа решения.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C342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19.12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19.12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Повторить изученный материал.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nil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F42D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Формулы сокращенного умножения (14 ч)</w:t>
            </w: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19.12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Формулы сокращенного умножения (14 ч)</w:t>
            </w:r>
          </w:p>
        </w:tc>
      </w:tr>
      <w:tr w:rsidR="000C5824" w:rsidTr="00296412">
        <w:trPr>
          <w:gridAfter w:val="15"/>
          <w:wAfter w:w="16655" w:type="dxa"/>
          <w:trHeight w:val="1350"/>
        </w:trPr>
        <w:tc>
          <w:tcPr>
            <w:tcW w:w="37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Квадрат суммы</w:t>
            </w:r>
          </w:p>
        </w:tc>
        <w:tc>
          <w:tcPr>
            <w:tcW w:w="17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Формула квадрата суммы</w:t>
            </w:r>
          </w:p>
        </w:tc>
        <w:tc>
          <w:tcPr>
            <w:tcW w:w="189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Формулу квадрата суммы. Уметь записывать формулу квадрата суммы в буквенной форме, применять её при упрощении выражений, решении уравнений</w:t>
            </w:r>
          </w:p>
        </w:tc>
        <w:tc>
          <w:tcPr>
            <w:tcW w:w="198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Составлять план и последовательность действий осуществлять контроль по образцу</w:t>
            </w:r>
          </w:p>
        </w:tc>
        <w:tc>
          <w:tcPr>
            <w:tcW w:w="29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Коммуникативная компетентность в общении и сотрудничестве со сверстниками в образователь ной, учебно-исследовател ьской, творческой и других видах деятельности.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22.12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22.12</w:t>
            </w:r>
          </w:p>
        </w:tc>
        <w:tc>
          <w:tcPr>
            <w:tcW w:w="1746" w:type="dxa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338, 339 (3,4 ст.), 340 (3 ст.)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Квадрат суммы</w:t>
            </w:r>
          </w:p>
        </w:tc>
        <w:tc>
          <w:tcPr>
            <w:tcW w:w="17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формулу квадрат суммы. Уметь применять формулу квадрат суммы при вычислениях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самостоятельно ставить цели, умение выбирать и создавать алгоритмы для решения учебной задачи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контролировать процесс и результат учебной и математической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25.12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25.12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345 (2 ст.), 348 (2 ст.)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Квадрат разности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Формула квадрата разности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формулу квадрата разности. Уметь записывать формулу квадрат разности в буквенной форме, приме- нять её при упрощении выражений, решении уравнений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Составлять план и последовательность действий Научиться выполнять работу по предъявленному алгоритму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ясно, точно, грамотно излагать свои мысли в устной и письменной речи, понимать смысл поставленной задачи на преобразования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26.12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26.12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351, 352 (3,4 ст.), 353 (3 ст.)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Квадрат разности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формулу квадрат разности. Уметь применять формулу квадрат разности при вычислениях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контролировать процесс и результат учебной и математической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29.12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29.12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357 (1 ст.), 361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Выделение полного квадрата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Преобразования по выделению полного квадрата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Формулы квадрат суммы и квадрат разности Уметь выделять полный квадрат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Моделировать условие, строить логическую цепочку рассуждений.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Осуществлять самоконтроль проверяя ответ на соответствие условию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9.01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9.01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365 (г,д,е), 367 (3 ст.), 368 (ж-м) 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Разность квадратов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Формула разности квадратов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формулу разности квадратов. Уметь записывать формулу разности квадратов в буквенной форме, применять её при упрощении выражений, решении уравнений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Применять правила и пользоваться инструкциями и освоенными закономерностями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ясно, точно, грамотно излагать свои мысли в устной и письменной речи, понимать смысл поставленной задачи на применение формулы при упрощении выражений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374, 376 (2 ст.), 377 (2 ст.) 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Разность квадратов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15.01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379 (3 ст.), 380 (3 ст.), 381 (2 ст.) 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кубов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Формула суммы кубов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формулу суммы кубов. Уметь записывать формулу суммы кубов в буквенной форме, применять её при упрощении выражений.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Работать по предъявленному алгоритму;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выстраивать аргументацию, приводить примеры и контрпримеры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394 (2 ст.), 395 (1 ст.), 398 (2 ст.) 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Разность кубов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Формула разности кубов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формулу разности кубов. Уметь записывать формулу разности кубов в буквенной форме, применять её при упрощении выражений.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Работать по Предъявленному алгоритму;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выстраивать аргументацию, приводить примеры и контр примеры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19.01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19.01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407 (г,д,е), 408 (д-з)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Применение формул сокращенного умножения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Формулы сокращенного умножения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Формулу квадрата суммы. Формулу квадрата разности. Формулу разности квадратов. Формулу сумма кубов. Формулу разности кубов. Правила сложения, вычитания, умножения многочленов Уметь Выполнять основные действия с многочленами. </w:t>
            </w:r>
            <w:r>
              <w:rPr>
                <w:color w:val="000000"/>
                <w:sz w:val="16"/>
                <w:szCs w:val="16"/>
              </w:rPr>
              <w:lastRenderedPageBreak/>
              <w:t>Упрощать выражения. используя формулы сокращенного умножения. Доказывать тождество. Находить несколько способов решения задачи.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Учащиеся разовьют:  представления о математике как форме описания и методике познания действительности, создание условий для приобретения первоначального математического опыта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аргументированно отвечать на вопросы; уважительное отношение к иному мнению при ведении диалога; умение отражать в письменной форме свои решения; осуществлять контроль и самоконтроль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22.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22. 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433 (в,г), 434 (2 ст.)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Применение формул сокращенного умножения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23.01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23.01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436 (2 ст.), 439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Разложение многочлена на множители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Разложение многочлена на множители разными способами: 1. Вынесение общего множителя за скобки. 2.Применение формул сокращенного умножения. 3. Выделение полного квадрата. 4. группировка членов многочлена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Различные способы разложения многочлена на множители Уметь Записывать выражение в виде степени двучлена. решать задания повышенного уровня сложности. Применять различные способы разложения многочлена на множители.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использовать общие приёмы решения уравнений; моделировать условие, строить логическую цепочку рассуждений. 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математич. моделирования;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осуществлять самоконтроль, проверяя ответ на соответствие условию.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26.01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26.01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451 (2,3 ст.), 453 (2 ст.), 455 (г,д)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Разложение многочлена на множители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29.01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Контрольная работа №3 «Формулы сокращенного умножения»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применять формулы сокращенного умножения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обобщать и систематизировать знания; Контроль и оценка деятельности.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осуществлять самоконтроль самостоятельный выбор способа решения.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C342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30.01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30.01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Повторить изученный материал.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nil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F42D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Алгебраические дроби (16 ч)</w:t>
            </w: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30.01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Алгебраические дроби (16 ч)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Алгебраические дроби и их свойства</w:t>
            </w:r>
          </w:p>
        </w:tc>
        <w:tc>
          <w:tcPr>
            <w:tcW w:w="17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Алгебраическая дробь. Свойства алгебраической дроби. Основное свойство алгебраической дроби. Приведение дроби к новому знаменателю. Сокращение алгебраической дроби на ненулевой многочлен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основные понятия алгебраической дроби и их свойства; Уметь: -называть числитель и знаменатель дроби; - читать и записывать алгебраические дроби; - приводить дроби к общему знаменателю.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- участвовать в диалоге, -осуществлять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- мотивировать учебную деятельность; -- понимать смысл поставленной задачи; - уважительно относиться к иному мнению при ведении диалога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2.02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2.02</w:t>
            </w:r>
          </w:p>
        </w:tc>
        <w:tc>
          <w:tcPr>
            <w:tcW w:w="1746" w:type="dxa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480,481,482 (б), 483 (д-з), 484 (д-з)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Алгебраические дроби и их свойства</w:t>
            </w:r>
          </w:p>
        </w:tc>
        <w:tc>
          <w:tcPr>
            <w:tcW w:w="17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5.02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5.02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485(б), 487 (ж-к), 488 (д-з)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Алгебраические дроби и их свойства</w:t>
            </w:r>
          </w:p>
        </w:tc>
        <w:tc>
          <w:tcPr>
            <w:tcW w:w="17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6.02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6.02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489(в,г), 491, 493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Приведение алгебраических дробей к общему знаменателю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Приведение алгебраических дробей к общему знаменателю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основное свойство дроби Уметь: распознавать дроби; приводить дроби к общему знаменателю.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- принимать участие в диалоге; -отражать в письменной форме своих решений; оценивать полученного ответа; работать с математическим текстом; - распознавать способ действия и его результат с заданным эталоном с целью обнаружения отклонений или отличий от эталона.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ясно и чётко излагать свои мысли в устной и письменной речи; сотрудничать со сверстниками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9.02 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9.02 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497(3 ст.), 498 (3 ст.)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Приведение алгебраических дробей к общему знаменателю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499(2 ст.), 500 (2 ст.)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Приведение алгебраических дробей к общему знаменателю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501(2 ст.), 502 (2 ст.)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Арифметические действия над алгебраическими дробями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Арифметические действия над алгебраическими дробями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: - алгоритм сложения и вычитания дробей с одинаковыми знаменателями; - алгоритм </w:t>
            </w:r>
            <w:r>
              <w:rPr>
                <w:color w:val="000000"/>
                <w:sz w:val="16"/>
                <w:szCs w:val="16"/>
              </w:rPr>
              <w:lastRenderedPageBreak/>
              <w:t>сложения дробей с противоположными знаменателями; - алгоритм сложения дробей с разными знаменателями; - алгоритм умножения рациональных дробей; - алгоритм умножения алгоритм умножения рациональной дроби на целое выражение; -правило действий с алгебраическими дробями Уметь выполнять действия с алгебраическими дробями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Учащиеся научатся: - выполнять работу по предъявленному алгоритму; - использовать приёмы </w:t>
            </w:r>
            <w:r>
              <w:rPr>
                <w:color w:val="000000"/>
                <w:sz w:val="16"/>
                <w:szCs w:val="16"/>
              </w:rPr>
              <w:lastRenderedPageBreak/>
              <w:t>решения задач; - отражение в письменной форме своих решений; - критически оценивать полученных результатов.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 учащихся будут сформированы умения - умение ясно, точно, грамотно излагать свои мысли в устной и письменной речи; умение определять последовательность </w:t>
            </w:r>
            <w:r>
              <w:rPr>
                <w:color w:val="000000"/>
                <w:sz w:val="16"/>
                <w:szCs w:val="16"/>
              </w:rPr>
              <w:lastRenderedPageBreak/>
              <w:t>промежуточных целей; -осуществлять смысловое чтение.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506, 508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Арифметические действия над алгебраическими дробями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19.02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19.02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514, 515 (3 ст.)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Арифметические действия над алгебраическими дробями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517, 519 (г,д,е), 520 (2 ст.)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Арифметические действия над алгебраическими дробями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26.02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26.02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521 (2 ст.), 525 (2 ст.)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Рациональные выражения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Рациональные выражения. Преобразование рациональных выражений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понятие рационального выражения Уметь преобразовывать рациональные выражения, применяя свойства алгебраических дробей и формулы сокращенного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- участвовать в диалоге, - отражать в письменной форме своих решений; - оценивать полученный ответ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-ответственное отношение к учению; - умение ясно, точно, грамотно излагать свои мысли в устной и письменной речи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27.02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27.02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533, 534 (2 ст.), 535 (б,г)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Рациональные выражения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536, 538 (2 ст.)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Числовое значение рационального выражения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Числовое значение рационального выражения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понятие числового значения и значение числового выражения Уметь: -находить значение числового выражения.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- выполнять работы по предъявленному алгоритму - решать задачи разными способами, выбор наиболее рационального способа решения; - действовать по алгоритму, строить логические рассуждения и делать выводы.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- мотивация учебной деятельности; - уважительное отношение к иному мнению при ведении диалога; - эмоционально воспринимать математические задачи и их решения.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5.03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5.03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549(б), 551 (в,г), 552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Числовое значение рационального выражения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6.03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6.03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562, 567 (г,д,е)</w:t>
            </w:r>
          </w:p>
        </w:tc>
      </w:tr>
      <w:tr w:rsidR="000C5824" w:rsidTr="00296412">
        <w:trPr>
          <w:gridAfter w:val="15"/>
          <w:wAfter w:w="16655" w:type="dxa"/>
          <w:trHeight w:val="11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Тождественное равенство рациональных выражений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Тождественное равенство рациональных выражений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понятие тождества Уметь различать тождественно равные рациональные выражения.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- участию в диалоге, -отражать в письменной форме своих решений; -умение оценивать полученный ответ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-ответственное отношение к учению; - умение ясно, точно, грамотно излагать свои мысли в устной и письменной речи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9.03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Контрольная работа №4 «Алгебраические дроби»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обобщать и систематизировать знания по данной теме; по задачам повышенной сложности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осуществлять контроль и оценка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474C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12.03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Повторить изученный материал.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nil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F42D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Степень с целым показателем (7 ч)</w:t>
            </w: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12.03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Степень с целым показателем (7 ч)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Понятие степени с целым показателем</w:t>
            </w:r>
          </w:p>
        </w:tc>
        <w:tc>
          <w:tcPr>
            <w:tcW w:w="17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Степень с целым показателем. Основание степени. Показатель степени</w:t>
            </w:r>
          </w:p>
        </w:tc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сущность понятий степени с целым показателем, основание степени, показатель степени; Уметь записывать выражение в виде степени с целым показателем, вычислять, </w:t>
            </w:r>
            <w:r>
              <w:rPr>
                <w:color w:val="000000"/>
                <w:sz w:val="16"/>
                <w:szCs w:val="16"/>
              </w:rPr>
              <w:lastRenderedPageBreak/>
              <w:t>сравнивать, находить значение степени с целым показателем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Научатся воспроизводить смысл понятия степени, -обрабатывать имеющуюся информацию</w:t>
            </w:r>
          </w:p>
        </w:tc>
        <w:tc>
          <w:tcPr>
            <w:tcW w:w="2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-ответственное отношение к учению; - умение ясно, точно, грамотно излагать свои мысли в устной и письменной речи .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13.03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13.03</w:t>
            </w:r>
          </w:p>
        </w:tc>
        <w:tc>
          <w:tcPr>
            <w:tcW w:w="1746" w:type="dxa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570, 572(д-з), 574 (ж-м), 577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Понятие степени с целым показателем</w:t>
            </w:r>
          </w:p>
        </w:tc>
        <w:tc>
          <w:tcPr>
            <w:tcW w:w="17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580 (в,е), 581(б), 582 (3,4 ст.), 584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Свойства степени с целым показателем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Свойства степени с целым показателем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–свойства степени с целым показателем, -формулы, выражающие эти свойства. Уметь -записывать в символической форме свойства степени с целым показателем; -иллюстрировать примерами и обосновывать свойства степени с целым показателем, -применять свойства степени для преобразования выражений и нахождению их значений.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выбирать способы решения задач с использованием необходимых свойств Получат возможность научится -упрощать выражения, содержащие степень с целым показателем; -раскладывать степень на два и три множителя; -представлять степень в виде степени, основание которой является степенью.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сконцентрироваться, добывать знания, опираясь на раннее изученный материал. У учащихся могут быть сформированы креативность мышления, инициативы, находчивости и активности при решении математических задач.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19.03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19.03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587 (в), 590, 592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Свойства степени с целым показателем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594 (г,д), 595 (в), 596 (в), 597 (в)</w:t>
            </w:r>
          </w:p>
        </w:tc>
      </w:tr>
      <w:tr w:rsidR="000C5824" w:rsidTr="00296412">
        <w:trPr>
          <w:gridAfter w:val="15"/>
          <w:wAfter w:w="16655" w:type="dxa"/>
          <w:trHeight w:val="31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Стандартный вид числа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Стандартный вид числа. Порядок числа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алгоритм записи стандартного вида числа. Уметь записывать число в стандартном виде, выполнять арифметические действия с числами, записанными в стандартном виде.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находить, анализировать, сопоставлять числовые характеристики объектов окружающего мира Получат возможность научится использовать запись числа в стандартном виде для выражения размеров объектов, длительности процессов в окружающем мире. Формирование умений работать самостоятельно с различными источниками информации: работа со справочником, использование Интернет-ресурсов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контролировать процесс и результат учебной деятельности ; -распознавать некорректные задания -критичность мышления.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602, 603 (3,4 ст.), 606 (2 ст.)</w:t>
            </w:r>
          </w:p>
        </w:tc>
      </w:tr>
      <w:tr w:rsidR="000C5824" w:rsidTr="00296412">
        <w:trPr>
          <w:gridAfter w:val="15"/>
          <w:wAfter w:w="16655" w:type="dxa"/>
          <w:trHeight w:val="1961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Стандартный вид числа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стандартный вид числа, его порядок. Уметь записывать число в стандартном виде, выполнять арифметические действия с числами, записанными в стандартном виде.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сравнивать числа и величины, записанные с использованием степени числа 10. Получат возможность научится решать задачи практического содержания.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-умения оценивать результат своей деятельности -умения использовать приобретённые знания при решении задач; -навыки взаимоконтроля.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607 (2 ст.), 610</w:t>
            </w:r>
          </w:p>
        </w:tc>
      </w:tr>
      <w:tr w:rsidR="000C5824" w:rsidTr="00296412">
        <w:trPr>
          <w:gridAfter w:val="15"/>
          <w:wAfter w:w="16655" w:type="dxa"/>
          <w:trHeight w:val="20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Преобразование рациональных выражений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Преобразование рациональных выражений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- что такое рациональное выражение, - способы преобразования рациональных выражений Уметь упрощать выражения, применяя различные способы преобразования рациональных выражений.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-выполнять работу по алгоритму, -умению решать задания различными способами, -умению выбирать наиболее рациональные способы решения . Получат возможность научится -выполнять задания повышенного уровня сложности; -выбирать рациональный способ решении.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самостоятельно выбирать способ решения, четко, ясно излагать свои мысли в устной и письменной речи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6.04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6.04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612 (в,г), 613 (2,3 ст.), 615 (в,г)</w:t>
            </w:r>
          </w:p>
        </w:tc>
      </w:tr>
      <w:tr w:rsidR="000C5824" w:rsidTr="00296412">
        <w:trPr>
          <w:trHeight w:val="276"/>
        </w:trPr>
        <w:tc>
          <w:tcPr>
            <w:tcW w:w="15025" w:type="dxa"/>
            <w:gridSpan w:val="10"/>
            <w:tcBorders>
              <w:top w:val="nil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5824" w:rsidRDefault="000C5824" w:rsidP="00F42D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 I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b/>
                <w:bCs/>
                <w:color w:val="000000"/>
                <w:sz w:val="16"/>
                <w:szCs w:val="16"/>
              </w:rPr>
              <w:t>. Линейные уравнения (</w:t>
            </w:r>
            <w:r w:rsidRPr="00296412">
              <w:rPr>
                <w:b/>
                <w:bCs/>
                <w:color w:val="000000"/>
                <w:sz w:val="16"/>
                <w:szCs w:val="16"/>
              </w:rPr>
              <w:t>18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ч)</w:t>
            </w:r>
          </w:p>
        </w:tc>
        <w:tc>
          <w:tcPr>
            <w:tcW w:w="2081" w:type="dxa"/>
            <w:gridSpan w:val="3"/>
          </w:tcPr>
          <w:p w:rsidR="000C5824" w:rsidRDefault="000C5824"/>
        </w:tc>
        <w:tc>
          <w:tcPr>
            <w:tcW w:w="2081" w:type="dxa"/>
            <w:gridSpan w:val="4"/>
          </w:tcPr>
          <w:p w:rsidR="000C5824" w:rsidRDefault="000C5824"/>
        </w:tc>
        <w:tc>
          <w:tcPr>
            <w:tcW w:w="2082" w:type="dxa"/>
            <w:gridSpan w:val="3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1" w:type="dxa"/>
          </w:tcPr>
          <w:p w:rsidR="000C5824" w:rsidRDefault="000C5824"/>
        </w:tc>
        <w:tc>
          <w:tcPr>
            <w:tcW w:w="2087" w:type="dxa"/>
            <w:vAlign w:val="center"/>
          </w:tcPr>
          <w:p w:rsidR="000C5824" w:rsidRDefault="000C5824" w:rsidP="00AE3B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 I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b/>
                <w:bCs/>
                <w:color w:val="000000"/>
                <w:sz w:val="16"/>
                <w:szCs w:val="16"/>
              </w:rPr>
              <w:t>. Линейные уравнения (</w:t>
            </w:r>
            <w:r w:rsidRPr="00296412">
              <w:rPr>
                <w:b/>
                <w:bCs/>
                <w:color w:val="000000"/>
                <w:sz w:val="16"/>
                <w:szCs w:val="16"/>
              </w:rPr>
              <w:t>18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ч)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nil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F42D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Линейные уравнения с одним неизвестным (6 ч)</w:t>
            </w: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6.04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Линейные уравнения с одним неизвестным (6 ч)</w:t>
            </w:r>
          </w:p>
        </w:tc>
      </w:tr>
      <w:tr w:rsidR="000C5824" w:rsidTr="00296412">
        <w:trPr>
          <w:gridAfter w:val="15"/>
          <w:wAfter w:w="16655" w:type="dxa"/>
          <w:trHeight w:val="2025"/>
        </w:trPr>
        <w:tc>
          <w:tcPr>
            <w:tcW w:w="37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Уравнение первой степени с одним неизвестным</w:t>
            </w:r>
          </w:p>
        </w:tc>
        <w:tc>
          <w:tcPr>
            <w:tcW w:w="17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Уравнение первой степени с одним неизвестным. Левая и правая части уравнения. Корень уравнения.</w:t>
            </w:r>
          </w:p>
        </w:tc>
        <w:tc>
          <w:tcPr>
            <w:tcW w:w="189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правила сложения, вычитания, умножения и деления чисел, и буквенных выражений; алгоритм решения простых уравнений. Уметь выполнять основные действия с числами при решении уравнений; находит несколько способов решения уравнений.</w:t>
            </w:r>
          </w:p>
        </w:tc>
        <w:tc>
          <w:tcPr>
            <w:tcW w:w="198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-выполнять работу по алгоритму, Умению составлять уравнение первой степени с одним неизвестным, решать простейшие уравнения</w:t>
            </w:r>
          </w:p>
        </w:tc>
        <w:tc>
          <w:tcPr>
            <w:tcW w:w="29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-ответственное отношение к учению; -умение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9.04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9.04</w:t>
            </w:r>
          </w:p>
        </w:tc>
        <w:tc>
          <w:tcPr>
            <w:tcW w:w="1746" w:type="dxa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631-633, 639 (2 ст.), 640 (в,г)</w:t>
            </w:r>
          </w:p>
        </w:tc>
      </w:tr>
      <w:tr w:rsidR="000C5824" w:rsidTr="00296412">
        <w:trPr>
          <w:gridAfter w:val="15"/>
          <w:wAfter w:w="16655" w:type="dxa"/>
          <w:trHeight w:val="27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Линейные уравнения с одним неизвестным.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Линейные уравнения с одним неизвестным. Равносильные уравнения. Утверждения о равносильности уравнений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правила записи числовых и буквенных выражений, как приводить подобные слагаемые, умножать одночлены и многочлены, раскрывать скобки, переместительный и сочетательный законы сложения и умножения. Уметь пользоваться основными законами и алгоритмами упрощения выражений в уравнениях, составлять уравнения по заданным условиям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 выполнение работы по предъявленному алгоритму; - 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выстраивать аргументацию, приводить примеры и контрпримеры; -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10.04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10.04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642-644, 647 (г,д,е)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уравнений с одним неизвестным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уравнений с одним неизвестным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основные алгоритмы решения линейных уравнений. Уметь решать уравнения повышенного уровня сложности, составлять уравнения для заданного корня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-умение использовать общие приёмы решения уравнений - моделировать условие, строить логическую цепочку рассуждений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осуществлять самоконтроль, проверяя ответ на соответствие условию.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13.04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648, 649 (3 ст.), 651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уравнений с одним неизвестным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16.04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652 (2 ст.), 653 (2 ст.)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с помощью линейных уравнений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задач с помощью линейных уравнений. введение переменной, запись </w:t>
            </w:r>
            <w:r>
              <w:rPr>
                <w:color w:val="000000"/>
                <w:sz w:val="16"/>
                <w:szCs w:val="16"/>
              </w:rPr>
              <w:lastRenderedPageBreak/>
              <w:t>условия задачи формальным языком.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Знать основные алгоритмы решения линейных уравнений. Уметь решать уравнения повышенного </w:t>
            </w:r>
            <w:r>
              <w:rPr>
                <w:color w:val="000000"/>
                <w:sz w:val="16"/>
                <w:szCs w:val="16"/>
              </w:rPr>
              <w:lastRenderedPageBreak/>
              <w:t>уровня сложности, составлять уравнения для заданного корня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Научатся -умение использовать общие приёмы решения уравнений - моделировать условие, </w:t>
            </w:r>
            <w:r>
              <w:rPr>
                <w:color w:val="000000"/>
                <w:sz w:val="16"/>
                <w:szCs w:val="16"/>
              </w:rPr>
              <w:lastRenderedPageBreak/>
              <w:t>строить логическую цепочку рассуждений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 учащихся будут сформированы - осуществлять самоконтроль, проверяя ответ на соответствие условию.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17.04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17.04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659 (в,г), 660 (б), 661</w:t>
            </w:r>
          </w:p>
        </w:tc>
      </w:tr>
      <w:tr w:rsidR="000C5824" w:rsidTr="00296412">
        <w:trPr>
          <w:gridAfter w:val="15"/>
          <w:wAfter w:w="16655" w:type="dxa"/>
          <w:trHeight w:val="6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с помощью линейных уравнений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474C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663 (б), 664 (в), 666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nil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F42D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Системы линейных уравнений (12 ч)</w:t>
            </w:r>
          </w:p>
          <w:p w:rsidR="000C5824" w:rsidRDefault="000C5824" w:rsidP="00BC78C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20.04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Системы линейных уравнений (12 ч)</w:t>
            </w:r>
          </w:p>
          <w:p w:rsidR="000C5824" w:rsidRDefault="000C5824" w:rsidP="00AE3BF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824" w:rsidTr="00296412">
        <w:trPr>
          <w:gridAfter w:val="15"/>
          <w:wAfter w:w="16655" w:type="dxa"/>
          <w:trHeight w:val="2025"/>
        </w:trPr>
        <w:tc>
          <w:tcPr>
            <w:tcW w:w="37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Уравнение первой степени с двумя неизвестными</w:t>
            </w:r>
          </w:p>
        </w:tc>
        <w:tc>
          <w:tcPr>
            <w:tcW w:w="17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Уравнение первой степени с двумя неизвестными. Коэффициенты при неизвестных. Члены уравнения. Свободный член. Решение уравнения</w:t>
            </w:r>
          </w:p>
        </w:tc>
        <w:tc>
          <w:tcPr>
            <w:tcW w:w="189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правила сложения, вычитания, умножения и деления чисел и буквенных выражений; алгоритм решения простых уравнений. Уметь выполнять основные действия с числами при решении уравнений; выражать в уравнении одну переменную через другую.</w:t>
            </w:r>
          </w:p>
        </w:tc>
        <w:tc>
          <w:tcPr>
            <w:tcW w:w="198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решать уравнения вида ax+by+c=0, строит график уравнения; воспроизводить теоретические сведения с заданной степенью свернутости; составлять линейное уравнение по заданному корню; строить на координатной плоскости график уравнения</w:t>
            </w:r>
          </w:p>
        </w:tc>
        <w:tc>
          <w:tcPr>
            <w:tcW w:w="29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-ответственное отношение к учению; -умение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23.04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23.04</w:t>
            </w:r>
          </w:p>
        </w:tc>
        <w:tc>
          <w:tcPr>
            <w:tcW w:w="1746" w:type="dxa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667-669, 670(б,г), 674 (2 ст.), 677</w:t>
            </w:r>
          </w:p>
        </w:tc>
      </w:tr>
      <w:tr w:rsidR="000C5824" w:rsidTr="00296412">
        <w:trPr>
          <w:gridAfter w:val="15"/>
          <w:wAfter w:w="16655" w:type="dxa"/>
          <w:trHeight w:val="29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Системы двух уравнений первой степени с двумя неизвестными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Системы двух уравнений первой степени с двумя неизвестными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правила записи числовых и буквенных выражений, как приводить подобные слагаемые, умножать одночлены и многочлены, раскрывать скобки, переместительный и сочетательный законы сложения и умножения. Уметь пользоваться основными законами и алгоритмам и упрощения выражений в уравнениях, определять, является ли пара чисел решением системы уравнений.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 выполнение работы по предъявленному алгоритму; - работать с математическим текстом; - осуществлять поиск необходимой информации для выполнения проблемных заданий с использованием учебной литературы Получат возможность научиться -строить логические рассуждения; -устанавливать причинно-следственные связи.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выстраивать аргументацию, приводить примеры и контрпримеры; -умение ясно, точно и грамотно излагать свои мыслив устной и письменной речи; У учащихся могут быть сформированы -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24.04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24.04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684(б), 689 (2 ст.), 690 (б), 691(б)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подстановки.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подстановки.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понятия уравнения, корня уравнения, способы решения уравнений. Уметь применять алгоритм решения систем линейных уравнений способом подстановки.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 создавать, применять и преобразовывать знаково- символические средства, модели; - участвовать в диалоге.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мотивация учебной деятельности; - уважительное отношение к иному мнению при ведении диалога; -готовность и способность к саморазвитию.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27.04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27.04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695, 696 (2 ст.), 697 (2 ст.)</w:t>
            </w:r>
          </w:p>
        </w:tc>
      </w:tr>
      <w:tr w:rsidR="000C5824" w:rsidTr="00296412">
        <w:trPr>
          <w:gridAfter w:val="15"/>
          <w:wAfter w:w="16655" w:type="dxa"/>
          <w:trHeight w:val="31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подстановки.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30.04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30.04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698(2 ст.), 699(б)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уравнивания коэффициентов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уравнивания коэффициентов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основные алгоритмы решения систем линейных уравнений. Уметь решать системы уравнений повышенного уровня сложности, находить способы уравнивания коэффициентов в уравнении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 использовать общие приёмы решения систем уравнений -применять правила и пользоваться освоенными закономерностями; - моделировать условие, строить логическую цепочку рассуждений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навыки самоконтроля, - умение контролировать процесс и результат учебной математической деятельности. У учащихся могут быть сформированы креативность мышления, инициативы, находчивости и активности при решении математических задач.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4.05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4.05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700(2 ст.), 701(2 ст.)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уравнивания коэффициентов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7.05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7.05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702(2 ст.), 703(2 ст.), 704(б)</w:t>
            </w:r>
          </w:p>
        </w:tc>
      </w:tr>
      <w:tr w:rsidR="000C5824" w:rsidTr="00296412">
        <w:trPr>
          <w:gridAfter w:val="15"/>
          <w:wAfter w:w="16655" w:type="dxa"/>
          <w:trHeight w:val="337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Равносильность уравнений и систем уравнений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Равносильность уравнений и систем уравнений. Противоречивая система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понятие равносильности уравнений и систем уравнений, основные алгоритмы решения систем линейных уравнений. Уметь определять равносильность уравнений и систем уравнений, составлять уравнения и системы уравнений, равносильных данным.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 осуществлять контроль по образцу и вносить необходимые коррективы; - применять правила и пользоваться инструкциями и освоенными закономерностями; - выделять и формулировать то, что усвоено и что нужно усвоить, -понимать сущность алгоритмических предписаний и уметь действовать в соответствии с предложенным алгоритмом. Получат возможность научиться: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навыки сотрудничества в разных ситуация, навыки совместной деятельности; -распределения работы в группе; -оценивания работы участников группы.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8.05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8.05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710(а), 711(2 ст.), 713(в,г)</w:t>
            </w:r>
          </w:p>
        </w:tc>
      </w:tr>
      <w:tr w:rsidR="000C5824" w:rsidTr="00296412">
        <w:trPr>
          <w:gridAfter w:val="15"/>
          <w:wAfter w:w="16655" w:type="dxa"/>
          <w:trHeight w:val="22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систем двух линейных уравнений с двумя неизвестными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систем двух линейных уравнений с двумя неизвестными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основные алгоритмы решения систем линейных уравнений различными способами. Уметь выбирать способ решения системы уравнений в зависимости от её вида.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-осуществлять контроль по образцу, составлять план действий. Получат возможность научиться: -выбирать наиболее рациональные и эффективные способы решения систем уравнений; -организовывать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контролировать процесс и результат учебной деятельности ; -распознавать некорректные задания -критичность мышления. - навыки самоконтроля, У учащихся могут быть сформированы креативность мышления, инициатива, находчивость и активность при решении математических задач.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11.05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11.05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721, 723(2 ст.)</w:t>
            </w:r>
          </w:p>
        </w:tc>
      </w:tr>
      <w:tr w:rsidR="000C5824" w:rsidTr="00296412">
        <w:trPr>
          <w:gridAfter w:val="15"/>
          <w:wAfter w:w="16655" w:type="dxa"/>
          <w:trHeight w:val="22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систем двух линейных уравнений с двумя неизвестными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Знать основные алгоритмы решения систем линейных уравнений различными способами. Уметь выбирать способ решения системы уравнений в зависимости от её вида, составлять систему линейных уравнений по заданным условиям.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Научатся: осуществлять контроль по образцу, составлять план действий. Получат возможность научиться: -выбирать наиболее рациональные и эффективные способы решения систем уравнений; -организовывать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-умение использовать приобретённые знания при решении задач; -навыки самоконтроля;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деятельности, решении математических задач.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14.05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14.05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724 (д-з), 725(д-ж)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при помощи систем уравнений первой степени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при помощи систем уравнений первой степени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способы решения текстовых задач основных типов с помощью систем уравнений. Уметь решать </w:t>
            </w:r>
            <w:r>
              <w:rPr>
                <w:color w:val="000000"/>
                <w:sz w:val="16"/>
                <w:szCs w:val="16"/>
              </w:rPr>
              <w:lastRenderedPageBreak/>
              <w:t>типичные текстовые задачи, простейшие задачи с помощью систем уравнений, оформлять решения, решать задачи разными способами, выбирать наиболее рациональный способ решения.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Научатся: - решать задачи разными способами, выбирать наиболее рациональный способ </w:t>
            </w:r>
            <w:r>
              <w:rPr>
                <w:color w:val="000000"/>
                <w:sz w:val="16"/>
                <w:szCs w:val="16"/>
              </w:rPr>
              <w:lastRenderedPageBreak/>
              <w:t>решения. Получат возможность научиться: -организовывать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 учащихся будут сформированы -умение использовать приобретённые знания при решении задач; -навыки самоконтроля; У учащихся могут быть сформированы </w:t>
            </w:r>
            <w:r>
              <w:rPr>
                <w:color w:val="000000"/>
                <w:sz w:val="16"/>
                <w:szCs w:val="16"/>
              </w:rPr>
              <w:lastRenderedPageBreak/>
              <w:t>коммуникативная компетентность в общении и сотрудничестве со сверстниками в образовательной, учебно-исследовательской видах деятельности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15.05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734(б), 735(б), 736(б), 737(б)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при помощи систем уравнений первой степени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18.05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18.05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Контрольная работа №5 «Линейные уравнения»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обобщать и систематизировать знания по данной теме; по задачам повышенной сложности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осуществлять контроль и оценку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474C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21.05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21.05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Повторить изученный материал.</w:t>
            </w:r>
          </w:p>
        </w:tc>
      </w:tr>
      <w:tr w:rsidR="000C5824" w:rsidTr="00296412">
        <w:trPr>
          <w:trHeight w:val="315"/>
        </w:trPr>
        <w:tc>
          <w:tcPr>
            <w:tcW w:w="15025" w:type="dxa"/>
            <w:gridSpan w:val="10"/>
            <w:tcBorders>
              <w:top w:val="single" w:sz="4" w:space="0" w:color="000001"/>
              <w:left w:val="single" w:sz="12" w:space="0" w:color="000001"/>
              <w:bottom w:val="nil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5824" w:rsidRDefault="000C5824" w:rsidP="00F42D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Повторение (5 ч)</w:t>
            </w:r>
          </w:p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79" w:type="dxa"/>
          </w:tcPr>
          <w:p w:rsidR="000C5824" w:rsidRDefault="000C5824"/>
        </w:tc>
        <w:tc>
          <w:tcPr>
            <w:tcW w:w="780" w:type="dxa"/>
            <w:gridSpan w:val="2"/>
          </w:tcPr>
          <w:p w:rsidR="000C5824" w:rsidRDefault="000C5824"/>
        </w:tc>
        <w:tc>
          <w:tcPr>
            <w:tcW w:w="78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5824" w:rsidRDefault="000C5824">
            <w:r>
              <w:rPr>
                <w:color w:val="000000"/>
                <w:sz w:val="16"/>
                <w:szCs w:val="16"/>
              </w:rPr>
              <w:t> 21.05</w:t>
            </w:r>
          </w:p>
        </w:tc>
        <w:tc>
          <w:tcPr>
            <w:tcW w:w="11199" w:type="dxa"/>
            <w:gridSpan w:val="6"/>
            <w:vAlign w:val="center"/>
          </w:tcPr>
          <w:p w:rsidR="000C5824" w:rsidRDefault="000C5824" w:rsidP="00AE3BF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Повторение (5 ч)</w:t>
            </w:r>
          </w:p>
        </w:tc>
      </w:tr>
      <w:tr w:rsidR="000C5824" w:rsidTr="00296412">
        <w:trPr>
          <w:gridAfter w:val="15"/>
          <w:wAfter w:w="16655" w:type="dxa"/>
          <w:trHeight w:val="3150"/>
        </w:trPr>
        <w:tc>
          <w:tcPr>
            <w:tcW w:w="37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Многочлены. Формулы сокращенного умножения. Алгебраические дроби. Степень с целым показателем</w:t>
            </w:r>
          </w:p>
        </w:tc>
        <w:tc>
          <w:tcPr>
            <w:tcW w:w="17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Упрощать выражения, используя формулы сокращенного умножения. Применять различные способы разложения многочлена на множители. Уметь упрощать выражения, применяя различные способы преобразования рациональных выражений</w:t>
            </w:r>
          </w:p>
        </w:tc>
        <w:tc>
          <w:tcPr>
            <w:tcW w:w="198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Учащиеся научатся: Использовать рациональный способ решения; устанавливать причинно-следственные связи; строить логические рассуждения, умозаключения (индуктивные, дедуктивные и по аналогии) и выводы Научатся -умению решать задания различными способами, -умению выбирать наиболее рациональные способы решения . Получат возможность научится -выполнять задания повышенного уровня сложности </w:t>
            </w:r>
          </w:p>
        </w:tc>
        <w:tc>
          <w:tcPr>
            <w:tcW w:w="2976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умения распределение функций и ролей в совместной деятельности определять общую цель и пути ее достижения; оказывать в сотрудничестве взаимопомощь У учащихся будут сформированы умения -ответственное отношение к учению; - умение ясно, точно, грамотно излагать свои мысли в устной и письменной речи -умение самостоятельно выбирать способ решения, четко, ясно излагать свои мысли в устной и письменной речи</w:t>
            </w:r>
          </w:p>
        </w:tc>
        <w:tc>
          <w:tcPr>
            <w:tcW w:w="142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22.05</w:t>
            </w:r>
          </w:p>
        </w:tc>
        <w:tc>
          <w:tcPr>
            <w:tcW w:w="7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22.05</w:t>
            </w:r>
          </w:p>
        </w:tc>
        <w:tc>
          <w:tcPr>
            <w:tcW w:w="0" w:type="auto"/>
            <w:tcBorders>
              <w:top w:val="single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в тетради.</w:t>
            </w:r>
          </w:p>
        </w:tc>
      </w:tr>
      <w:tr w:rsidR="000C5824" w:rsidTr="00296412">
        <w:trPr>
          <w:gridAfter w:val="15"/>
          <w:wAfter w:w="16655" w:type="dxa"/>
          <w:trHeight w:val="2925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Линейные уравнения с одним неизвестным. Системы линейных уравнений. Решение задач с помощью уравнений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решать уравнения повышенного уровня сложности, составлять уравнения для заданного корня. Уметь выбирать способ решения системы уравнений в зависимости от её вида, составлять систему линейных уравнений по заданным условиям. выбирать способ решения системы уравнений в зависимости от её вида, составлять систему линейных уравнений по заданным условиям.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Научатся -умение использовать общие приёмы решения уравнений - моделировать условие, строить логическую цепочку рассуждений. Получат возможность научиться: -выбирать наиболее рациональные и эффективные способы решения систем уравнений;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учащихся будут сформированы - осуществлять самоконтроль, проверяя ответ на соответствие условию. У учащихся будут сформированы -умение использовать приобретённые знания при решении задач; -навыки самоконтроля; У учащихся могут быть сформированы коммуникативная компетентность в общении и сотрудничестве со сверстниками в образовательной, учебно-исследовательской видах деятельности, решении математических задач.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25.05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25.05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Повторить изученный материал.</w:t>
            </w:r>
          </w:p>
        </w:tc>
      </w:tr>
      <w:tr w:rsidR="000C5824" w:rsidTr="00296412">
        <w:trPr>
          <w:gridAfter w:val="15"/>
          <w:wAfter w:w="16655" w:type="dxa"/>
          <w:trHeight w:val="90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обобщать и систематизировать знания по данной теме; по задачам повышенной сложности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Учащиеся научатся: осуществлять контроль и оценку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28.05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28.05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Повторить изученный материал.</w:t>
            </w:r>
          </w:p>
        </w:tc>
      </w:tr>
      <w:tr w:rsidR="000C5824" w:rsidTr="00296412">
        <w:trPr>
          <w:gridAfter w:val="15"/>
          <w:wAfter w:w="16655" w:type="dxa"/>
          <w:trHeight w:val="450"/>
        </w:trPr>
        <w:tc>
          <w:tcPr>
            <w:tcW w:w="373" w:type="dxa"/>
            <w:tcBorders>
              <w:top w:val="nil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Урок коррекции знаний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29.05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 w:rsidP="00AE3B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29.05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5824" w:rsidRDefault="000C58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Повторить изученный материал.</w:t>
            </w:r>
          </w:p>
        </w:tc>
      </w:tr>
    </w:tbl>
    <w:p w:rsidR="007A6A46" w:rsidRDefault="007A6A46" w:rsidP="00B95DCF">
      <w:pPr>
        <w:jc w:val="center"/>
        <w:rPr>
          <w:b/>
          <w:sz w:val="32"/>
          <w:szCs w:val="32"/>
        </w:rPr>
      </w:pPr>
    </w:p>
    <w:p w:rsidR="007A6A46" w:rsidRDefault="007A6A46" w:rsidP="00B95DCF">
      <w:pPr>
        <w:jc w:val="center"/>
        <w:rPr>
          <w:b/>
          <w:sz w:val="32"/>
          <w:szCs w:val="32"/>
        </w:rPr>
      </w:pPr>
    </w:p>
    <w:p w:rsidR="00165D69" w:rsidRDefault="00AA3360" w:rsidP="00B95D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65D69">
        <w:rPr>
          <w:b/>
          <w:sz w:val="32"/>
          <w:szCs w:val="32"/>
        </w:rPr>
        <w:br w:type="page"/>
      </w:r>
    </w:p>
    <w:sectPr w:rsidR="00165D69" w:rsidSect="00AE009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3E" w:rsidRDefault="00E9523E">
      <w:r>
        <w:separator/>
      </w:r>
    </w:p>
  </w:endnote>
  <w:endnote w:type="continuationSeparator" w:id="0">
    <w:p w:rsidR="00E9523E" w:rsidRDefault="00E9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3E" w:rsidRDefault="00E9523E">
      <w:r>
        <w:separator/>
      </w:r>
    </w:p>
  </w:footnote>
  <w:footnote w:type="continuationSeparator" w:id="0">
    <w:p w:rsidR="00E9523E" w:rsidRDefault="00E9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1A"/>
    <w:multiLevelType w:val="multilevel"/>
    <w:tmpl w:val="BA028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4B15C2"/>
    <w:multiLevelType w:val="multilevel"/>
    <w:tmpl w:val="C0F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30161"/>
    <w:multiLevelType w:val="hybridMultilevel"/>
    <w:tmpl w:val="199A88FA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76A210D"/>
    <w:multiLevelType w:val="hybridMultilevel"/>
    <w:tmpl w:val="672ED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D74E0B"/>
    <w:multiLevelType w:val="hybridMultilevel"/>
    <w:tmpl w:val="B044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D2C85"/>
    <w:multiLevelType w:val="hybridMultilevel"/>
    <w:tmpl w:val="BFF47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6786A"/>
    <w:multiLevelType w:val="hybridMultilevel"/>
    <w:tmpl w:val="A58ED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1231F"/>
    <w:multiLevelType w:val="hybridMultilevel"/>
    <w:tmpl w:val="4F060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BA3DDE"/>
    <w:multiLevelType w:val="hybridMultilevel"/>
    <w:tmpl w:val="58EEF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444742"/>
    <w:multiLevelType w:val="hybridMultilevel"/>
    <w:tmpl w:val="08727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181841"/>
    <w:multiLevelType w:val="hybridMultilevel"/>
    <w:tmpl w:val="36E6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71C5A"/>
    <w:multiLevelType w:val="hybridMultilevel"/>
    <w:tmpl w:val="DEAE6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932C0"/>
    <w:multiLevelType w:val="hybridMultilevel"/>
    <w:tmpl w:val="38986CEE"/>
    <w:lvl w:ilvl="0" w:tplc="8A78B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41EB"/>
    <w:multiLevelType w:val="hybridMultilevel"/>
    <w:tmpl w:val="5088C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057D7B"/>
    <w:multiLevelType w:val="hybridMultilevel"/>
    <w:tmpl w:val="5D9476B2"/>
    <w:lvl w:ilvl="0" w:tplc="EE62B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6B36"/>
    <w:multiLevelType w:val="hybridMultilevel"/>
    <w:tmpl w:val="93DE1100"/>
    <w:lvl w:ilvl="0" w:tplc="EE62B6A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56356C"/>
    <w:multiLevelType w:val="hybridMultilevel"/>
    <w:tmpl w:val="80E2F13C"/>
    <w:lvl w:ilvl="0" w:tplc="EE62B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A388D"/>
    <w:multiLevelType w:val="hybridMultilevel"/>
    <w:tmpl w:val="8A18571A"/>
    <w:lvl w:ilvl="0" w:tplc="A11423E6">
      <w:start w:val="1"/>
      <w:numFmt w:val="decimal"/>
      <w:lvlText w:val="%1."/>
      <w:lvlJc w:val="left"/>
      <w:pPr>
        <w:ind w:left="-360" w:hanging="360"/>
      </w:pPr>
      <w:rPr>
        <w:b w:val="0"/>
      </w:rPr>
    </w:lvl>
    <w:lvl w:ilvl="1" w:tplc="DADA58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8931199"/>
    <w:multiLevelType w:val="hybridMultilevel"/>
    <w:tmpl w:val="763C3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4A64"/>
    <w:multiLevelType w:val="hybridMultilevel"/>
    <w:tmpl w:val="2A845BBC"/>
    <w:lvl w:ilvl="0" w:tplc="46AC94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AC945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57DE1"/>
    <w:multiLevelType w:val="hybridMultilevel"/>
    <w:tmpl w:val="D0747612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410D4F63"/>
    <w:multiLevelType w:val="hybridMultilevel"/>
    <w:tmpl w:val="A7DC355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7B6490F"/>
    <w:multiLevelType w:val="hybridMultilevel"/>
    <w:tmpl w:val="E158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C1332"/>
    <w:multiLevelType w:val="hybridMultilevel"/>
    <w:tmpl w:val="490A9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30E4B"/>
    <w:multiLevelType w:val="hybridMultilevel"/>
    <w:tmpl w:val="0BEE1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794D"/>
    <w:multiLevelType w:val="hybridMultilevel"/>
    <w:tmpl w:val="0D64327E"/>
    <w:lvl w:ilvl="0" w:tplc="7BA01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2191C"/>
    <w:multiLevelType w:val="hybridMultilevel"/>
    <w:tmpl w:val="031CA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CD3708"/>
    <w:multiLevelType w:val="hybridMultilevel"/>
    <w:tmpl w:val="D9A4091E"/>
    <w:lvl w:ilvl="0" w:tplc="46AC94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446C0"/>
    <w:multiLevelType w:val="hybridMultilevel"/>
    <w:tmpl w:val="FBDA9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6667D"/>
    <w:multiLevelType w:val="hybridMultilevel"/>
    <w:tmpl w:val="51164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00EBB"/>
    <w:multiLevelType w:val="hybridMultilevel"/>
    <w:tmpl w:val="80CEFDB2"/>
    <w:lvl w:ilvl="0" w:tplc="46AC94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677C3"/>
    <w:multiLevelType w:val="hybridMultilevel"/>
    <w:tmpl w:val="9D486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1015E"/>
    <w:multiLevelType w:val="hybridMultilevel"/>
    <w:tmpl w:val="20E07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1F426D"/>
    <w:multiLevelType w:val="hybridMultilevel"/>
    <w:tmpl w:val="BB3C6AAC"/>
    <w:lvl w:ilvl="0" w:tplc="54827E24">
      <w:start w:val="2"/>
      <w:numFmt w:val="bullet"/>
      <w:lvlText w:val=""/>
      <w:lvlJc w:val="left"/>
      <w:pPr>
        <w:ind w:left="1827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672346F"/>
    <w:multiLevelType w:val="hybridMultilevel"/>
    <w:tmpl w:val="A5C2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A618F8"/>
    <w:multiLevelType w:val="hybridMultilevel"/>
    <w:tmpl w:val="34A05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0A6BA3"/>
    <w:multiLevelType w:val="multilevel"/>
    <w:tmpl w:val="D900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07FDA"/>
    <w:multiLevelType w:val="hybridMultilevel"/>
    <w:tmpl w:val="31C6EE02"/>
    <w:lvl w:ilvl="0" w:tplc="EE62B6A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8B0B89"/>
    <w:multiLevelType w:val="hybridMultilevel"/>
    <w:tmpl w:val="940AA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1"/>
  </w:num>
  <w:num w:numId="4">
    <w:abstractNumId w:val="38"/>
  </w:num>
  <w:num w:numId="5">
    <w:abstractNumId w:val="6"/>
  </w:num>
  <w:num w:numId="6">
    <w:abstractNumId w:val="2"/>
  </w:num>
  <w:num w:numId="7">
    <w:abstractNumId w:val="20"/>
  </w:num>
  <w:num w:numId="8">
    <w:abstractNumId w:val="21"/>
  </w:num>
  <w:num w:numId="9">
    <w:abstractNumId w:val="17"/>
  </w:num>
  <w:num w:numId="10">
    <w:abstractNumId w:val="29"/>
  </w:num>
  <w:num w:numId="11">
    <w:abstractNumId w:val="24"/>
  </w:num>
  <w:num w:numId="12">
    <w:abstractNumId w:val="23"/>
  </w:num>
  <w:num w:numId="13">
    <w:abstractNumId w:val="22"/>
  </w:num>
  <w:num w:numId="14">
    <w:abstractNumId w:val="5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37"/>
  </w:num>
  <w:num w:numId="19">
    <w:abstractNumId w:val="15"/>
  </w:num>
  <w:num w:numId="20">
    <w:abstractNumId w:val="16"/>
  </w:num>
  <w:num w:numId="21">
    <w:abstractNumId w:val="25"/>
  </w:num>
  <w:num w:numId="22">
    <w:abstractNumId w:val="35"/>
  </w:num>
  <w:num w:numId="23">
    <w:abstractNumId w:val="12"/>
  </w:num>
  <w:num w:numId="24">
    <w:abstractNumId w:val="27"/>
  </w:num>
  <w:num w:numId="25">
    <w:abstractNumId w:val="30"/>
  </w:num>
  <w:num w:numId="26">
    <w:abstractNumId w:val="19"/>
  </w:num>
  <w:num w:numId="27">
    <w:abstractNumId w:val="3"/>
  </w:num>
  <w:num w:numId="28">
    <w:abstractNumId w:val="34"/>
  </w:num>
  <w:num w:numId="29">
    <w:abstractNumId w:val="8"/>
  </w:num>
  <w:num w:numId="30">
    <w:abstractNumId w:val="26"/>
  </w:num>
  <w:num w:numId="31">
    <w:abstractNumId w:val="9"/>
  </w:num>
  <w:num w:numId="32">
    <w:abstractNumId w:val="13"/>
  </w:num>
  <w:num w:numId="33">
    <w:abstractNumId w:val="7"/>
  </w:num>
  <w:num w:numId="34">
    <w:abstractNumId w:val="32"/>
  </w:num>
  <w:num w:numId="35">
    <w:abstractNumId w:val="0"/>
  </w:num>
  <w:num w:numId="36">
    <w:abstractNumId w:val="36"/>
  </w:num>
  <w:num w:numId="37">
    <w:abstractNumId w:val="1"/>
  </w:num>
  <w:num w:numId="38">
    <w:abstractNumId w:val="18"/>
  </w:num>
  <w:num w:numId="3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46"/>
    <w:rsid w:val="0000427E"/>
    <w:rsid w:val="00005205"/>
    <w:rsid w:val="00012669"/>
    <w:rsid w:val="000138AA"/>
    <w:rsid w:val="00014F04"/>
    <w:rsid w:val="0002433F"/>
    <w:rsid w:val="00031450"/>
    <w:rsid w:val="00050D14"/>
    <w:rsid w:val="0005658F"/>
    <w:rsid w:val="000666FC"/>
    <w:rsid w:val="00071D86"/>
    <w:rsid w:val="000813DC"/>
    <w:rsid w:val="00091874"/>
    <w:rsid w:val="000A07EB"/>
    <w:rsid w:val="000C03C5"/>
    <w:rsid w:val="000C5824"/>
    <w:rsid w:val="000D6895"/>
    <w:rsid w:val="000E0FD6"/>
    <w:rsid w:val="000E6A18"/>
    <w:rsid w:val="0011201B"/>
    <w:rsid w:val="00117BCC"/>
    <w:rsid w:val="001340DD"/>
    <w:rsid w:val="001535E4"/>
    <w:rsid w:val="001547E9"/>
    <w:rsid w:val="00156B2A"/>
    <w:rsid w:val="00165D69"/>
    <w:rsid w:val="001835C4"/>
    <w:rsid w:val="001A310E"/>
    <w:rsid w:val="001A669F"/>
    <w:rsid w:val="001A746A"/>
    <w:rsid w:val="001B6086"/>
    <w:rsid w:val="001D5B15"/>
    <w:rsid w:val="001E30EA"/>
    <w:rsid w:val="001E619E"/>
    <w:rsid w:val="001E6D64"/>
    <w:rsid w:val="001F04FC"/>
    <w:rsid w:val="001F454A"/>
    <w:rsid w:val="0020257E"/>
    <w:rsid w:val="00230FFA"/>
    <w:rsid w:val="00236FCF"/>
    <w:rsid w:val="0023733A"/>
    <w:rsid w:val="0024352E"/>
    <w:rsid w:val="00256A6F"/>
    <w:rsid w:val="0027585C"/>
    <w:rsid w:val="00286813"/>
    <w:rsid w:val="00290EC3"/>
    <w:rsid w:val="00296412"/>
    <w:rsid w:val="002A7EED"/>
    <w:rsid w:val="002B2554"/>
    <w:rsid w:val="002B5ED8"/>
    <w:rsid w:val="002B7B36"/>
    <w:rsid w:val="002D03C5"/>
    <w:rsid w:val="002F0246"/>
    <w:rsid w:val="00302CA2"/>
    <w:rsid w:val="00303E48"/>
    <w:rsid w:val="00307C17"/>
    <w:rsid w:val="003253F0"/>
    <w:rsid w:val="0033778A"/>
    <w:rsid w:val="00353DE4"/>
    <w:rsid w:val="00356003"/>
    <w:rsid w:val="00357C7C"/>
    <w:rsid w:val="00363B68"/>
    <w:rsid w:val="0036585F"/>
    <w:rsid w:val="00373809"/>
    <w:rsid w:val="003801A7"/>
    <w:rsid w:val="003807CB"/>
    <w:rsid w:val="00381F32"/>
    <w:rsid w:val="0039065D"/>
    <w:rsid w:val="003A2730"/>
    <w:rsid w:val="003A4D98"/>
    <w:rsid w:val="003A7923"/>
    <w:rsid w:val="003F1FFE"/>
    <w:rsid w:val="00430805"/>
    <w:rsid w:val="00437DC4"/>
    <w:rsid w:val="00440F2F"/>
    <w:rsid w:val="004420FE"/>
    <w:rsid w:val="00443E18"/>
    <w:rsid w:val="0045436B"/>
    <w:rsid w:val="0046007C"/>
    <w:rsid w:val="00474CBD"/>
    <w:rsid w:val="00487DC9"/>
    <w:rsid w:val="004A12F6"/>
    <w:rsid w:val="004A295C"/>
    <w:rsid w:val="004B6379"/>
    <w:rsid w:val="004C7971"/>
    <w:rsid w:val="004D0C64"/>
    <w:rsid w:val="004D12BF"/>
    <w:rsid w:val="004D3459"/>
    <w:rsid w:val="004D6343"/>
    <w:rsid w:val="004E3056"/>
    <w:rsid w:val="004F0A10"/>
    <w:rsid w:val="004F2D05"/>
    <w:rsid w:val="005016E8"/>
    <w:rsid w:val="005120D1"/>
    <w:rsid w:val="00523371"/>
    <w:rsid w:val="0053177B"/>
    <w:rsid w:val="00553320"/>
    <w:rsid w:val="00553D32"/>
    <w:rsid w:val="00554BF1"/>
    <w:rsid w:val="00560315"/>
    <w:rsid w:val="00575AA6"/>
    <w:rsid w:val="005A2B3F"/>
    <w:rsid w:val="005E32C1"/>
    <w:rsid w:val="005E7468"/>
    <w:rsid w:val="005E7B8C"/>
    <w:rsid w:val="005F312A"/>
    <w:rsid w:val="006024AE"/>
    <w:rsid w:val="00642457"/>
    <w:rsid w:val="00654B54"/>
    <w:rsid w:val="006605A9"/>
    <w:rsid w:val="0066510C"/>
    <w:rsid w:val="00665399"/>
    <w:rsid w:val="006737F9"/>
    <w:rsid w:val="00675A84"/>
    <w:rsid w:val="00683870"/>
    <w:rsid w:val="00687562"/>
    <w:rsid w:val="0069748B"/>
    <w:rsid w:val="006F5DA8"/>
    <w:rsid w:val="0070218A"/>
    <w:rsid w:val="00706073"/>
    <w:rsid w:val="00707C1B"/>
    <w:rsid w:val="007156C9"/>
    <w:rsid w:val="00716247"/>
    <w:rsid w:val="00724C04"/>
    <w:rsid w:val="0074001D"/>
    <w:rsid w:val="00754007"/>
    <w:rsid w:val="00760257"/>
    <w:rsid w:val="0077274B"/>
    <w:rsid w:val="007760BF"/>
    <w:rsid w:val="00782D85"/>
    <w:rsid w:val="007949BD"/>
    <w:rsid w:val="00795FAF"/>
    <w:rsid w:val="007A1471"/>
    <w:rsid w:val="007A6A46"/>
    <w:rsid w:val="007A7A4A"/>
    <w:rsid w:val="007B381D"/>
    <w:rsid w:val="007B3A01"/>
    <w:rsid w:val="007C7DA3"/>
    <w:rsid w:val="007F312A"/>
    <w:rsid w:val="007F6BCC"/>
    <w:rsid w:val="00824563"/>
    <w:rsid w:val="00832A9A"/>
    <w:rsid w:val="008346F2"/>
    <w:rsid w:val="00855432"/>
    <w:rsid w:val="00873925"/>
    <w:rsid w:val="00887DE7"/>
    <w:rsid w:val="008A1D03"/>
    <w:rsid w:val="008A20FF"/>
    <w:rsid w:val="008C5E19"/>
    <w:rsid w:val="008F5E8D"/>
    <w:rsid w:val="008F69B5"/>
    <w:rsid w:val="008F741E"/>
    <w:rsid w:val="009079D9"/>
    <w:rsid w:val="00913260"/>
    <w:rsid w:val="009229F8"/>
    <w:rsid w:val="009374F9"/>
    <w:rsid w:val="009408E9"/>
    <w:rsid w:val="0095264F"/>
    <w:rsid w:val="009818E1"/>
    <w:rsid w:val="00981C1E"/>
    <w:rsid w:val="00993C86"/>
    <w:rsid w:val="00996151"/>
    <w:rsid w:val="009A630A"/>
    <w:rsid w:val="009E21CB"/>
    <w:rsid w:val="009E480B"/>
    <w:rsid w:val="009F28AE"/>
    <w:rsid w:val="00A04871"/>
    <w:rsid w:val="00A416A4"/>
    <w:rsid w:val="00A425C5"/>
    <w:rsid w:val="00A7745E"/>
    <w:rsid w:val="00AA3360"/>
    <w:rsid w:val="00AB671F"/>
    <w:rsid w:val="00AD73BF"/>
    <w:rsid w:val="00AE009F"/>
    <w:rsid w:val="00AE179B"/>
    <w:rsid w:val="00AE45E8"/>
    <w:rsid w:val="00AF1567"/>
    <w:rsid w:val="00B262D6"/>
    <w:rsid w:val="00B3033C"/>
    <w:rsid w:val="00B317AF"/>
    <w:rsid w:val="00B61C2D"/>
    <w:rsid w:val="00B905C9"/>
    <w:rsid w:val="00B92966"/>
    <w:rsid w:val="00B95DCF"/>
    <w:rsid w:val="00BA48B5"/>
    <w:rsid w:val="00BB23C9"/>
    <w:rsid w:val="00BC78CC"/>
    <w:rsid w:val="00BD404E"/>
    <w:rsid w:val="00BD46FC"/>
    <w:rsid w:val="00BE0A8A"/>
    <w:rsid w:val="00BE22B8"/>
    <w:rsid w:val="00BF352B"/>
    <w:rsid w:val="00BF3E12"/>
    <w:rsid w:val="00BF579C"/>
    <w:rsid w:val="00C0155F"/>
    <w:rsid w:val="00C04A95"/>
    <w:rsid w:val="00C170B9"/>
    <w:rsid w:val="00C22BB3"/>
    <w:rsid w:val="00C342FC"/>
    <w:rsid w:val="00C63B92"/>
    <w:rsid w:val="00C6494F"/>
    <w:rsid w:val="00C76DBF"/>
    <w:rsid w:val="00C855FD"/>
    <w:rsid w:val="00C87007"/>
    <w:rsid w:val="00C87015"/>
    <w:rsid w:val="00C92C6A"/>
    <w:rsid w:val="00C94752"/>
    <w:rsid w:val="00C961D1"/>
    <w:rsid w:val="00CA7FA4"/>
    <w:rsid w:val="00CB2C33"/>
    <w:rsid w:val="00CB6B00"/>
    <w:rsid w:val="00CC0F5C"/>
    <w:rsid w:val="00D04F0F"/>
    <w:rsid w:val="00D23576"/>
    <w:rsid w:val="00D276CF"/>
    <w:rsid w:val="00D32ACF"/>
    <w:rsid w:val="00D36668"/>
    <w:rsid w:val="00D86397"/>
    <w:rsid w:val="00DA1803"/>
    <w:rsid w:val="00DB399F"/>
    <w:rsid w:val="00DD7B93"/>
    <w:rsid w:val="00DE6D27"/>
    <w:rsid w:val="00E01E12"/>
    <w:rsid w:val="00E10AA8"/>
    <w:rsid w:val="00E15379"/>
    <w:rsid w:val="00E328C3"/>
    <w:rsid w:val="00E33F31"/>
    <w:rsid w:val="00E87C2A"/>
    <w:rsid w:val="00E9523E"/>
    <w:rsid w:val="00E973B0"/>
    <w:rsid w:val="00EA7243"/>
    <w:rsid w:val="00EA72BD"/>
    <w:rsid w:val="00EC1E38"/>
    <w:rsid w:val="00ED46C4"/>
    <w:rsid w:val="00ED5EA2"/>
    <w:rsid w:val="00ED68BB"/>
    <w:rsid w:val="00ED7B21"/>
    <w:rsid w:val="00EE5A62"/>
    <w:rsid w:val="00F00222"/>
    <w:rsid w:val="00F14F89"/>
    <w:rsid w:val="00F42D7A"/>
    <w:rsid w:val="00F51129"/>
    <w:rsid w:val="00F6201C"/>
    <w:rsid w:val="00F62EB6"/>
    <w:rsid w:val="00FA2B34"/>
    <w:rsid w:val="00FB6CC3"/>
    <w:rsid w:val="00FC79C4"/>
    <w:rsid w:val="00FE4BB4"/>
    <w:rsid w:val="00FF0E7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3E51A"/>
  <w15:docId w15:val="{B0204CC1-727A-45CB-B22F-25A58D79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46"/>
    <w:rPr>
      <w:sz w:val="24"/>
      <w:szCs w:val="24"/>
    </w:rPr>
  </w:style>
  <w:style w:type="paragraph" w:styleId="2">
    <w:name w:val="heading 2"/>
    <w:basedOn w:val="a"/>
    <w:next w:val="a"/>
    <w:qFormat/>
    <w:rsid w:val="001A74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31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A74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F312A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сле центра"/>
    <w:basedOn w:val="a"/>
    <w:next w:val="a"/>
    <w:rsid w:val="005F312A"/>
    <w:pPr>
      <w:widowControl w:val="0"/>
      <w:ind w:firstLine="567"/>
      <w:jc w:val="both"/>
    </w:pPr>
    <w:rPr>
      <w:szCs w:val="20"/>
    </w:rPr>
  </w:style>
  <w:style w:type="paragraph" w:styleId="20">
    <w:name w:val="Body Text Indent 2"/>
    <w:basedOn w:val="a"/>
    <w:link w:val="21"/>
    <w:rsid w:val="001A746A"/>
    <w:pPr>
      <w:ind w:firstLine="360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AE009F"/>
    <w:rPr>
      <w:sz w:val="24"/>
    </w:rPr>
  </w:style>
  <w:style w:type="character" w:styleId="a4">
    <w:name w:val="footnote reference"/>
    <w:semiHidden/>
    <w:rsid w:val="001A746A"/>
    <w:rPr>
      <w:vertAlign w:val="superscript"/>
    </w:rPr>
  </w:style>
  <w:style w:type="paragraph" w:customStyle="1" w:styleId="a5">
    <w:name w:val="задвтекс"/>
    <w:basedOn w:val="a"/>
    <w:rsid w:val="001A746A"/>
    <w:pPr>
      <w:ind w:left="567"/>
    </w:pPr>
    <w:rPr>
      <w:szCs w:val="20"/>
    </w:rPr>
  </w:style>
  <w:style w:type="paragraph" w:styleId="a6">
    <w:name w:val="Body Text"/>
    <w:basedOn w:val="a"/>
    <w:rsid w:val="001A746A"/>
    <w:rPr>
      <w:b/>
      <w:szCs w:val="20"/>
    </w:rPr>
  </w:style>
  <w:style w:type="paragraph" w:styleId="a7">
    <w:name w:val="footnote text"/>
    <w:basedOn w:val="a"/>
    <w:semiHidden/>
    <w:rsid w:val="001A746A"/>
    <w:rPr>
      <w:sz w:val="20"/>
      <w:szCs w:val="20"/>
    </w:rPr>
  </w:style>
  <w:style w:type="paragraph" w:styleId="a8">
    <w:name w:val="List Paragraph"/>
    <w:basedOn w:val="a"/>
    <w:uiPriority w:val="34"/>
    <w:qFormat/>
    <w:rsid w:val="008346F2"/>
    <w:pPr>
      <w:ind w:left="720"/>
      <w:contextualSpacing/>
    </w:pPr>
  </w:style>
  <w:style w:type="paragraph" w:styleId="30">
    <w:name w:val="Body Text Indent 3"/>
    <w:basedOn w:val="a"/>
    <w:link w:val="31"/>
    <w:rsid w:val="008346F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346F2"/>
    <w:rPr>
      <w:sz w:val="16"/>
      <w:szCs w:val="16"/>
      <w:lang w:val="ru-RU" w:eastAsia="ru-RU" w:bidi="ar-SA"/>
    </w:rPr>
  </w:style>
  <w:style w:type="table" w:styleId="a9">
    <w:name w:val="Table Grid"/>
    <w:basedOn w:val="a1"/>
    <w:rsid w:val="0071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738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3809"/>
  </w:style>
  <w:style w:type="paragraph" w:styleId="ab">
    <w:name w:val="Balloon Text"/>
    <w:basedOn w:val="a"/>
    <w:link w:val="ac"/>
    <w:rsid w:val="00156B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56B2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156B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56B2A"/>
    <w:rPr>
      <w:sz w:val="24"/>
      <w:szCs w:val="24"/>
    </w:rPr>
  </w:style>
  <w:style w:type="paragraph" w:styleId="af">
    <w:name w:val="footer"/>
    <w:basedOn w:val="a"/>
    <w:link w:val="af0"/>
    <w:uiPriority w:val="99"/>
    <w:rsid w:val="00156B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56B2A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16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75400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754007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7540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754007"/>
    <w:rPr>
      <w:rFonts w:ascii="Times New Roman" w:hAnsi="Times New Roman" w:cs="Times New Roman"/>
      <w:sz w:val="22"/>
      <w:szCs w:val="22"/>
    </w:rPr>
  </w:style>
  <w:style w:type="character" w:styleId="af1">
    <w:name w:val="Hyperlink"/>
    <w:basedOn w:val="a0"/>
    <w:uiPriority w:val="99"/>
    <w:rsid w:val="00F62EB6"/>
    <w:rPr>
      <w:color w:val="0000FF" w:themeColor="hyperlink"/>
      <w:u w:val="single"/>
    </w:rPr>
  </w:style>
  <w:style w:type="paragraph" w:customStyle="1" w:styleId="af2">
    <w:name w:val="Базовый"/>
    <w:rsid w:val="00BF3E12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D04F0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A425C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425C5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A425C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A425C5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A425C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425C5"/>
    <w:pPr>
      <w:widowControl w:val="0"/>
      <w:autoSpaceDE w:val="0"/>
      <w:autoSpaceDN w:val="0"/>
      <w:adjustRightInd w:val="0"/>
      <w:spacing w:line="331" w:lineRule="exact"/>
      <w:ind w:firstLine="581"/>
      <w:jc w:val="both"/>
    </w:pPr>
  </w:style>
  <w:style w:type="paragraph" w:customStyle="1" w:styleId="Style32">
    <w:name w:val="Style32"/>
    <w:basedOn w:val="a"/>
    <w:rsid w:val="00A425C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A425C5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A425C5"/>
    <w:pPr>
      <w:widowControl w:val="0"/>
      <w:autoSpaceDE w:val="0"/>
      <w:autoSpaceDN w:val="0"/>
      <w:adjustRightInd w:val="0"/>
      <w:spacing w:line="331" w:lineRule="exact"/>
      <w:ind w:firstLine="290"/>
      <w:jc w:val="both"/>
    </w:pPr>
  </w:style>
  <w:style w:type="paragraph" w:customStyle="1" w:styleId="Style42">
    <w:name w:val="Style42"/>
    <w:basedOn w:val="a"/>
    <w:rsid w:val="00A425C5"/>
    <w:pPr>
      <w:widowControl w:val="0"/>
      <w:autoSpaceDE w:val="0"/>
      <w:autoSpaceDN w:val="0"/>
      <w:adjustRightInd w:val="0"/>
      <w:spacing w:line="326" w:lineRule="exact"/>
      <w:ind w:firstLine="850"/>
    </w:pPr>
  </w:style>
  <w:style w:type="paragraph" w:customStyle="1" w:styleId="Style43">
    <w:name w:val="Style43"/>
    <w:basedOn w:val="a"/>
    <w:rsid w:val="00A425C5"/>
    <w:pPr>
      <w:widowControl w:val="0"/>
      <w:autoSpaceDE w:val="0"/>
      <w:autoSpaceDN w:val="0"/>
      <w:adjustRightInd w:val="0"/>
      <w:spacing w:line="324" w:lineRule="exact"/>
      <w:ind w:firstLine="1044"/>
    </w:pPr>
  </w:style>
  <w:style w:type="character" w:customStyle="1" w:styleId="FontStyle51">
    <w:name w:val="Font Style51"/>
    <w:basedOn w:val="a0"/>
    <w:rsid w:val="00A425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2">
    <w:name w:val="Font Style52"/>
    <w:basedOn w:val="a0"/>
    <w:rsid w:val="00A425C5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rsid w:val="00A425C5"/>
    <w:rPr>
      <w:rFonts w:ascii="Times New Roman" w:hAnsi="Times New Roman" w:cs="Times New Roman"/>
      <w:i/>
      <w:iCs/>
      <w:sz w:val="26"/>
      <w:szCs w:val="26"/>
    </w:rPr>
  </w:style>
  <w:style w:type="paragraph" w:customStyle="1" w:styleId="af3">
    <w:name w:val="Новый"/>
    <w:basedOn w:val="a"/>
    <w:rsid w:val="00A425C5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A425C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A425C5"/>
    <w:rPr>
      <w:rFonts w:eastAsia="@Arial Unicode MS"/>
      <w:sz w:val="28"/>
      <w:szCs w:val="28"/>
      <w:lang w:val="x-none" w:eastAsia="x-none"/>
    </w:rPr>
  </w:style>
  <w:style w:type="paragraph" w:styleId="af4">
    <w:name w:val="No Spacing"/>
    <w:uiPriority w:val="1"/>
    <w:qFormat/>
    <w:rsid w:val="00AA33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6">
    <w:name w:val="Font Style56"/>
    <w:uiPriority w:val="99"/>
    <w:rsid w:val="00AA336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.rastu.ru" TargetMode="External"/><Relationship Id="rId13" Type="http://schemas.openxmlformats.org/officeDocument/2006/relationships/hyperlink" Target="http://www.uic.ss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rmi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ga.km.ru/" TargetMode="External"/><Relationship Id="rId10" Type="http://schemas.openxmlformats.org/officeDocument/2006/relationships/hyperlink" Target="http://ww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samara.ru/~nau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34</Pages>
  <Words>12809</Words>
  <Characters>73012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 «Аларский район»</vt:lpstr>
    </vt:vector>
  </TitlesOfParts>
  <Company>RePack by SPecialiST</Company>
  <LinksUpToDate>false</LinksUpToDate>
  <CharactersWithSpaces>85650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 «Аларский район»</dc:title>
  <dc:creator>Савельева ЕФ</dc:creator>
  <cp:lastModifiedBy>Гость</cp:lastModifiedBy>
  <cp:revision>43</cp:revision>
  <cp:lastPrinted>2017-09-21T12:08:00Z</cp:lastPrinted>
  <dcterms:created xsi:type="dcterms:W3CDTF">2016-09-19T11:19:00Z</dcterms:created>
  <dcterms:modified xsi:type="dcterms:W3CDTF">2019-03-09T12:27:00Z</dcterms:modified>
</cp:coreProperties>
</file>